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E6822" w14:textId="4999C341" w:rsidR="0058191C" w:rsidRPr="00DC2EC0" w:rsidRDefault="0049141E" w:rsidP="0049141E">
      <w:pPr>
        <w:jc w:val="center"/>
        <w:rPr>
          <w:rFonts w:asciiTheme="majorBidi" w:hAnsiTheme="majorBidi" w:cstheme="majorBidi"/>
          <w:b/>
          <w:bCs/>
          <w:sz w:val="36"/>
          <w:szCs w:val="36"/>
        </w:rPr>
      </w:pPr>
      <w:r w:rsidRPr="00DC2EC0">
        <w:rPr>
          <w:rFonts w:asciiTheme="majorBidi" w:hAnsiTheme="majorBidi" w:cstheme="majorBidi"/>
          <w:b/>
          <w:bCs/>
          <w:sz w:val="36"/>
          <w:szCs w:val="36"/>
        </w:rPr>
        <w:t>Supporting Information</w:t>
      </w:r>
    </w:p>
    <w:p w14:paraId="7A5C36D4" w14:textId="5D55AEF7" w:rsidR="00DD015C" w:rsidRDefault="00DD015C" w:rsidP="00E97AC1">
      <w:pPr>
        <w:spacing w:after="0" w:line="240" w:lineRule="auto"/>
        <w:rPr>
          <w:rFonts w:asciiTheme="majorBidi" w:hAnsiTheme="majorBidi" w:cstheme="majorBidi"/>
          <w:sz w:val="24"/>
          <w:szCs w:val="24"/>
        </w:rPr>
      </w:pPr>
    </w:p>
    <w:p w14:paraId="66084115" w14:textId="3336F22D" w:rsidR="0042751E" w:rsidRDefault="00230A5D" w:rsidP="0042751E">
      <w:pPr>
        <w:spacing w:after="0" w:line="360" w:lineRule="auto"/>
        <w:jc w:val="center"/>
        <w:rPr>
          <w:rFonts w:asciiTheme="majorBidi" w:hAnsiTheme="majorBidi" w:cstheme="majorBidi"/>
          <w:b/>
          <w:bCs/>
          <w:sz w:val="24"/>
          <w:szCs w:val="24"/>
        </w:rPr>
      </w:pPr>
      <w:bookmarkStart w:id="0" w:name="_Hlk129032192"/>
      <w:r w:rsidRPr="00230A5D">
        <w:rPr>
          <w:rFonts w:asciiTheme="majorBidi" w:hAnsiTheme="majorBidi" w:cstheme="majorBidi"/>
          <w:b/>
          <w:bCs/>
          <w:sz w:val="24"/>
          <w:szCs w:val="24"/>
        </w:rPr>
        <w:t>Simultaneous positive and negative selection of proteases in bacterium based on cell suicide and antibiotic resistance</w:t>
      </w:r>
      <w:bookmarkEnd w:id="0"/>
    </w:p>
    <w:p w14:paraId="65B5B172" w14:textId="77777777" w:rsidR="0042751E" w:rsidRDefault="0042751E" w:rsidP="0042751E">
      <w:pPr>
        <w:spacing w:after="0" w:line="240" w:lineRule="auto"/>
        <w:rPr>
          <w:rFonts w:asciiTheme="majorBidi" w:hAnsiTheme="majorBidi" w:cstheme="majorBidi"/>
          <w:b/>
          <w:bCs/>
          <w:sz w:val="24"/>
          <w:szCs w:val="24"/>
        </w:rPr>
      </w:pPr>
    </w:p>
    <w:p w14:paraId="31A60605" w14:textId="77777777" w:rsidR="00CE5A41" w:rsidRDefault="00CE5A41" w:rsidP="00CE5A41">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Abeeb Abiodun Yekeen</w:t>
      </w:r>
      <w:r w:rsidRPr="00394693">
        <w:rPr>
          <w:rFonts w:asciiTheme="majorBidi" w:hAnsiTheme="majorBidi" w:cstheme="majorBidi"/>
          <w:b/>
          <w:bCs/>
          <w:sz w:val="24"/>
          <w:szCs w:val="24"/>
          <w:vertAlign w:val="superscript"/>
        </w:rPr>
        <w:t>1</w:t>
      </w:r>
      <w:r>
        <w:rPr>
          <w:rFonts w:asciiTheme="majorBidi" w:hAnsiTheme="majorBidi" w:cstheme="majorBidi"/>
          <w:b/>
          <w:bCs/>
          <w:sz w:val="24"/>
          <w:szCs w:val="24"/>
        </w:rPr>
        <w:t>, Lu Zhang</w:t>
      </w:r>
      <w:r w:rsidRPr="00394693">
        <w:rPr>
          <w:rFonts w:asciiTheme="majorBidi" w:hAnsiTheme="majorBidi" w:cstheme="majorBidi"/>
          <w:b/>
          <w:bCs/>
          <w:sz w:val="24"/>
          <w:szCs w:val="24"/>
          <w:vertAlign w:val="superscript"/>
        </w:rPr>
        <w:t>1</w:t>
      </w:r>
      <w:r>
        <w:rPr>
          <w:rFonts w:asciiTheme="majorBidi" w:hAnsiTheme="majorBidi" w:cstheme="majorBidi"/>
          <w:b/>
          <w:bCs/>
          <w:sz w:val="24"/>
          <w:szCs w:val="24"/>
        </w:rPr>
        <w:t>, Haiyan Liu</w:t>
      </w:r>
      <w:r w:rsidRPr="00394693">
        <w:rPr>
          <w:rFonts w:asciiTheme="majorBidi" w:hAnsiTheme="majorBidi" w:cstheme="majorBidi"/>
          <w:b/>
          <w:bCs/>
          <w:sz w:val="24"/>
          <w:szCs w:val="24"/>
          <w:vertAlign w:val="superscript"/>
        </w:rPr>
        <w:t>1,2,3</w:t>
      </w:r>
      <w:r>
        <w:rPr>
          <w:rFonts w:asciiTheme="majorBidi" w:hAnsiTheme="majorBidi" w:cstheme="majorBidi"/>
          <w:b/>
          <w:bCs/>
          <w:sz w:val="24"/>
          <w:szCs w:val="24"/>
          <w:vertAlign w:val="superscript"/>
        </w:rPr>
        <w:t>*</w:t>
      </w:r>
      <w:r>
        <w:rPr>
          <w:rFonts w:asciiTheme="majorBidi" w:hAnsiTheme="majorBidi" w:cstheme="majorBidi"/>
          <w:b/>
          <w:bCs/>
          <w:sz w:val="24"/>
          <w:szCs w:val="24"/>
        </w:rPr>
        <w:t>, Quan Chen</w:t>
      </w:r>
      <w:r w:rsidRPr="00394693">
        <w:rPr>
          <w:rFonts w:asciiTheme="majorBidi" w:hAnsiTheme="majorBidi" w:cstheme="majorBidi"/>
          <w:b/>
          <w:bCs/>
          <w:sz w:val="24"/>
          <w:szCs w:val="24"/>
          <w:vertAlign w:val="superscript"/>
        </w:rPr>
        <w:t>1,</w:t>
      </w:r>
      <w:r>
        <w:rPr>
          <w:rFonts w:asciiTheme="majorBidi" w:hAnsiTheme="majorBidi" w:cstheme="majorBidi"/>
          <w:b/>
          <w:bCs/>
          <w:sz w:val="24"/>
          <w:szCs w:val="24"/>
          <w:vertAlign w:val="superscript"/>
        </w:rPr>
        <w:t>2*</w:t>
      </w:r>
    </w:p>
    <w:p w14:paraId="2F6A8894" w14:textId="77777777" w:rsidR="002E254B" w:rsidRPr="002E254B" w:rsidRDefault="002E254B" w:rsidP="002E254B">
      <w:pPr>
        <w:spacing w:after="0" w:line="240" w:lineRule="auto"/>
        <w:rPr>
          <w:rFonts w:asciiTheme="majorBidi" w:hAnsiTheme="majorBidi" w:cstheme="majorBidi"/>
          <w:b/>
          <w:bCs/>
          <w:sz w:val="24"/>
          <w:szCs w:val="24"/>
        </w:rPr>
      </w:pPr>
    </w:p>
    <w:p w14:paraId="250669FD" w14:textId="32E3C121" w:rsidR="002E254B" w:rsidRPr="002E254B" w:rsidRDefault="002E254B" w:rsidP="00CF6EEE">
      <w:pPr>
        <w:spacing w:after="0" w:line="360" w:lineRule="auto"/>
        <w:ind w:left="142" w:hanging="142"/>
        <w:rPr>
          <w:rFonts w:asciiTheme="majorBidi" w:hAnsiTheme="majorBidi" w:cstheme="majorBidi"/>
          <w:sz w:val="24"/>
          <w:szCs w:val="24"/>
        </w:rPr>
      </w:pPr>
      <w:r w:rsidRPr="002E254B">
        <w:rPr>
          <w:rFonts w:asciiTheme="majorBidi" w:hAnsiTheme="majorBidi" w:cstheme="majorBidi"/>
          <w:sz w:val="24"/>
          <w:szCs w:val="24"/>
          <w:vertAlign w:val="superscript"/>
        </w:rPr>
        <w:t xml:space="preserve">1 </w:t>
      </w:r>
      <w:r w:rsidRPr="002E254B">
        <w:rPr>
          <w:rFonts w:asciiTheme="majorBidi" w:hAnsiTheme="majorBidi" w:cstheme="majorBidi"/>
          <w:sz w:val="24"/>
          <w:szCs w:val="24"/>
        </w:rPr>
        <w:t xml:space="preserve">MOE Key Laboratory for </w:t>
      </w:r>
      <w:proofErr w:type="spellStart"/>
      <w:r w:rsidRPr="002E254B">
        <w:rPr>
          <w:rFonts w:asciiTheme="majorBidi" w:hAnsiTheme="majorBidi" w:cstheme="majorBidi"/>
          <w:sz w:val="24"/>
          <w:szCs w:val="24"/>
        </w:rPr>
        <w:t>Membraneless</w:t>
      </w:r>
      <w:proofErr w:type="spellEnd"/>
      <w:r w:rsidRPr="002E254B">
        <w:rPr>
          <w:rFonts w:asciiTheme="majorBidi" w:hAnsiTheme="majorBidi" w:cstheme="majorBidi"/>
          <w:sz w:val="24"/>
          <w:szCs w:val="24"/>
        </w:rPr>
        <w:t xml:space="preserve"> Organelles and Cellular Dynamics, </w:t>
      </w:r>
      <w:r w:rsidR="00CF6EEE">
        <w:rPr>
          <w:rFonts w:asciiTheme="majorBidi" w:hAnsiTheme="majorBidi" w:cstheme="majorBidi"/>
          <w:sz w:val="24"/>
          <w:szCs w:val="24"/>
        </w:rPr>
        <w:t>Division</w:t>
      </w:r>
      <w:r w:rsidRPr="002E254B">
        <w:rPr>
          <w:rFonts w:asciiTheme="majorBidi" w:hAnsiTheme="majorBidi" w:cstheme="majorBidi"/>
          <w:sz w:val="24"/>
          <w:szCs w:val="24"/>
        </w:rPr>
        <w:t xml:space="preserve"> of Life Sciences and Medicine, University of Science and Technology of China, Hefei, Anhui 230027, China</w:t>
      </w:r>
    </w:p>
    <w:p w14:paraId="021CC8AF" w14:textId="5C6A321F" w:rsidR="002E254B" w:rsidRPr="002E254B" w:rsidRDefault="002E254B" w:rsidP="002E254B">
      <w:pPr>
        <w:spacing w:after="0" w:line="360" w:lineRule="auto"/>
        <w:ind w:left="142" w:hanging="142"/>
        <w:rPr>
          <w:rFonts w:asciiTheme="majorBidi" w:hAnsiTheme="majorBidi" w:cstheme="majorBidi"/>
          <w:sz w:val="24"/>
          <w:szCs w:val="24"/>
        </w:rPr>
      </w:pPr>
      <w:r w:rsidRPr="002E254B">
        <w:rPr>
          <w:rFonts w:asciiTheme="majorBidi" w:hAnsiTheme="majorBidi" w:cstheme="majorBidi"/>
          <w:sz w:val="24"/>
          <w:szCs w:val="24"/>
          <w:vertAlign w:val="superscript"/>
        </w:rPr>
        <w:t>2</w:t>
      </w:r>
      <w:r w:rsidRPr="002E254B">
        <w:rPr>
          <w:rFonts w:asciiTheme="majorBidi" w:hAnsiTheme="majorBidi" w:cstheme="majorBidi"/>
          <w:sz w:val="24"/>
          <w:szCs w:val="24"/>
        </w:rPr>
        <w:t xml:space="preserve"> Biomedical Sciences and Health Laboratory of Anhui Province, University of Science and Technology of China, Hefei, Anhui 230027, China</w:t>
      </w:r>
    </w:p>
    <w:p w14:paraId="254B96C6" w14:textId="499B0DB8" w:rsidR="002E254B" w:rsidRPr="002E254B" w:rsidRDefault="002E254B" w:rsidP="002E254B">
      <w:pPr>
        <w:spacing w:after="0" w:line="360" w:lineRule="auto"/>
        <w:ind w:left="142" w:hanging="142"/>
        <w:rPr>
          <w:rFonts w:asciiTheme="majorBidi" w:hAnsiTheme="majorBidi" w:cstheme="majorBidi"/>
          <w:sz w:val="24"/>
          <w:szCs w:val="24"/>
        </w:rPr>
      </w:pPr>
      <w:r w:rsidRPr="002E254B">
        <w:rPr>
          <w:rFonts w:asciiTheme="majorBidi" w:hAnsiTheme="majorBidi" w:cstheme="majorBidi"/>
          <w:sz w:val="24"/>
          <w:szCs w:val="24"/>
          <w:vertAlign w:val="superscript"/>
        </w:rPr>
        <w:t>3</w:t>
      </w:r>
      <w:r w:rsidRPr="002E254B">
        <w:rPr>
          <w:rFonts w:asciiTheme="majorBidi" w:hAnsiTheme="majorBidi" w:cstheme="majorBidi"/>
          <w:sz w:val="24"/>
          <w:szCs w:val="24"/>
        </w:rPr>
        <w:t xml:space="preserve"> School of Data Science, University of Science and Technology of China, Hefei, Anhui 230027, China</w:t>
      </w:r>
    </w:p>
    <w:p w14:paraId="25B6BB94" w14:textId="77777777" w:rsidR="00970CAC" w:rsidRDefault="00970CAC" w:rsidP="00970CAC">
      <w:pPr>
        <w:spacing w:after="0" w:line="240" w:lineRule="auto"/>
        <w:rPr>
          <w:rFonts w:asciiTheme="majorBidi" w:hAnsiTheme="majorBidi" w:cstheme="majorBidi"/>
          <w:sz w:val="24"/>
          <w:szCs w:val="24"/>
        </w:rPr>
      </w:pPr>
    </w:p>
    <w:p w14:paraId="411C3185" w14:textId="77777777" w:rsidR="008A7021" w:rsidRDefault="008A7021" w:rsidP="008A7021">
      <w:pPr>
        <w:spacing w:after="0" w:line="360" w:lineRule="auto"/>
        <w:ind w:left="142" w:hanging="142"/>
        <w:rPr>
          <w:rFonts w:asciiTheme="majorBidi" w:hAnsiTheme="majorBidi" w:cstheme="majorBidi"/>
          <w:sz w:val="24"/>
          <w:szCs w:val="24"/>
        </w:rPr>
      </w:pPr>
      <w:r w:rsidRPr="008375B2">
        <w:rPr>
          <w:rFonts w:asciiTheme="majorBidi" w:hAnsiTheme="majorBidi" w:cstheme="majorBidi"/>
          <w:b/>
          <w:bCs/>
          <w:sz w:val="24"/>
          <w:szCs w:val="24"/>
          <w:vertAlign w:val="superscript"/>
        </w:rPr>
        <w:t>*</w:t>
      </w:r>
      <w:r>
        <w:rPr>
          <w:rFonts w:asciiTheme="majorBidi" w:hAnsiTheme="majorBidi" w:cstheme="majorBidi"/>
          <w:b/>
          <w:bCs/>
          <w:sz w:val="24"/>
          <w:szCs w:val="24"/>
        </w:rPr>
        <w:t xml:space="preserve"> C</w:t>
      </w:r>
      <w:r w:rsidRPr="00394693">
        <w:rPr>
          <w:rFonts w:asciiTheme="majorBidi" w:hAnsiTheme="majorBidi" w:cstheme="majorBidi"/>
          <w:b/>
          <w:bCs/>
          <w:sz w:val="24"/>
          <w:szCs w:val="24"/>
        </w:rPr>
        <w:t>orrespondence</w:t>
      </w:r>
      <w:r>
        <w:rPr>
          <w:rFonts w:asciiTheme="majorBidi" w:hAnsiTheme="majorBidi" w:cstheme="majorBidi"/>
          <w:b/>
          <w:bCs/>
          <w:sz w:val="24"/>
          <w:szCs w:val="24"/>
        </w:rPr>
        <w:t xml:space="preserve">: </w:t>
      </w:r>
      <w:r w:rsidRPr="00394693">
        <w:rPr>
          <w:rFonts w:asciiTheme="majorBidi" w:hAnsiTheme="majorBidi" w:cstheme="majorBidi"/>
          <w:sz w:val="24"/>
          <w:szCs w:val="24"/>
        </w:rPr>
        <w:t>H</w:t>
      </w:r>
      <w:r>
        <w:rPr>
          <w:rFonts w:asciiTheme="majorBidi" w:hAnsiTheme="majorBidi" w:cstheme="majorBidi"/>
          <w:sz w:val="24"/>
          <w:szCs w:val="24"/>
        </w:rPr>
        <w:t xml:space="preserve">aiyan </w:t>
      </w:r>
      <w:r w:rsidRPr="00394693">
        <w:rPr>
          <w:rFonts w:asciiTheme="majorBidi" w:hAnsiTheme="majorBidi" w:cstheme="majorBidi"/>
          <w:sz w:val="24"/>
          <w:szCs w:val="24"/>
        </w:rPr>
        <w:t>L</w:t>
      </w:r>
      <w:r>
        <w:rPr>
          <w:rFonts w:asciiTheme="majorBidi" w:hAnsiTheme="majorBidi" w:cstheme="majorBidi"/>
          <w:sz w:val="24"/>
          <w:szCs w:val="24"/>
        </w:rPr>
        <w:t>iu</w:t>
      </w:r>
      <w:r w:rsidRPr="00394693">
        <w:rPr>
          <w:rFonts w:asciiTheme="majorBidi" w:hAnsiTheme="majorBidi" w:cstheme="majorBidi"/>
          <w:sz w:val="24"/>
          <w:szCs w:val="24"/>
        </w:rPr>
        <w:t xml:space="preserve"> </w:t>
      </w:r>
      <w:r>
        <w:rPr>
          <w:rFonts w:asciiTheme="majorBidi" w:hAnsiTheme="majorBidi" w:cstheme="majorBidi"/>
          <w:sz w:val="24"/>
          <w:szCs w:val="24"/>
        </w:rPr>
        <w:t>(</w:t>
      </w:r>
      <w:r w:rsidRPr="00394693">
        <w:rPr>
          <w:rFonts w:asciiTheme="majorBidi" w:hAnsiTheme="majorBidi" w:cstheme="majorBidi"/>
          <w:sz w:val="24"/>
          <w:szCs w:val="24"/>
        </w:rPr>
        <w:t>hyliu@ustc.edu.cn</w:t>
      </w:r>
      <w:r>
        <w:rPr>
          <w:rFonts w:asciiTheme="majorBidi" w:hAnsiTheme="majorBidi" w:cstheme="majorBidi"/>
          <w:sz w:val="24"/>
          <w:szCs w:val="24"/>
        </w:rPr>
        <w:t xml:space="preserve">), </w:t>
      </w:r>
      <w:r w:rsidRPr="00394693">
        <w:rPr>
          <w:rFonts w:asciiTheme="majorBidi" w:hAnsiTheme="majorBidi" w:cstheme="majorBidi"/>
          <w:sz w:val="24"/>
          <w:szCs w:val="24"/>
        </w:rPr>
        <w:t>Q</w:t>
      </w:r>
      <w:r>
        <w:rPr>
          <w:rFonts w:asciiTheme="majorBidi" w:hAnsiTheme="majorBidi" w:cstheme="majorBidi"/>
          <w:sz w:val="24"/>
          <w:szCs w:val="24"/>
        </w:rPr>
        <w:t xml:space="preserve">uan </w:t>
      </w:r>
      <w:r w:rsidRPr="00394693">
        <w:rPr>
          <w:rFonts w:asciiTheme="majorBidi" w:hAnsiTheme="majorBidi" w:cstheme="majorBidi"/>
          <w:sz w:val="24"/>
          <w:szCs w:val="24"/>
        </w:rPr>
        <w:t>C</w:t>
      </w:r>
      <w:r>
        <w:rPr>
          <w:rFonts w:asciiTheme="majorBidi" w:hAnsiTheme="majorBidi" w:cstheme="majorBidi"/>
          <w:sz w:val="24"/>
          <w:szCs w:val="24"/>
        </w:rPr>
        <w:t>hen</w:t>
      </w:r>
      <w:r w:rsidRPr="00D76F04">
        <w:rPr>
          <w:rFonts w:asciiTheme="majorBidi" w:hAnsiTheme="majorBidi" w:cstheme="majorBidi"/>
          <w:sz w:val="24"/>
          <w:szCs w:val="24"/>
        </w:rPr>
        <w:t xml:space="preserve"> </w:t>
      </w:r>
      <w:r>
        <w:rPr>
          <w:rFonts w:asciiTheme="majorBidi" w:hAnsiTheme="majorBidi" w:cstheme="majorBidi"/>
          <w:sz w:val="24"/>
          <w:szCs w:val="24"/>
        </w:rPr>
        <w:t>(</w:t>
      </w:r>
      <w:r w:rsidRPr="00394693">
        <w:rPr>
          <w:rFonts w:asciiTheme="majorBidi" w:hAnsiTheme="majorBidi" w:cstheme="majorBidi"/>
          <w:sz w:val="24"/>
          <w:szCs w:val="24"/>
        </w:rPr>
        <w:t>chenquan@ustc.edu.cn</w:t>
      </w:r>
      <w:r>
        <w:rPr>
          <w:rFonts w:asciiTheme="majorBidi" w:hAnsiTheme="majorBidi" w:cstheme="majorBidi"/>
          <w:sz w:val="24"/>
          <w:szCs w:val="24"/>
        </w:rPr>
        <w:t xml:space="preserve">). </w:t>
      </w:r>
      <w:r w:rsidRPr="001324F9">
        <w:rPr>
          <w:rFonts w:asciiTheme="majorBidi" w:hAnsiTheme="majorBidi" w:cstheme="majorBidi"/>
          <w:sz w:val="24"/>
          <w:szCs w:val="24"/>
        </w:rPr>
        <w:t xml:space="preserve">MOE Key Laboratory for </w:t>
      </w:r>
      <w:proofErr w:type="spellStart"/>
      <w:r w:rsidRPr="001324F9">
        <w:rPr>
          <w:rFonts w:asciiTheme="majorBidi" w:hAnsiTheme="majorBidi" w:cstheme="majorBidi"/>
          <w:sz w:val="24"/>
          <w:szCs w:val="24"/>
        </w:rPr>
        <w:t>Membraneless</w:t>
      </w:r>
      <w:proofErr w:type="spellEnd"/>
      <w:r w:rsidRPr="001324F9">
        <w:rPr>
          <w:rFonts w:asciiTheme="majorBidi" w:hAnsiTheme="majorBidi" w:cstheme="majorBidi"/>
          <w:sz w:val="24"/>
          <w:szCs w:val="24"/>
        </w:rPr>
        <w:t xml:space="preserve"> Organelles and Cellular Dynamics, Division of Life Sciences and Medicine, University of Science and Technology of China, Hefei, Anhui 230027, China</w:t>
      </w:r>
      <w:r>
        <w:rPr>
          <w:rFonts w:asciiTheme="majorBidi" w:hAnsiTheme="majorBidi" w:cstheme="majorBidi"/>
          <w:sz w:val="24"/>
          <w:szCs w:val="24"/>
        </w:rPr>
        <w:t>.</w:t>
      </w:r>
    </w:p>
    <w:p w14:paraId="7FADAF70" w14:textId="6E56B324" w:rsidR="00970CAC" w:rsidRDefault="00970CAC" w:rsidP="00970CAC">
      <w:pPr>
        <w:spacing w:after="0" w:line="240" w:lineRule="auto"/>
        <w:rPr>
          <w:rFonts w:asciiTheme="majorBidi" w:hAnsiTheme="majorBidi" w:cstheme="majorBidi"/>
          <w:b/>
          <w:bCs/>
          <w:sz w:val="24"/>
          <w:szCs w:val="24"/>
        </w:rPr>
      </w:pPr>
    </w:p>
    <w:p w14:paraId="0F234DCA" w14:textId="2045931D" w:rsidR="008A7021" w:rsidRDefault="008A7021" w:rsidP="00970CAC">
      <w:pPr>
        <w:spacing w:after="0" w:line="240" w:lineRule="auto"/>
        <w:rPr>
          <w:rFonts w:asciiTheme="majorBidi" w:hAnsiTheme="majorBidi" w:cstheme="majorBidi"/>
          <w:b/>
          <w:bCs/>
          <w:sz w:val="24"/>
          <w:szCs w:val="24"/>
        </w:rPr>
      </w:pPr>
    </w:p>
    <w:p w14:paraId="28298BD0" w14:textId="66482EBB" w:rsidR="00401BF4" w:rsidRDefault="00401BF4" w:rsidP="00970CAC">
      <w:pPr>
        <w:spacing w:after="0" w:line="240" w:lineRule="auto"/>
        <w:rPr>
          <w:rFonts w:asciiTheme="majorBidi" w:hAnsiTheme="majorBidi" w:cstheme="majorBidi"/>
          <w:b/>
          <w:bCs/>
          <w:sz w:val="24"/>
          <w:szCs w:val="24"/>
        </w:rPr>
      </w:pPr>
    </w:p>
    <w:p w14:paraId="7A35B8FC" w14:textId="7A06A1D1" w:rsidR="00274850" w:rsidRDefault="00274850" w:rsidP="00970CAC">
      <w:pPr>
        <w:spacing w:after="0" w:line="240" w:lineRule="auto"/>
        <w:rPr>
          <w:rFonts w:asciiTheme="majorBidi" w:hAnsiTheme="majorBidi" w:cstheme="majorBidi"/>
          <w:b/>
          <w:bCs/>
          <w:sz w:val="24"/>
          <w:szCs w:val="24"/>
        </w:rPr>
      </w:pPr>
    </w:p>
    <w:p w14:paraId="6B7ABBF2" w14:textId="5E8917D7" w:rsidR="00274850" w:rsidRDefault="00274850" w:rsidP="00970CAC">
      <w:pPr>
        <w:spacing w:after="0" w:line="240" w:lineRule="auto"/>
        <w:rPr>
          <w:rFonts w:asciiTheme="majorBidi" w:hAnsiTheme="majorBidi" w:cstheme="majorBidi"/>
          <w:b/>
          <w:bCs/>
          <w:sz w:val="24"/>
          <w:szCs w:val="24"/>
        </w:rPr>
      </w:pPr>
    </w:p>
    <w:p w14:paraId="4C6486B8" w14:textId="47912519" w:rsidR="00274850" w:rsidRDefault="00274850" w:rsidP="00970CAC">
      <w:pPr>
        <w:spacing w:after="0" w:line="240" w:lineRule="auto"/>
        <w:rPr>
          <w:rFonts w:asciiTheme="majorBidi" w:hAnsiTheme="majorBidi" w:cstheme="majorBidi"/>
          <w:b/>
          <w:bCs/>
          <w:sz w:val="24"/>
          <w:szCs w:val="24"/>
        </w:rPr>
      </w:pPr>
    </w:p>
    <w:p w14:paraId="26490B46" w14:textId="5B423214" w:rsidR="00274850" w:rsidRDefault="00274850" w:rsidP="00970CAC">
      <w:pPr>
        <w:spacing w:after="0" w:line="240" w:lineRule="auto"/>
        <w:rPr>
          <w:rFonts w:asciiTheme="majorBidi" w:hAnsiTheme="majorBidi" w:cstheme="majorBidi"/>
          <w:b/>
          <w:bCs/>
          <w:sz w:val="24"/>
          <w:szCs w:val="24"/>
        </w:rPr>
      </w:pPr>
    </w:p>
    <w:p w14:paraId="15880535" w14:textId="1E3C70DD" w:rsidR="00274850" w:rsidRDefault="00274850" w:rsidP="00970CAC">
      <w:pPr>
        <w:spacing w:after="0" w:line="240" w:lineRule="auto"/>
        <w:rPr>
          <w:rFonts w:asciiTheme="majorBidi" w:hAnsiTheme="majorBidi" w:cstheme="majorBidi"/>
          <w:b/>
          <w:bCs/>
          <w:sz w:val="24"/>
          <w:szCs w:val="24"/>
        </w:rPr>
      </w:pPr>
    </w:p>
    <w:p w14:paraId="0FC28104" w14:textId="33DC28CE" w:rsidR="00274850" w:rsidRDefault="00274850" w:rsidP="00970CAC">
      <w:pPr>
        <w:spacing w:after="0" w:line="240" w:lineRule="auto"/>
        <w:rPr>
          <w:rFonts w:asciiTheme="majorBidi" w:hAnsiTheme="majorBidi" w:cstheme="majorBidi"/>
          <w:b/>
          <w:bCs/>
          <w:sz w:val="24"/>
          <w:szCs w:val="24"/>
        </w:rPr>
      </w:pPr>
    </w:p>
    <w:p w14:paraId="20164313" w14:textId="1117FA62" w:rsidR="00274850" w:rsidRDefault="00274850" w:rsidP="00970CAC">
      <w:pPr>
        <w:spacing w:after="0" w:line="240" w:lineRule="auto"/>
        <w:rPr>
          <w:rFonts w:asciiTheme="majorBidi" w:hAnsiTheme="majorBidi" w:cstheme="majorBidi"/>
          <w:b/>
          <w:bCs/>
          <w:sz w:val="24"/>
          <w:szCs w:val="24"/>
        </w:rPr>
      </w:pPr>
    </w:p>
    <w:p w14:paraId="5FED4A35" w14:textId="2D44AD78" w:rsidR="00274850" w:rsidRDefault="00274850" w:rsidP="00970CAC">
      <w:pPr>
        <w:spacing w:after="0" w:line="240" w:lineRule="auto"/>
        <w:rPr>
          <w:rFonts w:asciiTheme="majorBidi" w:hAnsiTheme="majorBidi" w:cstheme="majorBidi"/>
          <w:b/>
          <w:bCs/>
          <w:sz w:val="24"/>
          <w:szCs w:val="24"/>
        </w:rPr>
      </w:pPr>
    </w:p>
    <w:p w14:paraId="3EBFA2BF" w14:textId="77777777" w:rsidR="00274850" w:rsidRDefault="00274850" w:rsidP="00970CAC">
      <w:pPr>
        <w:spacing w:after="0" w:line="240" w:lineRule="auto"/>
        <w:rPr>
          <w:rFonts w:asciiTheme="majorBidi" w:hAnsiTheme="majorBidi" w:cstheme="majorBidi"/>
          <w:b/>
          <w:bCs/>
          <w:sz w:val="24"/>
          <w:szCs w:val="24"/>
        </w:rPr>
      </w:pPr>
    </w:p>
    <w:p w14:paraId="67C8CC2C" w14:textId="1D4D90E6" w:rsidR="00F0590D" w:rsidRDefault="00F0590D" w:rsidP="00970CAC">
      <w:pPr>
        <w:spacing w:after="0" w:line="240" w:lineRule="auto"/>
        <w:rPr>
          <w:rFonts w:asciiTheme="majorBidi" w:hAnsiTheme="majorBidi" w:cstheme="majorBidi"/>
          <w:b/>
          <w:bCs/>
          <w:sz w:val="24"/>
          <w:szCs w:val="24"/>
        </w:rPr>
      </w:pPr>
    </w:p>
    <w:p w14:paraId="43BC8406" w14:textId="3221A40F" w:rsidR="00F0590D" w:rsidRDefault="00F0590D" w:rsidP="00970CAC">
      <w:pPr>
        <w:spacing w:after="0" w:line="240" w:lineRule="auto"/>
        <w:rPr>
          <w:rFonts w:asciiTheme="majorBidi" w:hAnsiTheme="majorBidi" w:cstheme="majorBidi"/>
          <w:b/>
          <w:bCs/>
          <w:sz w:val="24"/>
          <w:szCs w:val="24"/>
        </w:rPr>
      </w:pPr>
    </w:p>
    <w:p w14:paraId="51C6AA54" w14:textId="77777777" w:rsidR="003268D9" w:rsidRDefault="003268D9">
      <w:pPr>
        <w:rPr>
          <w:rFonts w:asciiTheme="majorBidi" w:hAnsiTheme="majorBidi" w:cstheme="majorBidi"/>
          <w:b/>
          <w:bCs/>
          <w:sz w:val="24"/>
          <w:szCs w:val="24"/>
        </w:rPr>
      </w:pPr>
      <w:r>
        <w:rPr>
          <w:rFonts w:asciiTheme="majorBidi" w:hAnsiTheme="majorBidi" w:cstheme="majorBidi"/>
          <w:b/>
          <w:bCs/>
          <w:sz w:val="24"/>
          <w:szCs w:val="24"/>
        </w:rPr>
        <w:br w:type="page"/>
      </w:r>
    </w:p>
    <w:p w14:paraId="4F9FB109" w14:textId="31D4F4F8" w:rsidR="00F0590D" w:rsidRDefault="00F0590D" w:rsidP="00783A5A">
      <w:pPr>
        <w:spacing w:after="0" w:line="240" w:lineRule="auto"/>
        <w:ind w:left="142" w:right="95"/>
        <w:rPr>
          <w:rFonts w:asciiTheme="majorBidi" w:hAnsiTheme="majorBidi" w:cstheme="majorBidi"/>
          <w:b/>
          <w:bCs/>
          <w:sz w:val="24"/>
          <w:szCs w:val="24"/>
        </w:rPr>
      </w:pPr>
      <w:r w:rsidRPr="005076B5">
        <w:rPr>
          <w:rFonts w:asciiTheme="majorBidi" w:hAnsiTheme="majorBidi" w:cstheme="majorBidi"/>
          <w:b/>
          <w:bCs/>
          <w:sz w:val="28"/>
          <w:szCs w:val="28"/>
        </w:rPr>
        <w:lastRenderedPageBreak/>
        <w:t>Contents</w:t>
      </w:r>
    </w:p>
    <w:p w14:paraId="3FAC3397" w14:textId="78A282CF" w:rsidR="00C140C5" w:rsidRDefault="00C140C5" w:rsidP="00FF723A">
      <w:pPr>
        <w:pStyle w:val="TOC1"/>
        <w:rPr>
          <w:rFonts w:asciiTheme="minorHAnsi" w:hAnsiTheme="minorHAnsi"/>
          <w:noProof/>
          <w:kern w:val="0"/>
          <w:sz w:val="22"/>
          <w:lang w:val="en-GB"/>
          <w14:ligatures w14:val="none"/>
        </w:rPr>
      </w:pPr>
      <w:r>
        <w:rPr>
          <w:rFonts w:asciiTheme="majorBidi" w:hAnsiTheme="majorBidi" w:cstheme="majorBidi"/>
          <w:bCs/>
          <w:szCs w:val="24"/>
        </w:rPr>
        <w:fldChar w:fldCharType="begin"/>
      </w:r>
      <w:r>
        <w:rPr>
          <w:rFonts w:asciiTheme="majorBidi" w:hAnsiTheme="majorBidi" w:cstheme="majorBidi"/>
          <w:bCs/>
          <w:szCs w:val="24"/>
        </w:rPr>
        <w:instrText xml:space="preserve"> TOC \o "1-4" \h \z \u </w:instrText>
      </w:r>
      <w:r>
        <w:rPr>
          <w:rFonts w:asciiTheme="majorBidi" w:hAnsiTheme="majorBidi" w:cstheme="majorBidi"/>
          <w:bCs/>
          <w:szCs w:val="24"/>
        </w:rPr>
        <w:fldChar w:fldCharType="separate"/>
      </w:r>
      <w:hyperlink w:anchor="_Toc129031170" w:history="1">
        <w:r w:rsidRPr="002A7F96">
          <w:rPr>
            <w:rStyle w:val="Hyperlink"/>
            <w:bCs/>
            <w:noProof/>
            <w:lang w:eastAsia="en-US"/>
          </w:rPr>
          <w:t>Supplementary Methods</w:t>
        </w:r>
        <w:r w:rsidRPr="00FF723A">
          <w:rPr>
            <w:b w:val="0"/>
            <w:bCs/>
            <w:noProof/>
            <w:webHidden/>
          </w:rPr>
          <w:tab/>
        </w:r>
        <w:r>
          <w:rPr>
            <w:noProof/>
            <w:webHidden/>
          </w:rPr>
          <w:fldChar w:fldCharType="begin"/>
        </w:r>
        <w:r>
          <w:rPr>
            <w:noProof/>
            <w:webHidden/>
          </w:rPr>
          <w:instrText xml:space="preserve"> PAGEREF _Toc129031170 \h </w:instrText>
        </w:r>
        <w:r>
          <w:rPr>
            <w:noProof/>
            <w:webHidden/>
          </w:rPr>
        </w:r>
        <w:r>
          <w:rPr>
            <w:noProof/>
            <w:webHidden/>
          </w:rPr>
          <w:fldChar w:fldCharType="separate"/>
        </w:r>
        <w:r w:rsidR="00BF3747">
          <w:rPr>
            <w:noProof/>
            <w:webHidden/>
          </w:rPr>
          <w:t>4</w:t>
        </w:r>
        <w:r>
          <w:rPr>
            <w:noProof/>
            <w:webHidden/>
          </w:rPr>
          <w:fldChar w:fldCharType="end"/>
        </w:r>
      </w:hyperlink>
    </w:p>
    <w:p w14:paraId="4C440DAF" w14:textId="02560640" w:rsidR="00C140C5" w:rsidRDefault="00C140C5" w:rsidP="000048CF">
      <w:pPr>
        <w:pStyle w:val="TOC2"/>
        <w:rPr>
          <w:rFonts w:asciiTheme="minorHAnsi" w:hAnsiTheme="minorHAnsi"/>
          <w:noProof/>
          <w:kern w:val="0"/>
          <w:lang w:val="en-GB"/>
          <w14:ligatures w14:val="none"/>
        </w:rPr>
      </w:pPr>
      <w:hyperlink w:anchor="_Toc129031171" w:history="1">
        <w:r w:rsidRPr="002A7F96">
          <w:rPr>
            <w:rStyle w:val="Hyperlink"/>
            <w:noProof/>
            <w:lang w:eastAsia="en-US"/>
          </w:rPr>
          <w:t xml:space="preserve">1. </w:t>
        </w:r>
        <w:r>
          <w:rPr>
            <w:rFonts w:asciiTheme="minorHAnsi" w:hAnsiTheme="minorHAnsi"/>
            <w:noProof/>
            <w:kern w:val="0"/>
            <w:lang w:val="en-GB"/>
            <w14:ligatures w14:val="none"/>
          </w:rPr>
          <w:tab/>
        </w:r>
        <w:r w:rsidRPr="002A7F96">
          <w:rPr>
            <w:rStyle w:val="Hyperlink"/>
            <w:noProof/>
            <w:lang w:eastAsia="en-US"/>
          </w:rPr>
          <w:t>Construction of genetic parts and plasmids</w:t>
        </w:r>
        <w:r>
          <w:rPr>
            <w:noProof/>
            <w:webHidden/>
          </w:rPr>
          <w:tab/>
        </w:r>
        <w:r>
          <w:rPr>
            <w:noProof/>
            <w:webHidden/>
          </w:rPr>
          <w:fldChar w:fldCharType="begin"/>
        </w:r>
        <w:r>
          <w:rPr>
            <w:noProof/>
            <w:webHidden/>
          </w:rPr>
          <w:instrText xml:space="preserve"> PAGEREF _Toc129031171 \h </w:instrText>
        </w:r>
        <w:r>
          <w:rPr>
            <w:noProof/>
            <w:webHidden/>
          </w:rPr>
        </w:r>
        <w:r>
          <w:rPr>
            <w:noProof/>
            <w:webHidden/>
          </w:rPr>
          <w:fldChar w:fldCharType="separate"/>
        </w:r>
        <w:r w:rsidR="00BF3747">
          <w:rPr>
            <w:noProof/>
            <w:webHidden/>
          </w:rPr>
          <w:t>4</w:t>
        </w:r>
        <w:r>
          <w:rPr>
            <w:noProof/>
            <w:webHidden/>
          </w:rPr>
          <w:fldChar w:fldCharType="end"/>
        </w:r>
      </w:hyperlink>
    </w:p>
    <w:p w14:paraId="69CDC6A4" w14:textId="159D6D92" w:rsidR="00C140C5" w:rsidRDefault="00C140C5" w:rsidP="000048CF">
      <w:pPr>
        <w:pStyle w:val="TOC2"/>
        <w:rPr>
          <w:rFonts w:asciiTheme="minorHAnsi" w:hAnsiTheme="minorHAnsi"/>
          <w:noProof/>
          <w:kern w:val="0"/>
          <w:lang w:val="en-GB"/>
          <w14:ligatures w14:val="none"/>
        </w:rPr>
      </w:pPr>
      <w:hyperlink w:anchor="_Toc129031172" w:history="1">
        <w:r w:rsidRPr="002A7F96">
          <w:rPr>
            <w:rStyle w:val="Hyperlink"/>
            <w:noProof/>
          </w:rPr>
          <w:t>2.</w:t>
        </w:r>
        <w:r>
          <w:rPr>
            <w:rFonts w:asciiTheme="minorHAnsi" w:hAnsiTheme="minorHAnsi"/>
            <w:noProof/>
            <w:kern w:val="0"/>
            <w:lang w:val="en-GB"/>
            <w14:ligatures w14:val="none"/>
          </w:rPr>
          <w:tab/>
        </w:r>
        <w:r w:rsidRPr="002A7F96">
          <w:rPr>
            <w:rStyle w:val="Hyperlink"/>
            <w:noProof/>
          </w:rPr>
          <w:t>Growth conditions</w:t>
        </w:r>
        <w:r>
          <w:rPr>
            <w:noProof/>
            <w:webHidden/>
          </w:rPr>
          <w:tab/>
        </w:r>
        <w:r>
          <w:rPr>
            <w:noProof/>
            <w:webHidden/>
          </w:rPr>
          <w:fldChar w:fldCharType="begin"/>
        </w:r>
        <w:r>
          <w:rPr>
            <w:noProof/>
            <w:webHidden/>
          </w:rPr>
          <w:instrText xml:space="preserve"> PAGEREF _Toc129031172 \h </w:instrText>
        </w:r>
        <w:r>
          <w:rPr>
            <w:noProof/>
            <w:webHidden/>
          </w:rPr>
        </w:r>
        <w:r>
          <w:rPr>
            <w:noProof/>
            <w:webHidden/>
          </w:rPr>
          <w:fldChar w:fldCharType="separate"/>
        </w:r>
        <w:r w:rsidR="00BF3747">
          <w:rPr>
            <w:noProof/>
            <w:webHidden/>
          </w:rPr>
          <w:t>5</w:t>
        </w:r>
        <w:r>
          <w:rPr>
            <w:noProof/>
            <w:webHidden/>
          </w:rPr>
          <w:fldChar w:fldCharType="end"/>
        </w:r>
      </w:hyperlink>
    </w:p>
    <w:p w14:paraId="164A7A24" w14:textId="212E6AED" w:rsidR="00C140C5" w:rsidRDefault="00C140C5" w:rsidP="000048CF">
      <w:pPr>
        <w:pStyle w:val="TOC2"/>
        <w:rPr>
          <w:rFonts w:asciiTheme="minorHAnsi" w:hAnsiTheme="minorHAnsi"/>
          <w:noProof/>
          <w:kern w:val="0"/>
          <w:lang w:val="en-GB"/>
          <w14:ligatures w14:val="none"/>
        </w:rPr>
      </w:pPr>
      <w:hyperlink w:anchor="_Toc129031173" w:history="1">
        <w:r w:rsidRPr="002A7F96">
          <w:rPr>
            <w:rStyle w:val="Hyperlink"/>
            <w:noProof/>
          </w:rPr>
          <w:t>3.</w:t>
        </w:r>
        <w:r>
          <w:rPr>
            <w:rFonts w:asciiTheme="minorHAnsi" w:hAnsiTheme="minorHAnsi"/>
            <w:noProof/>
            <w:kern w:val="0"/>
            <w:lang w:val="en-GB"/>
            <w14:ligatures w14:val="none"/>
          </w:rPr>
          <w:tab/>
        </w:r>
        <w:r w:rsidRPr="002A7F96">
          <w:rPr>
            <w:rStyle w:val="Hyperlink"/>
            <w:noProof/>
          </w:rPr>
          <w:t>Spot titer</w:t>
        </w:r>
        <w:r>
          <w:rPr>
            <w:noProof/>
            <w:webHidden/>
          </w:rPr>
          <w:tab/>
        </w:r>
        <w:r>
          <w:rPr>
            <w:noProof/>
            <w:webHidden/>
          </w:rPr>
          <w:fldChar w:fldCharType="begin"/>
        </w:r>
        <w:r>
          <w:rPr>
            <w:noProof/>
            <w:webHidden/>
          </w:rPr>
          <w:instrText xml:space="preserve"> PAGEREF _Toc129031173 \h </w:instrText>
        </w:r>
        <w:r>
          <w:rPr>
            <w:noProof/>
            <w:webHidden/>
          </w:rPr>
        </w:r>
        <w:r>
          <w:rPr>
            <w:noProof/>
            <w:webHidden/>
          </w:rPr>
          <w:fldChar w:fldCharType="separate"/>
        </w:r>
        <w:r w:rsidR="00BF3747">
          <w:rPr>
            <w:noProof/>
            <w:webHidden/>
          </w:rPr>
          <w:t>6</w:t>
        </w:r>
        <w:r>
          <w:rPr>
            <w:noProof/>
            <w:webHidden/>
          </w:rPr>
          <w:fldChar w:fldCharType="end"/>
        </w:r>
      </w:hyperlink>
    </w:p>
    <w:p w14:paraId="423C7485" w14:textId="0B926D6E" w:rsidR="00C140C5" w:rsidRDefault="00C140C5" w:rsidP="000048CF">
      <w:pPr>
        <w:pStyle w:val="TOC2"/>
        <w:rPr>
          <w:rFonts w:asciiTheme="minorHAnsi" w:hAnsiTheme="minorHAnsi"/>
          <w:noProof/>
          <w:kern w:val="0"/>
          <w:lang w:val="en-GB"/>
          <w14:ligatures w14:val="none"/>
        </w:rPr>
      </w:pPr>
      <w:hyperlink w:anchor="_Toc129031174" w:history="1">
        <w:r w:rsidRPr="002A7F96">
          <w:rPr>
            <w:rStyle w:val="Hyperlink"/>
            <w:noProof/>
          </w:rPr>
          <w:t>4.</w:t>
        </w:r>
        <w:r>
          <w:rPr>
            <w:rFonts w:asciiTheme="minorHAnsi" w:hAnsiTheme="minorHAnsi"/>
            <w:noProof/>
            <w:kern w:val="0"/>
            <w:lang w:val="en-GB"/>
            <w14:ligatures w14:val="none"/>
          </w:rPr>
          <w:tab/>
        </w:r>
        <w:r w:rsidRPr="002A7F96">
          <w:rPr>
            <w:rStyle w:val="Hyperlink"/>
            <w:noProof/>
          </w:rPr>
          <w:t>Combinatorial site-saturation mutagenesis library design and cloning</w:t>
        </w:r>
        <w:r>
          <w:rPr>
            <w:noProof/>
            <w:webHidden/>
          </w:rPr>
          <w:tab/>
        </w:r>
        <w:r>
          <w:rPr>
            <w:noProof/>
            <w:webHidden/>
          </w:rPr>
          <w:fldChar w:fldCharType="begin"/>
        </w:r>
        <w:r>
          <w:rPr>
            <w:noProof/>
            <w:webHidden/>
          </w:rPr>
          <w:instrText xml:space="preserve"> PAGEREF _Toc129031174 \h </w:instrText>
        </w:r>
        <w:r>
          <w:rPr>
            <w:noProof/>
            <w:webHidden/>
          </w:rPr>
        </w:r>
        <w:r>
          <w:rPr>
            <w:noProof/>
            <w:webHidden/>
          </w:rPr>
          <w:fldChar w:fldCharType="separate"/>
        </w:r>
        <w:r w:rsidR="00BF3747">
          <w:rPr>
            <w:noProof/>
            <w:webHidden/>
          </w:rPr>
          <w:t>7</w:t>
        </w:r>
        <w:r>
          <w:rPr>
            <w:noProof/>
            <w:webHidden/>
          </w:rPr>
          <w:fldChar w:fldCharType="end"/>
        </w:r>
      </w:hyperlink>
    </w:p>
    <w:p w14:paraId="244EEA0F" w14:textId="4FBA447C" w:rsidR="00C140C5" w:rsidRDefault="00C140C5" w:rsidP="000048CF">
      <w:pPr>
        <w:pStyle w:val="TOC2"/>
        <w:rPr>
          <w:rFonts w:asciiTheme="minorHAnsi" w:hAnsiTheme="minorHAnsi"/>
          <w:noProof/>
          <w:kern w:val="0"/>
          <w:lang w:val="en-GB"/>
          <w14:ligatures w14:val="none"/>
        </w:rPr>
      </w:pPr>
      <w:hyperlink w:anchor="_Toc129031175" w:history="1">
        <w:r w:rsidRPr="002A7F96">
          <w:rPr>
            <w:rStyle w:val="Hyperlink"/>
            <w:noProof/>
          </w:rPr>
          <w:t>5.</w:t>
        </w:r>
        <w:r>
          <w:rPr>
            <w:rFonts w:asciiTheme="minorHAnsi" w:hAnsiTheme="minorHAnsi"/>
            <w:noProof/>
            <w:kern w:val="0"/>
            <w:lang w:val="en-GB"/>
            <w14:ligatures w14:val="none"/>
          </w:rPr>
          <w:tab/>
        </w:r>
        <w:r w:rsidRPr="002A7F96">
          <w:rPr>
            <w:rStyle w:val="Hyperlink"/>
            <w:noProof/>
          </w:rPr>
          <w:t>Standard plate count and mock selections</w:t>
        </w:r>
        <w:r>
          <w:rPr>
            <w:noProof/>
            <w:webHidden/>
          </w:rPr>
          <w:tab/>
        </w:r>
        <w:r>
          <w:rPr>
            <w:noProof/>
            <w:webHidden/>
          </w:rPr>
          <w:fldChar w:fldCharType="begin"/>
        </w:r>
        <w:r>
          <w:rPr>
            <w:noProof/>
            <w:webHidden/>
          </w:rPr>
          <w:instrText xml:space="preserve"> PAGEREF _Toc129031175 \h </w:instrText>
        </w:r>
        <w:r>
          <w:rPr>
            <w:noProof/>
            <w:webHidden/>
          </w:rPr>
        </w:r>
        <w:r>
          <w:rPr>
            <w:noProof/>
            <w:webHidden/>
          </w:rPr>
          <w:fldChar w:fldCharType="separate"/>
        </w:r>
        <w:r w:rsidR="00BF3747">
          <w:rPr>
            <w:noProof/>
            <w:webHidden/>
          </w:rPr>
          <w:t>8</w:t>
        </w:r>
        <w:r>
          <w:rPr>
            <w:noProof/>
            <w:webHidden/>
          </w:rPr>
          <w:fldChar w:fldCharType="end"/>
        </w:r>
      </w:hyperlink>
    </w:p>
    <w:p w14:paraId="02760FD4" w14:textId="7A6104A0" w:rsidR="00C140C5" w:rsidRDefault="00C140C5" w:rsidP="000048CF">
      <w:pPr>
        <w:pStyle w:val="TOC2"/>
        <w:rPr>
          <w:rFonts w:asciiTheme="minorHAnsi" w:hAnsiTheme="minorHAnsi"/>
          <w:noProof/>
          <w:kern w:val="0"/>
          <w:lang w:val="en-GB"/>
          <w14:ligatures w14:val="none"/>
        </w:rPr>
      </w:pPr>
      <w:hyperlink w:anchor="_Toc129031176" w:history="1">
        <w:r w:rsidRPr="002A7F96">
          <w:rPr>
            <w:rStyle w:val="Hyperlink"/>
            <w:noProof/>
          </w:rPr>
          <w:t>6.</w:t>
        </w:r>
        <w:r>
          <w:rPr>
            <w:rFonts w:asciiTheme="minorHAnsi" w:hAnsiTheme="minorHAnsi"/>
            <w:noProof/>
            <w:kern w:val="0"/>
            <w:lang w:val="en-GB"/>
            <w14:ligatures w14:val="none"/>
          </w:rPr>
          <w:tab/>
        </w:r>
        <w:r w:rsidRPr="002A7F96">
          <w:rPr>
            <w:rStyle w:val="Hyperlink"/>
            <w:noProof/>
          </w:rPr>
          <w:t>Computational design of TEVp variants and activity test</w:t>
        </w:r>
        <w:r>
          <w:rPr>
            <w:noProof/>
            <w:webHidden/>
          </w:rPr>
          <w:tab/>
        </w:r>
        <w:r>
          <w:rPr>
            <w:noProof/>
            <w:webHidden/>
          </w:rPr>
          <w:fldChar w:fldCharType="begin"/>
        </w:r>
        <w:r>
          <w:rPr>
            <w:noProof/>
            <w:webHidden/>
          </w:rPr>
          <w:instrText xml:space="preserve"> PAGEREF _Toc129031176 \h </w:instrText>
        </w:r>
        <w:r>
          <w:rPr>
            <w:noProof/>
            <w:webHidden/>
          </w:rPr>
        </w:r>
        <w:r>
          <w:rPr>
            <w:noProof/>
            <w:webHidden/>
          </w:rPr>
          <w:fldChar w:fldCharType="separate"/>
        </w:r>
        <w:r w:rsidR="00BF3747">
          <w:rPr>
            <w:noProof/>
            <w:webHidden/>
          </w:rPr>
          <w:t>9</w:t>
        </w:r>
        <w:r>
          <w:rPr>
            <w:noProof/>
            <w:webHidden/>
          </w:rPr>
          <w:fldChar w:fldCharType="end"/>
        </w:r>
      </w:hyperlink>
    </w:p>
    <w:p w14:paraId="0649EB58" w14:textId="237A243B" w:rsidR="00C140C5" w:rsidRDefault="00C140C5" w:rsidP="00FF723A">
      <w:pPr>
        <w:pStyle w:val="TOC1"/>
        <w:rPr>
          <w:rFonts w:asciiTheme="minorHAnsi" w:hAnsiTheme="minorHAnsi"/>
          <w:noProof/>
          <w:kern w:val="0"/>
          <w:sz w:val="22"/>
          <w:lang w:val="en-GB"/>
          <w14:ligatures w14:val="none"/>
        </w:rPr>
      </w:pPr>
      <w:hyperlink w:anchor="_Toc129031177" w:history="1">
        <w:r w:rsidRPr="002A7F96">
          <w:rPr>
            <w:rStyle w:val="Hyperlink"/>
            <w:bCs/>
            <w:noProof/>
            <w:lang w:eastAsia="en-US"/>
          </w:rPr>
          <w:t>Supplementary Figures</w:t>
        </w:r>
        <w:r w:rsidRPr="00FF723A">
          <w:rPr>
            <w:b w:val="0"/>
            <w:bCs/>
            <w:noProof/>
            <w:webHidden/>
          </w:rPr>
          <w:tab/>
        </w:r>
        <w:r>
          <w:rPr>
            <w:noProof/>
            <w:webHidden/>
          </w:rPr>
          <w:fldChar w:fldCharType="begin"/>
        </w:r>
        <w:r>
          <w:rPr>
            <w:noProof/>
            <w:webHidden/>
          </w:rPr>
          <w:instrText xml:space="preserve"> PAGEREF _Toc129031177 \h </w:instrText>
        </w:r>
        <w:r>
          <w:rPr>
            <w:noProof/>
            <w:webHidden/>
          </w:rPr>
        </w:r>
        <w:r>
          <w:rPr>
            <w:noProof/>
            <w:webHidden/>
          </w:rPr>
          <w:fldChar w:fldCharType="separate"/>
        </w:r>
        <w:r w:rsidR="00BF3747">
          <w:rPr>
            <w:noProof/>
            <w:webHidden/>
          </w:rPr>
          <w:t>10</w:t>
        </w:r>
        <w:r>
          <w:rPr>
            <w:noProof/>
            <w:webHidden/>
          </w:rPr>
          <w:fldChar w:fldCharType="end"/>
        </w:r>
      </w:hyperlink>
    </w:p>
    <w:p w14:paraId="5CD652B4" w14:textId="0CBBEB7C" w:rsidR="00C140C5" w:rsidRDefault="00C140C5" w:rsidP="000048CF">
      <w:pPr>
        <w:pStyle w:val="TOC2"/>
        <w:rPr>
          <w:rFonts w:asciiTheme="minorHAnsi" w:hAnsiTheme="minorHAnsi"/>
          <w:noProof/>
          <w:kern w:val="0"/>
          <w:lang w:val="en-GB"/>
          <w14:ligatures w14:val="none"/>
        </w:rPr>
      </w:pPr>
      <w:hyperlink w:anchor="_Toc129031178" w:history="1">
        <w:r w:rsidRPr="002A7F96">
          <w:rPr>
            <w:rStyle w:val="Hyperlink"/>
            <w:noProof/>
          </w:rPr>
          <w:t>Figure S1. Map of the sensor plasmid (SP).</w:t>
        </w:r>
        <w:r>
          <w:rPr>
            <w:noProof/>
            <w:webHidden/>
          </w:rPr>
          <w:tab/>
        </w:r>
        <w:r>
          <w:rPr>
            <w:noProof/>
            <w:webHidden/>
          </w:rPr>
          <w:fldChar w:fldCharType="begin"/>
        </w:r>
        <w:r>
          <w:rPr>
            <w:noProof/>
            <w:webHidden/>
          </w:rPr>
          <w:instrText xml:space="preserve"> PAGEREF _Toc129031178 \h </w:instrText>
        </w:r>
        <w:r>
          <w:rPr>
            <w:noProof/>
            <w:webHidden/>
          </w:rPr>
        </w:r>
        <w:r>
          <w:rPr>
            <w:noProof/>
            <w:webHidden/>
          </w:rPr>
          <w:fldChar w:fldCharType="separate"/>
        </w:r>
        <w:r w:rsidR="00BF3747">
          <w:rPr>
            <w:noProof/>
            <w:webHidden/>
          </w:rPr>
          <w:t>10</w:t>
        </w:r>
        <w:r>
          <w:rPr>
            <w:noProof/>
            <w:webHidden/>
          </w:rPr>
          <w:fldChar w:fldCharType="end"/>
        </w:r>
      </w:hyperlink>
    </w:p>
    <w:p w14:paraId="252FBC05" w14:textId="2DC23420" w:rsidR="00C140C5" w:rsidRDefault="00C140C5" w:rsidP="0096182F">
      <w:pPr>
        <w:pStyle w:val="TOC2"/>
        <w:ind w:left="1446" w:hanging="1021"/>
        <w:rPr>
          <w:rFonts w:asciiTheme="minorHAnsi" w:hAnsiTheme="minorHAnsi"/>
          <w:noProof/>
          <w:kern w:val="0"/>
          <w:lang w:val="en-GB"/>
          <w14:ligatures w14:val="none"/>
        </w:rPr>
      </w:pPr>
      <w:hyperlink w:anchor="_Toc129031179" w:history="1">
        <w:r w:rsidRPr="002A7F96">
          <w:rPr>
            <w:rStyle w:val="Hyperlink"/>
            <w:noProof/>
          </w:rPr>
          <w:t>Figure S2. Trapping β-lactamase in the cytoplasm using a bulky domain and a cargo size-limited signal sequence.</w:t>
        </w:r>
        <w:r>
          <w:rPr>
            <w:noProof/>
            <w:webHidden/>
          </w:rPr>
          <w:tab/>
        </w:r>
        <w:r>
          <w:rPr>
            <w:noProof/>
            <w:webHidden/>
          </w:rPr>
          <w:fldChar w:fldCharType="begin"/>
        </w:r>
        <w:r>
          <w:rPr>
            <w:noProof/>
            <w:webHidden/>
          </w:rPr>
          <w:instrText xml:space="preserve"> PAGEREF _Toc129031179 \h </w:instrText>
        </w:r>
        <w:r>
          <w:rPr>
            <w:noProof/>
            <w:webHidden/>
          </w:rPr>
        </w:r>
        <w:r>
          <w:rPr>
            <w:noProof/>
            <w:webHidden/>
          </w:rPr>
          <w:fldChar w:fldCharType="separate"/>
        </w:r>
        <w:r w:rsidR="00BF3747">
          <w:rPr>
            <w:noProof/>
            <w:webHidden/>
          </w:rPr>
          <w:t>11</w:t>
        </w:r>
        <w:r>
          <w:rPr>
            <w:noProof/>
            <w:webHidden/>
          </w:rPr>
          <w:fldChar w:fldCharType="end"/>
        </w:r>
      </w:hyperlink>
    </w:p>
    <w:p w14:paraId="334CC0F1" w14:textId="273AFF0B" w:rsidR="00C140C5" w:rsidRDefault="00C140C5" w:rsidP="000048CF">
      <w:pPr>
        <w:pStyle w:val="TOC2"/>
        <w:rPr>
          <w:rFonts w:asciiTheme="minorHAnsi" w:hAnsiTheme="minorHAnsi"/>
          <w:noProof/>
          <w:kern w:val="0"/>
          <w:lang w:val="en-GB"/>
          <w14:ligatures w14:val="none"/>
        </w:rPr>
      </w:pPr>
      <w:hyperlink w:anchor="_Toc129031180" w:history="1">
        <w:r w:rsidRPr="002A7F96">
          <w:rPr>
            <w:rStyle w:val="Hyperlink"/>
            <w:noProof/>
          </w:rPr>
          <w:t>Figure S3. Toxicity assessment of gasdermin D N-terminal domain.</w:t>
        </w:r>
        <w:r>
          <w:rPr>
            <w:noProof/>
            <w:webHidden/>
          </w:rPr>
          <w:tab/>
        </w:r>
        <w:r>
          <w:rPr>
            <w:noProof/>
            <w:webHidden/>
          </w:rPr>
          <w:fldChar w:fldCharType="begin"/>
        </w:r>
        <w:r>
          <w:rPr>
            <w:noProof/>
            <w:webHidden/>
          </w:rPr>
          <w:instrText xml:space="preserve"> PAGEREF _Toc129031180 \h </w:instrText>
        </w:r>
        <w:r>
          <w:rPr>
            <w:noProof/>
            <w:webHidden/>
          </w:rPr>
        </w:r>
        <w:r>
          <w:rPr>
            <w:noProof/>
            <w:webHidden/>
          </w:rPr>
          <w:fldChar w:fldCharType="separate"/>
        </w:r>
        <w:r w:rsidR="00BF3747">
          <w:rPr>
            <w:noProof/>
            <w:webHidden/>
          </w:rPr>
          <w:t>12</w:t>
        </w:r>
        <w:r>
          <w:rPr>
            <w:noProof/>
            <w:webHidden/>
          </w:rPr>
          <w:fldChar w:fldCharType="end"/>
        </w:r>
      </w:hyperlink>
    </w:p>
    <w:p w14:paraId="2292AF13" w14:textId="323984EB" w:rsidR="00C140C5" w:rsidRDefault="00C140C5" w:rsidP="000048CF">
      <w:pPr>
        <w:pStyle w:val="TOC2"/>
        <w:rPr>
          <w:rFonts w:asciiTheme="minorHAnsi" w:hAnsiTheme="minorHAnsi"/>
          <w:noProof/>
          <w:kern w:val="0"/>
          <w:lang w:val="en-GB"/>
          <w14:ligatures w14:val="none"/>
        </w:rPr>
      </w:pPr>
      <w:hyperlink w:anchor="_Toc129031181" w:history="1">
        <w:r w:rsidRPr="002A7F96">
          <w:rPr>
            <w:rStyle w:val="Hyperlink"/>
            <w:noProof/>
          </w:rPr>
          <w:t>Figure S4. Map of the protease expression plasmid (PEP).</w:t>
        </w:r>
        <w:r>
          <w:rPr>
            <w:noProof/>
            <w:webHidden/>
          </w:rPr>
          <w:tab/>
        </w:r>
        <w:r>
          <w:rPr>
            <w:noProof/>
            <w:webHidden/>
          </w:rPr>
          <w:fldChar w:fldCharType="begin"/>
        </w:r>
        <w:r>
          <w:rPr>
            <w:noProof/>
            <w:webHidden/>
          </w:rPr>
          <w:instrText xml:space="preserve"> PAGEREF _Toc129031181 \h </w:instrText>
        </w:r>
        <w:r>
          <w:rPr>
            <w:noProof/>
            <w:webHidden/>
          </w:rPr>
        </w:r>
        <w:r>
          <w:rPr>
            <w:noProof/>
            <w:webHidden/>
          </w:rPr>
          <w:fldChar w:fldCharType="separate"/>
        </w:r>
        <w:r w:rsidR="00BF3747">
          <w:rPr>
            <w:noProof/>
            <w:webHidden/>
          </w:rPr>
          <w:t>13</w:t>
        </w:r>
        <w:r>
          <w:rPr>
            <w:noProof/>
            <w:webHidden/>
          </w:rPr>
          <w:fldChar w:fldCharType="end"/>
        </w:r>
      </w:hyperlink>
    </w:p>
    <w:p w14:paraId="7053375A" w14:textId="7B2FEE04" w:rsidR="00C140C5" w:rsidRDefault="00C140C5" w:rsidP="000048CF">
      <w:pPr>
        <w:pStyle w:val="TOC2"/>
        <w:rPr>
          <w:rFonts w:asciiTheme="minorHAnsi" w:hAnsiTheme="minorHAnsi"/>
          <w:noProof/>
          <w:kern w:val="0"/>
          <w:lang w:val="en-GB"/>
          <w14:ligatures w14:val="none"/>
        </w:rPr>
      </w:pPr>
      <w:hyperlink w:anchor="_Toc129031182" w:history="1">
        <w:r w:rsidRPr="002A7F96">
          <w:rPr>
            <w:rStyle w:val="Hyperlink"/>
            <w:noProof/>
          </w:rPr>
          <w:t>Figure S5. Proof-of-concept experiments for the PASCAR method</w:t>
        </w:r>
        <w:r>
          <w:rPr>
            <w:noProof/>
            <w:webHidden/>
          </w:rPr>
          <w:tab/>
        </w:r>
        <w:r>
          <w:rPr>
            <w:noProof/>
            <w:webHidden/>
          </w:rPr>
          <w:fldChar w:fldCharType="begin"/>
        </w:r>
        <w:r>
          <w:rPr>
            <w:noProof/>
            <w:webHidden/>
          </w:rPr>
          <w:instrText xml:space="preserve"> PAGEREF _Toc129031182 \h </w:instrText>
        </w:r>
        <w:r>
          <w:rPr>
            <w:noProof/>
            <w:webHidden/>
          </w:rPr>
        </w:r>
        <w:r>
          <w:rPr>
            <w:noProof/>
            <w:webHidden/>
          </w:rPr>
          <w:fldChar w:fldCharType="separate"/>
        </w:r>
        <w:r w:rsidR="00BF3747">
          <w:rPr>
            <w:noProof/>
            <w:webHidden/>
          </w:rPr>
          <w:t>14</w:t>
        </w:r>
        <w:r>
          <w:rPr>
            <w:noProof/>
            <w:webHidden/>
          </w:rPr>
          <w:fldChar w:fldCharType="end"/>
        </w:r>
      </w:hyperlink>
    </w:p>
    <w:p w14:paraId="437F7487" w14:textId="20E534A0" w:rsidR="00C140C5" w:rsidRDefault="00C140C5" w:rsidP="000048CF">
      <w:pPr>
        <w:pStyle w:val="TOC2"/>
        <w:rPr>
          <w:rFonts w:asciiTheme="minorHAnsi" w:hAnsiTheme="minorHAnsi"/>
          <w:noProof/>
          <w:kern w:val="0"/>
          <w:lang w:val="en-GB"/>
          <w14:ligatures w14:val="none"/>
        </w:rPr>
      </w:pPr>
      <w:hyperlink w:anchor="_Toc129031183" w:history="1">
        <w:r w:rsidRPr="002A7F96">
          <w:rPr>
            <w:rStyle w:val="Hyperlink"/>
            <w:noProof/>
          </w:rPr>
          <w:t xml:space="preserve">Figure S6. Key interactions at the S1 and S3 substrate-binding pockets of </w:t>
        </w:r>
        <w:r w:rsidRPr="002A7F96">
          <w:rPr>
            <w:rStyle w:val="Hyperlink"/>
            <w:noProof/>
          </w:rPr>
          <w:t>T</w:t>
        </w:r>
        <w:r w:rsidRPr="002A7F96">
          <w:rPr>
            <w:rStyle w:val="Hyperlink"/>
            <w:noProof/>
          </w:rPr>
          <w:t>EV p</w:t>
        </w:r>
        <w:r>
          <w:rPr>
            <w:rStyle w:val="Hyperlink"/>
            <w:noProof/>
          </w:rPr>
          <w:t>rotease</w:t>
        </w:r>
        <w:r>
          <w:rPr>
            <w:noProof/>
            <w:webHidden/>
          </w:rPr>
          <w:tab/>
        </w:r>
        <w:r>
          <w:rPr>
            <w:noProof/>
            <w:webHidden/>
          </w:rPr>
          <w:fldChar w:fldCharType="begin"/>
        </w:r>
        <w:r>
          <w:rPr>
            <w:noProof/>
            <w:webHidden/>
          </w:rPr>
          <w:instrText xml:space="preserve"> PAGEREF _Toc129031183 \h </w:instrText>
        </w:r>
        <w:r>
          <w:rPr>
            <w:noProof/>
            <w:webHidden/>
          </w:rPr>
        </w:r>
        <w:r>
          <w:rPr>
            <w:noProof/>
            <w:webHidden/>
          </w:rPr>
          <w:fldChar w:fldCharType="separate"/>
        </w:r>
        <w:r w:rsidR="00BF3747">
          <w:rPr>
            <w:noProof/>
            <w:webHidden/>
          </w:rPr>
          <w:t>15</w:t>
        </w:r>
        <w:r>
          <w:rPr>
            <w:noProof/>
            <w:webHidden/>
          </w:rPr>
          <w:fldChar w:fldCharType="end"/>
        </w:r>
      </w:hyperlink>
    </w:p>
    <w:p w14:paraId="0BA62A33" w14:textId="43922F2F" w:rsidR="00C140C5" w:rsidRDefault="00C140C5" w:rsidP="00427ECC">
      <w:pPr>
        <w:pStyle w:val="TOC2"/>
        <w:ind w:left="1418" w:hanging="993"/>
        <w:rPr>
          <w:rFonts w:asciiTheme="minorHAnsi" w:hAnsiTheme="minorHAnsi"/>
          <w:noProof/>
          <w:kern w:val="0"/>
          <w:lang w:val="en-GB"/>
          <w14:ligatures w14:val="none"/>
        </w:rPr>
      </w:pPr>
      <w:hyperlink w:anchor="_Toc129031184" w:history="1">
        <w:r w:rsidRPr="002A7F96">
          <w:rPr>
            <w:rStyle w:val="Hyperlink"/>
            <w:noProof/>
          </w:rPr>
          <w:t>Figure S7. Spot titer results showing that wild-type TEVp demonstrated poor activity on the</w:t>
        </w:r>
        <w:r>
          <w:rPr>
            <w:rStyle w:val="Hyperlink"/>
            <w:noProof/>
          </w:rPr>
          <w:t xml:space="preserve"> </w:t>
        </w:r>
        <w:r w:rsidRPr="002A7F96">
          <w:rPr>
            <w:rStyle w:val="Hyperlink"/>
            <w:noProof/>
          </w:rPr>
          <w:t>P1-H (ENLYFHS) and P1-R (ENLYFRS) substrates</w:t>
        </w:r>
        <w:r>
          <w:rPr>
            <w:noProof/>
            <w:webHidden/>
          </w:rPr>
          <w:tab/>
        </w:r>
        <w:r>
          <w:rPr>
            <w:noProof/>
            <w:webHidden/>
          </w:rPr>
          <w:fldChar w:fldCharType="begin"/>
        </w:r>
        <w:r>
          <w:rPr>
            <w:noProof/>
            <w:webHidden/>
          </w:rPr>
          <w:instrText xml:space="preserve"> PAGEREF _Toc129031184 \h </w:instrText>
        </w:r>
        <w:r>
          <w:rPr>
            <w:noProof/>
            <w:webHidden/>
          </w:rPr>
        </w:r>
        <w:r>
          <w:rPr>
            <w:noProof/>
            <w:webHidden/>
          </w:rPr>
          <w:fldChar w:fldCharType="separate"/>
        </w:r>
        <w:r w:rsidR="00BF3747">
          <w:rPr>
            <w:noProof/>
            <w:webHidden/>
          </w:rPr>
          <w:t>16</w:t>
        </w:r>
        <w:r>
          <w:rPr>
            <w:noProof/>
            <w:webHidden/>
          </w:rPr>
          <w:fldChar w:fldCharType="end"/>
        </w:r>
      </w:hyperlink>
    </w:p>
    <w:p w14:paraId="00ADA120" w14:textId="6E2C3B2A" w:rsidR="00C140C5" w:rsidRDefault="00C140C5" w:rsidP="000048CF">
      <w:pPr>
        <w:pStyle w:val="TOC2"/>
        <w:rPr>
          <w:rFonts w:asciiTheme="minorHAnsi" w:hAnsiTheme="minorHAnsi"/>
          <w:noProof/>
          <w:kern w:val="0"/>
          <w:lang w:val="en-GB"/>
          <w14:ligatures w14:val="none"/>
        </w:rPr>
      </w:pPr>
      <w:hyperlink w:anchor="_Toc129031185" w:history="1">
        <w:r w:rsidRPr="002A7F96">
          <w:rPr>
            <w:rStyle w:val="Hyperlink"/>
            <w:noProof/>
          </w:rPr>
          <w:t>Figure S8. Sequencing electropherogram of pooled library clones after MEGAWHOP cloning.</w:t>
        </w:r>
        <w:r>
          <w:rPr>
            <w:noProof/>
            <w:webHidden/>
          </w:rPr>
          <w:tab/>
        </w:r>
        <w:r>
          <w:rPr>
            <w:noProof/>
            <w:webHidden/>
          </w:rPr>
          <w:fldChar w:fldCharType="begin"/>
        </w:r>
        <w:r>
          <w:rPr>
            <w:noProof/>
            <w:webHidden/>
          </w:rPr>
          <w:instrText xml:space="preserve"> PAGEREF _Toc129031185 \h </w:instrText>
        </w:r>
        <w:r>
          <w:rPr>
            <w:noProof/>
            <w:webHidden/>
          </w:rPr>
        </w:r>
        <w:r>
          <w:rPr>
            <w:noProof/>
            <w:webHidden/>
          </w:rPr>
          <w:fldChar w:fldCharType="separate"/>
        </w:r>
        <w:r w:rsidR="00BF3747">
          <w:rPr>
            <w:noProof/>
            <w:webHidden/>
          </w:rPr>
          <w:t>17</w:t>
        </w:r>
        <w:r>
          <w:rPr>
            <w:noProof/>
            <w:webHidden/>
          </w:rPr>
          <w:fldChar w:fldCharType="end"/>
        </w:r>
      </w:hyperlink>
    </w:p>
    <w:p w14:paraId="200AFDC0" w14:textId="788F7503" w:rsidR="00C140C5" w:rsidRDefault="00C140C5" w:rsidP="000048CF">
      <w:pPr>
        <w:pStyle w:val="TOC2"/>
        <w:rPr>
          <w:rFonts w:asciiTheme="minorHAnsi" w:hAnsiTheme="minorHAnsi"/>
          <w:noProof/>
          <w:kern w:val="0"/>
          <w:lang w:val="en-GB"/>
          <w14:ligatures w14:val="none"/>
        </w:rPr>
      </w:pPr>
      <w:hyperlink w:anchor="_Toc129031186" w:history="1">
        <w:r w:rsidRPr="002A7F96">
          <w:rPr>
            <w:rStyle w:val="Hyperlink"/>
            <w:noProof/>
          </w:rPr>
          <w:t>Figure S9. Activity of the evolved protease variants on the wild-type substrates</w:t>
        </w:r>
        <w:r>
          <w:rPr>
            <w:noProof/>
            <w:webHidden/>
          </w:rPr>
          <w:tab/>
        </w:r>
        <w:r>
          <w:rPr>
            <w:noProof/>
            <w:webHidden/>
          </w:rPr>
          <w:fldChar w:fldCharType="begin"/>
        </w:r>
        <w:r>
          <w:rPr>
            <w:noProof/>
            <w:webHidden/>
          </w:rPr>
          <w:instrText xml:space="preserve"> PAGEREF _Toc129031186 \h </w:instrText>
        </w:r>
        <w:r>
          <w:rPr>
            <w:noProof/>
            <w:webHidden/>
          </w:rPr>
        </w:r>
        <w:r>
          <w:rPr>
            <w:noProof/>
            <w:webHidden/>
          </w:rPr>
          <w:fldChar w:fldCharType="separate"/>
        </w:r>
        <w:r w:rsidR="00BF3747">
          <w:rPr>
            <w:noProof/>
            <w:webHidden/>
          </w:rPr>
          <w:t>18</w:t>
        </w:r>
        <w:r>
          <w:rPr>
            <w:noProof/>
            <w:webHidden/>
          </w:rPr>
          <w:fldChar w:fldCharType="end"/>
        </w:r>
      </w:hyperlink>
    </w:p>
    <w:p w14:paraId="60B58045" w14:textId="499823DC" w:rsidR="00C140C5" w:rsidRDefault="00C140C5" w:rsidP="000048CF">
      <w:pPr>
        <w:pStyle w:val="TOC2"/>
        <w:rPr>
          <w:rFonts w:asciiTheme="minorHAnsi" w:hAnsiTheme="minorHAnsi"/>
          <w:noProof/>
          <w:kern w:val="0"/>
          <w:lang w:val="en-GB"/>
          <w14:ligatures w14:val="none"/>
        </w:rPr>
      </w:pPr>
      <w:hyperlink w:anchor="_Toc129031187" w:history="1">
        <w:r w:rsidRPr="002A7F96">
          <w:rPr>
            <w:rStyle w:val="Hyperlink"/>
            <w:noProof/>
          </w:rPr>
          <w:t>Figure S10. Workflow of the ABACUS and the RosettaDesign approaches for the computational redesign of TEVp substrate specificity</w:t>
        </w:r>
        <w:r>
          <w:rPr>
            <w:noProof/>
            <w:webHidden/>
          </w:rPr>
          <w:tab/>
        </w:r>
        <w:r>
          <w:rPr>
            <w:noProof/>
            <w:webHidden/>
          </w:rPr>
          <w:fldChar w:fldCharType="begin"/>
        </w:r>
        <w:r>
          <w:rPr>
            <w:noProof/>
            <w:webHidden/>
          </w:rPr>
          <w:instrText xml:space="preserve"> PAGEREF _Toc129031187 \h </w:instrText>
        </w:r>
        <w:r>
          <w:rPr>
            <w:noProof/>
            <w:webHidden/>
          </w:rPr>
        </w:r>
        <w:r>
          <w:rPr>
            <w:noProof/>
            <w:webHidden/>
          </w:rPr>
          <w:fldChar w:fldCharType="separate"/>
        </w:r>
        <w:r w:rsidR="00BF3747">
          <w:rPr>
            <w:noProof/>
            <w:webHidden/>
          </w:rPr>
          <w:t>19</w:t>
        </w:r>
        <w:r>
          <w:rPr>
            <w:noProof/>
            <w:webHidden/>
          </w:rPr>
          <w:fldChar w:fldCharType="end"/>
        </w:r>
      </w:hyperlink>
    </w:p>
    <w:p w14:paraId="2E06D463" w14:textId="7F788E80" w:rsidR="00C140C5" w:rsidRDefault="00C140C5" w:rsidP="000048CF">
      <w:pPr>
        <w:pStyle w:val="TOC2"/>
        <w:rPr>
          <w:rFonts w:asciiTheme="minorHAnsi" w:hAnsiTheme="minorHAnsi"/>
          <w:noProof/>
          <w:kern w:val="0"/>
          <w:lang w:val="en-GB"/>
          <w14:ligatures w14:val="none"/>
        </w:rPr>
      </w:pPr>
      <w:hyperlink w:anchor="_Toc129031188" w:history="1">
        <w:r w:rsidRPr="002A7F96">
          <w:rPr>
            <w:rStyle w:val="Hyperlink"/>
            <w:noProof/>
          </w:rPr>
          <w:t>Figure S11. Amino acid distributions of ABACUS target site designs for a set of substrates</w:t>
        </w:r>
        <w:r>
          <w:rPr>
            <w:noProof/>
            <w:webHidden/>
          </w:rPr>
          <w:tab/>
        </w:r>
        <w:r>
          <w:rPr>
            <w:noProof/>
            <w:webHidden/>
          </w:rPr>
          <w:fldChar w:fldCharType="begin"/>
        </w:r>
        <w:r>
          <w:rPr>
            <w:noProof/>
            <w:webHidden/>
          </w:rPr>
          <w:instrText xml:space="preserve"> PAGEREF _Toc129031188 \h </w:instrText>
        </w:r>
        <w:r>
          <w:rPr>
            <w:noProof/>
            <w:webHidden/>
          </w:rPr>
        </w:r>
        <w:r>
          <w:rPr>
            <w:noProof/>
            <w:webHidden/>
          </w:rPr>
          <w:fldChar w:fldCharType="separate"/>
        </w:r>
        <w:r w:rsidR="00BF3747">
          <w:rPr>
            <w:noProof/>
            <w:webHidden/>
          </w:rPr>
          <w:t>20</w:t>
        </w:r>
        <w:r>
          <w:rPr>
            <w:noProof/>
            <w:webHidden/>
          </w:rPr>
          <w:fldChar w:fldCharType="end"/>
        </w:r>
      </w:hyperlink>
    </w:p>
    <w:p w14:paraId="570E98C1" w14:textId="4335D5A4" w:rsidR="00C140C5" w:rsidRDefault="00C140C5" w:rsidP="000048CF">
      <w:pPr>
        <w:pStyle w:val="TOC2"/>
        <w:rPr>
          <w:rFonts w:asciiTheme="minorHAnsi" w:hAnsiTheme="minorHAnsi"/>
          <w:noProof/>
          <w:kern w:val="0"/>
          <w:lang w:val="en-GB"/>
          <w14:ligatures w14:val="none"/>
        </w:rPr>
      </w:pPr>
      <w:hyperlink w:anchor="_Toc129031189" w:history="1">
        <w:r w:rsidRPr="002A7F96">
          <w:rPr>
            <w:rStyle w:val="Hyperlink"/>
            <w:noProof/>
          </w:rPr>
          <w:t>Figure S12. Amino acid distributions of RosettaDesign (fixbb) target site designs for a set of substrates</w:t>
        </w:r>
        <w:r>
          <w:rPr>
            <w:noProof/>
            <w:webHidden/>
          </w:rPr>
          <w:tab/>
        </w:r>
        <w:r>
          <w:rPr>
            <w:noProof/>
            <w:webHidden/>
          </w:rPr>
          <w:fldChar w:fldCharType="begin"/>
        </w:r>
        <w:r>
          <w:rPr>
            <w:noProof/>
            <w:webHidden/>
          </w:rPr>
          <w:instrText xml:space="preserve"> PAGEREF _Toc129031189 \h </w:instrText>
        </w:r>
        <w:r>
          <w:rPr>
            <w:noProof/>
            <w:webHidden/>
          </w:rPr>
        </w:r>
        <w:r>
          <w:rPr>
            <w:noProof/>
            <w:webHidden/>
          </w:rPr>
          <w:fldChar w:fldCharType="separate"/>
        </w:r>
        <w:r w:rsidR="00BF3747">
          <w:rPr>
            <w:noProof/>
            <w:webHidden/>
          </w:rPr>
          <w:t>21</w:t>
        </w:r>
        <w:r>
          <w:rPr>
            <w:noProof/>
            <w:webHidden/>
          </w:rPr>
          <w:fldChar w:fldCharType="end"/>
        </w:r>
      </w:hyperlink>
    </w:p>
    <w:p w14:paraId="66070631" w14:textId="739C99B9" w:rsidR="00C140C5" w:rsidRDefault="00C140C5" w:rsidP="000048CF">
      <w:pPr>
        <w:pStyle w:val="TOC2"/>
        <w:rPr>
          <w:rFonts w:asciiTheme="minorHAnsi" w:hAnsiTheme="minorHAnsi"/>
          <w:noProof/>
          <w:kern w:val="0"/>
          <w:lang w:val="en-GB"/>
          <w14:ligatures w14:val="none"/>
        </w:rPr>
      </w:pPr>
      <w:hyperlink w:anchor="_Toc129031190" w:history="1">
        <w:r w:rsidRPr="002A7F96">
          <w:rPr>
            <w:rStyle w:val="Hyperlink"/>
            <w:noProof/>
          </w:rPr>
          <w:t xml:space="preserve">Figure S13. Identification of mutable sites in the TEV protease to reprogram its substrate </w:t>
        </w:r>
        <w:r w:rsidR="00FF723A">
          <w:rPr>
            <w:rStyle w:val="Hyperlink"/>
            <w:noProof/>
          </w:rPr>
          <w:t xml:space="preserve">   </w:t>
        </w:r>
        <w:r w:rsidRPr="002A7F96">
          <w:rPr>
            <w:rStyle w:val="Hyperlink"/>
            <w:noProof/>
          </w:rPr>
          <w:t>specificity using ABACUS and RosettaDesign.</w:t>
        </w:r>
        <w:r>
          <w:rPr>
            <w:noProof/>
            <w:webHidden/>
          </w:rPr>
          <w:tab/>
        </w:r>
        <w:r>
          <w:rPr>
            <w:noProof/>
            <w:webHidden/>
          </w:rPr>
          <w:fldChar w:fldCharType="begin"/>
        </w:r>
        <w:r>
          <w:rPr>
            <w:noProof/>
            <w:webHidden/>
          </w:rPr>
          <w:instrText xml:space="preserve"> PAGEREF _Toc129031190 \h </w:instrText>
        </w:r>
        <w:r>
          <w:rPr>
            <w:noProof/>
            <w:webHidden/>
          </w:rPr>
        </w:r>
        <w:r>
          <w:rPr>
            <w:noProof/>
            <w:webHidden/>
          </w:rPr>
          <w:fldChar w:fldCharType="separate"/>
        </w:r>
        <w:r w:rsidR="00BF3747">
          <w:rPr>
            <w:noProof/>
            <w:webHidden/>
          </w:rPr>
          <w:t>22</w:t>
        </w:r>
        <w:r>
          <w:rPr>
            <w:noProof/>
            <w:webHidden/>
          </w:rPr>
          <w:fldChar w:fldCharType="end"/>
        </w:r>
      </w:hyperlink>
    </w:p>
    <w:p w14:paraId="36857D16" w14:textId="0C10B460" w:rsidR="00C140C5" w:rsidRDefault="00C140C5" w:rsidP="000048CF">
      <w:pPr>
        <w:pStyle w:val="TOC2"/>
        <w:rPr>
          <w:rFonts w:asciiTheme="minorHAnsi" w:hAnsiTheme="minorHAnsi"/>
          <w:noProof/>
          <w:kern w:val="0"/>
          <w:lang w:val="en-GB"/>
          <w14:ligatures w14:val="none"/>
        </w:rPr>
      </w:pPr>
      <w:hyperlink w:anchor="_Toc129031191" w:history="1">
        <w:r w:rsidRPr="002A7F96">
          <w:rPr>
            <w:rStyle w:val="Hyperlink"/>
            <w:noProof/>
          </w:rPr>
          <w:t>Figure S14. Experimental activity assessment of redesigned protease variants</w:t>
        </w:r>
        <w:r>
          <w:rPr>
            <w:noProof/>
            <w:webHidden/>
          </w:rPr>
          <w:tab/>
        </w:r>
        <w:r>
          <w:rPr>
            <w:noProof/>
            <w:webHidden/>
          </w:rPr>
          <w:fldChar w:fldCharType="begin"/>
        </w:r>
        <w:r>
          <w:rPr>
            <w:noProof/>
            <w:webHidden/>
          </w:rPr>
          <w:instrText xml:space="preserve"> PAGEREF _Toc129031191 \h </w:instrText>
        </w:r>
        <w:r>
          <w:rPr>
            <w:noProof/>
            <w:webHidden/>
          </w:rPr>
        </w:r>
        <w:r>
          <w:rPr>
            <w:noProof/>
            <w:webHidden/>
          </w:rPr>
          <w:fldChar w:fldCharType="separate"/>
        </w:r>
        <w:r w:rsidR="00BF3747">
          <w:rPr>
            <w:noProof/>
            <w:webHidden/>
          </w:rPr>
          <w:t>23</w:t>
        </w:r>
        <w:r>
          <w:rPr>
            <w:noProof/>
            <w:webHidden/>
          </w:rPr>
          <w:fldChar w:fldCharType="end"/>
        </w:r>
      </w:hyperlink>
    </w:p>
    <w:p w14:paraId="3A1C956D" w14:textId="13C37A09" w:rsidR="00C140C5" w:rsidRDefault="00C140C5" w:rsidP="000048CF">
      <w:pPr>
        <w:pStyle w:val="TOC2"/>
        <w:rPr>
          <w:rFonts w:asciiTheme="minorHAnsi" w:hAnsiTheme="minorHAnsi"/>
          <w:noProof/>
          <w:kern w:val="0"/>
          <w:lang w:val="en-GB"/>
          <w14:ligatures w14:val="none"/>
        </w:rPr>
      </w:pPr>
      <w:hyperlink w:anchor="_Toc129031192" w:history="1">
        <w:r w:rsidRPr="002A7F96">
          <w:rPr>
            <w:rStyle w:val="Hyperlink"/>
            <w:noProof/>
          </w:rPr>
          <w:t>Figure S15. Response of the negative selection module to varying protease activity</w:t>
        </w:r>
        <w:r>
          <w:rPr>
            <w:noProof/>
            <w:webHidden/>
          </w:rPr>
          <w:tab/>
        </w:r>
        <w:r>
          <w:rPr>
            <w:noProof/>
            <w:webHidden/>
          </w:rPr>
          <w:fldChar w:fldCharType="begin"/>
        </w:r>
        <w:r>
          <w:rPr>
            <w:noProof/>
            <w:webHidden/>
          </w:rPr>
          <w:instrText xml:space="preserve"> PAGEREF _Toc129031192 \h </w:instrText>
        </w:r>
        <w:r>
          <w:rPr>
            <w:noProof/>
            <w:webHidden/>
          </w:rPr>
        </w:r>
        <w:r>
          <w:rPr>
            <w:noProof/>
            <w:webHidden/>
          </w:rPr>
          <w:fldChar w:fldCharType="separate"/>
        </w:r>
        <w:r w:rsidR="00BF3747">
          <w:rPr>
            <w:noProof/>
            <w:webHidden/>
          </w:rPr>
          <w:t>24</w:t>
        </w:r>
        <w:r>
          <w:rPr>
            <w:noProof/>
            <w:webHidden/>
          </w:rPr>
          <w:fldChar w:fldCharType="end"/>
        </w:r>
      </w:hyperlink>
    </w:p>
    <w:p w14:paraId="759D47AB" w14:textId="5F06292A" w:rsidR="00C140C5" w:rsidRDefault="00C140C5" w:rsidP="000048CF">
      <w:pPr>
        <w:pStyle w:val="TOC2"/>
        <w:rPr>
          <w:rFonts w:asciiTheme="minorHAnsi" w:hAnsiTheme="minorHAnsi"/>
          <w:noProof/>
          <w:kern w:val="0"/>
          <w:lang w:val="en-GB"/>
          <w14:ligatures w14:val="none"/>
        </w:rPr>
      </w:pPr>
      <w:hyperlink w:anchor="_Toc129031193" w:history="1">
        <w:r w:rsidRPr="002A7F96">
          <w:rPr>
            <w:rStyle w:val="Hyperlink"/>
            <w:noProof/>
          </w:rPr>
          <w:t>Figure S16. Mock selection in solid and liquid media</w:t>
        </w:r>
        <w:r>
          <w:rPr>
            <w:noProof/>
            <w:webHidden/>
          </w:rPr>
          <w:tab/>
        </w:r>
        <w:r>
          <w:rPr>
            <w:noProof/>
            <w:webHidden/>
          </w:rPr>
          <w:fldChar w:fldCharType="begin"/>
        </w:r>
        <w:r>
          <w:rPr>
            <w:noProof/>
            <w:webHidden/>
          </w:rPr>
          <w:instrText xml:space="preserve"> PAGEREF _Toc129031193 \h </w:instrText>
        </w:r>
        <w:r>
          <w:rPr>
            <w:noProof/>
            <w:webHidden/>
          </w:rPr>
        </w:r>
        <w:r>
          <w:rPr>
            <w:noProof/>
            <w:webHidden/>
          </w:rPr>
          <w:fldChar w:fldCharType="separate"/>
        </w:r>
        <w:r w:rsidR="00BF3747">
          <w:rPr>
            <w:noProof/>
            <w:webHidden/>
          </w:rPr>
          <w:t>25</w:t>
        </w:r>
        <w:r>
          <w:rPr>
            <w:noProof/>
            <w:webHidden/>
          </w:rPr>
          <w:fldChar w:fldCharType="end"/>
        </w:r>
      </w:hyperlink>
    </w:p>
    <w:p w14:paraId="2DD3597E" w14:textId="07C670F2" w:rsidR="00C140C5" w:rsidRDefault="00C140C5" w:rsidP="000048CF">
      <w:pPr>
        <w:pStyle w:val="TOC2"/>
        <w:rPr>
          <w:rFonts w:asciiTheme="minorHAnsi" w:hAnsiTheme="minorHAnsi"/>
          <w:noProof/>
          <w:kern w:val="0"/>
          <w:lang w:val="en-GB"/>
          <w14:ligatures w14:val="none"/>
        </w:rPr>
      </w:pPr>
      <w:hyperlink w:anchor="_Toc129031194" w:history="1">
        <w:r w:rsidRPr="002A7F96">
          <w:rPr>
            <w:rStyle w:val="Hyperlink"/>
            <w:noProof/>
          </w:rPr>
          <w:t>Figure S17. Regulation of negative selection stringency by modulating GSNT toxicity level</w:t>
        </w:r>
        <w:r w:rsidR="00FF723A">
          <w:rPr>
            <w:rStyle w:val="Hyperlink"/>
            <w:noProof/>
          </w:rPr>
          <w:t xml:space="preserve"> </w:t>
        </w:r>
        <w:r w:rsidRPr="002A7F96">
          <w:rPr>
            <w:rStyle w:val="Hyperlink"/>
            <w:noProof/>
          </w:rPr>
          <w:t>via inducer concentration</w:t>
        </w:r>
        <w:r>
          <w:rPr>
            <w:noProof/>
            <w:webHidden/>
          </w:rPr>
          <w:tab/>
        </w:r>
        <w:r>
          <w:rPr>
            <w:noProof/>
            <w:webHidden/>
          </w:rPr>
          <w:fldChar w:fldCharType="begin"/>
        </w:r>
        <w:r>
          <w:rPr>
            <w:noProof/>
            <w:webHidden/>
          </w:rPr>
          <w:instrText xml:space="preserve"> PAGEREF _Toc129031194 \h </w:instrText>
        </w:r>
        <w:r>
          <w:rPr>
            <w:noProof/>
            <w:webHidden/>
          </w:rPr>
        </w:r>
        <w:r>
          <w:rPr>
            <w:noProof/>
            <w:webHidden/>
          </w:rPr>
          <w:fldChar w:fldCharType="separate"/>
        </w:r>
        <w:r w:rsidR="00BF3747">
          <w:rPr>
            <w:noProof/>
            <w:webHidden/>
          </w:rPr>
          <w:t>26</w:t>
        </w:r>
        <w:r>
          <w:rPr>
            <w:noProof/>
            <w:webHidden/>
          </w:rPr>
          <w:fldChar w:fldCharType="end"/>
        </w:r>
      </w:hyperlink>
    </w:p>
    <w:p w14:paraId="201CFFAE" w14:textId="6ED658ED" w:rsidR="00C140C5" w:rsidRDefault="00C140C5" w:rsidP="000048CF">
      <w:pPr>
        <w:pStyle w:val="TOC2"/>
        <w:rPr>
          <w:rFonts w:asciiTheme="minorHAnsi" w:hAnsiTheme="minorHAnsi"/>
          <w:noProof/>
          <w:kern w:val="0"/>
          <w:lang w:val="en-GB"/>
          <w14:ligatures w14:val="none"/>
        </w:rPr>
      </w:pPr>
      <w:hyperlink w:anchor="_Toc129031195" w:history="1">
        <w:r w:rsidRPr="002A7F96">
          <w:rPr>
            <w:rStyle w:val="Hyperlink"/>
            <w:noProof/>
          </w:rPr>
          <w:t>Figure S18. Mutations in the gasdermin D N-terminal domain and their reported or predicted influences on gasdermin D</w:t>
        </w:r>
        <w:r>
          <w:rPr>
            <w:noProof/>
            <w:webHidden/>
          </w:rPr>
          <w:tab/>
        </w:r>
        <w:r>
          <w:rPr>
            <w:noProof/>
            <w:webHidden/>
          </w:rPr>
          <w:fldChar w:fldCharType="begin"/>
        </w:r>
        <w:r>
          <w:rPr>
            <w:noProof/>
            <w:webHidden/>
          </w:rPr>
          <w:instrText xml:space="preserve"> PAGEREF _Toc129031195 \h </w:instrText>
        </w:r>
        <w:r>
          <w:rPr>
            <w:noProof/>
            <w:webHidden/>
          </w:rPr>
        </w:r>
        <w:r>
          <w:rPr>
            <w:noProof/>
            <w:webHidden/>
          </w:rPr>
          <w:fldChar w:fldCharType="separate"/>
        </w:r>
        <w:r w:rsidR="00BF3747">
          <w:rPr>
            <w:noProof/>
            <w:webHidden/>
          </w:rPr>
          <w:t>27</w:t>
        </w:r>
        <w:r>
          <w:rPr>
            <w:noProof/>
            <w:webHidden/>
          </w:rPr>
          <w:fldChar w:fldCharType="end"/>
        </w:r>
      </w:hyperlink>
    </w:p>
    <w:p w14:paraId="138985F0" w14:textId="18D352EB" w:rsidR="00C140C5" w:rsidRDefault="00C140C5" w:rsidP="000048CF">
      <w:pPr>
        <w:pStyle w:val="TOC2"/>
        <w:rPr>
          <w:rFonts w:asciiTheme="minorHAnsi" w:hAnsiTheme="minorHAnsi"/>
          <w:noProof/>
          <w:kern w:val="0"/>
          <w:lang w:val="en-GB"/>
          <w14:ligatures w14:val="none"/>
        </w:rPr>
      </w:pPr>
      <w:hyperlink w:anchor="_Toc129031196" w:history="1">
        <w:r w:rsidRPr="002A7F96">
          <w:rPr>
            <w:rStyle w:val="Hyperlink"/>
            <w:noProof/>
          </w:rPr>
          <w:t>Figure S19. Gasdermin D mutants enabled the control of negative selection stringency</w:t>
        </w:r>
        <w:r>
          <w:rPr>
            <w:noProof/>
            <w:webHidden/>
          </w:rPr>
          <w:tab/>
        </w:r>
        <w:r>
          <w:rPr>
            <w:noProof/>
            <w:webHidden/>
          </w:rPr>
          <w:fldChar w:fldCharType="begin"/>
        </w:r>
        <w:r>
          <w:rPr>
            <w:noProof/>
            <w:webHidden/>
          </w:rPr>
          <w:instrText xml:space="preserve"> PAGEREF _Toc129031196 \h </w:instrText>
        </w:r>
        <w:r>
          <w:rPr>
            <w:noProof/>
            <w:webHidden/>
          </w:rPr>
        </w:r>
        <w:r>
          <w:rPr>
            <w:noProof/>
            <w:webHidden/>
          </w:rPr>
          <w:fldChar w:fldCharType="separate"/>
        </w:r>
        <w:r w:rsidR="00BF3747">
          <w:rPr>
            <w:noProof/>
            <w:webHidden/>
          </w:rPr>
          <w:t>28</w:t>
        </w:r>
        <w:r>
          <w:rPr>
            <w:noProof/>
            <w:webHidden/>
          </w:rPr>
          <w:fldChar w:fldCharType="end"/>
        </w:r>
      </w:hyperlink>
    </w:p>
    <w:p w14:paraId="1DE405DB" w14:textId="480E9745" w:rsidR="00C140C5" w:rsidRDefault="00C140C5" w:rsidP="000048CF">
      <w:pPr>
        <w:pStyle w:val="TOC2"/>
        <w:rPr>
          <w:rFonts w:asciiTheme="minorHAnsi" w:hAnsiTheme="minorHAnsi"/>
          <w:noProof/>
          <w:kern w:val="0"/>
          <w:lang w:val="en-GB"/>
          <w14:ligatures w14:val="none"/>
        </w:rPr>
      </w:pPr>
      <w:hyperlink w:anchor="_Toc129031197" w:history="1">
        <w:r w:rsidRPr="002A7F96">
          <w:rPr>
            <w:rStyle w:val="Hyperlink"/>
            <w:noProof/>
          </w:rPr>
          <w:t>Figure S20. Assessment of the GSNT mutants (extended, full data for Figure S19)</w:t>
        </w:r>
        <w:r>
          <w:rPr>
            <w:noProof/>
            <w:webHidden/>
          </w:rPr>
          <w:tab/>
        </w:r>
        <w:r>
          <w:rPr>
            <w:noProof/>
            <w:webHidden/>
          </w:rPr>
          <w:fldChar w:fldCharType="begin"/>
        </w:r>
        <w:r>
          <w:rPr>
            <w:noProof/>
            <w:webHidden/>
          </w:rPr>
          <w:instrText xml:space="preserve"> PAGEREF _Toc129031197 \h </w:instrText>
        </w:r>
        <w:r>
          <w:rPr>
            <w:noProof/>
            <w:webHidden/>
          </w:rPr>
        </w:r>
        <w:r>
          <w:rPr>
            <w:noProof/>
            <w:webHidden/>
          </w:rPr>
          <w:fldChar w:fldCharType="separate"/>
        </w:r>
        <w:r w:rsidR="00BF3747">
          <w:rPr>
            <w:noProof/>
            <w:webHidden/>
          </w:rPr>
          <w:t>29</w:t>
        </w:r>
        <w:r>
          <w:rPr>
            <w:noProof/>
            <w:webHidden/>
          </w:rPr>
          <w:fldChar w:fldCharType="end"/>
        </w:r>
      </w:hyperlink>
    </w:p>
    <w:p w14:paraId="4FC168D7" w14:textId="676C00C7" w:rsidR="00C140C5" w:rsidRDefault="00C140C5" w:rsidP="000048CF">
      <w:pPr>
        <w:pStyle w:val="TOC2"/>
        <w:rPr>
          <w:rFonts w:asciiTheme="minorHAnsi" w:hAnsiTheme="minorHAnsi"/>
          <w:noProof/>
          <w:kern w:val="0"/>
          <w:lang w:val="en-GB"/>
          <w14:ligatures w14:val="none"/>
        </w:rPr>
      </w:pPr>
      <w:hyperlink w:anchor="_Toc129031198" w:history="1">
        <w:r w:rsidRPr="002A7F96">
          <w:rPr>
            <w:rStyle w:val="Hyperlink"/>
            <w:noProof/>
          </w:rPr>
          <w:t>Figure S21. Verification of TEV-PH21 activity on target substrates</w:t>
        </w:r>
        <w:r>
          <w:rPr>
            <w:noProof/>
            <w:webHidden/>
          </w:rPr>
          <w:tab/>
        </w:r>
        <w:r>
          <w:rPr>
            <w:noProof/>
            <w:webHidden/>
          </w:rPr>
          <w:fldChar w:fldCharType="begin"/>
        </w:r>
        <w:r>
          <w:rPr>
            <w:noProof/>
            <w:webHidden/>
          </w:rPr>
          <w:instrText xml:space="preserve"> PAGEREF _Toc129031198 \h </w:instrText>
        </w:r>
        <w:r>
          <w:rPr>
            <w:noProof/>
            <w:webHidden/>
          </w:rPr>
        </w:r>
        <w:r>
          <w:rPr>
            <w:noProof/>
            <w:webHidden/>
          </w:rPr>
          <w:fldChar w:fldCharType="separate"/>
        </w:r>
        <w:r w:rsidR="00BF3747">
          <w:rPr>
            <w:noProof/>
            <w:webHidden/>
          </w:rPr>
          <w:t>30</w:t>
        </w:r>
        <w:r>
          <w:rPr>
            <w:noProof/>
            <w:webHidden/>
          </w:rPr>
          <w:fldChar w:fldCharType="end"/>
        </w:r>
      </w:hyperlink>
    </w:p>
    <w:p w14:paraId="49DFE87B" w14:textId="403F5681" w:rsidR="00C140C5" w:rsidRDefault="00C140C5" w:rsidP="000048CF">
      <w:pPr>
        <w:pStyle w:val="TOC2"/>
        <w:rPr>
          <w:rFonts w:asciiTheme="minorHAnsi" w:hAnsiTheme="minorHAnsi"/>
          <w:noProof/>
          <w:kern w:val="0"/>
          <w:lang w:val="en-GB"/>
          <w14:ligatures w14:val="none"/>
        </w:rPr>
      </w:pPr>
      <w:hyperlink w:anchor="_Toc129031199" w:history="1">
        <w:r w:rsidRPr="002A7F96">
          <w:rPr>
            <w:rStyle w:val="Hyperlink"/>
            <w:noProof/>
          </w:rPr>
          <w:t>Figure S22. Activity of redesigned protease variants on wild-type-preferred substrate sequence</w:t>
        </w:r>
        <w:r>
          <w:rPr>
            <w:noProof/>
            <w:webHidden/>
          </w:rPr>
          <w:tab/>
        </w:r>
        <w:r>
          <w:rPr>
            <w:noProof/>
            <w:webHidden/>
          </w:rPr>
          <w:fldChar w:fldCharType="begin"/>
        </w:r>
        <w:r>
          <w:rPr>
            <w:noProof/>
            <w:webHidden/>
          </w:rPr>
          <w:instrText xml:space="preserve"> PAGEREF _Toc129031199 \h </w:instrText>
        </w:r>
        <w:r>
          <w:rPr>
            <w:noProof/>
            <w:webHidden/>
          </w:rPr>
        </w:r>
        <w:r>
          <w:rPr>
            <w:noProof/>
            <w:webHidden/>
          </w:rPr>
          <w:fldChar w:fldCharType="separate"/>
        </w:r>
        <w:r w:rsidR="00BF3747">
          <w:rPr>
            <w:noProof/>
            <w:webHidden/>
          </w:rPr>
          <w:t>31</w:t>
        </w:r>
        <w:r>
          <w:rPr>
            <w:noProof/>
            <w:webHidden/>
          </w:rPr>
          <w:fldChar w:fldCharType="end"/>
        </w:r>
      </w:hyperlink>
    </w:p>
    <w:p w14:paraId="2DE69180" w14:textId="1B74C099" w:rsidR="00C140C5" w:rsidRDefault="00C140C5" w:rsidP="000048CF">
      <w:pPr>
        <w:pStyle w:val="TOC2"/>
        <w:rPr>
          <w:rFonts w:asciiTheme="minorHAnsi" w:hAnsiTheme="minorHAnsi"/>
          <w:noProof/>
          <w:kern w:val="0"/>
          <w:lang w:val="en-GB"/>
          <w14:ligatures w14:val="none"/>
        </w:rPr>
      </w:pPr>
      <w:hyperlink w:anchor="_Toc129031200" w:history="1">
        <w:r w:rsidRPr="002A7F96">
          <w:rPr>
            <w:rStyle w:val="Hyperlink"/>
            <w:noProof/>
          </w:rPr>
          <w:t>Figure S23. Assessment of the activity of a designed protease on non-target substrates</w:t>
        </w:r>
        <w:r>
          <w:rPr>
            <w:noProof/>
            <w:webHidden/>
          </w:rPr>
          <w:tab/>
        </w:r>
        <w:r>
          <w:rPr>
            <w:noProof/>
            <w:webHidden/>
          </w:rPr>
          <w:fldChar w:fldCharType="begin"/>
        </w:r>
        <w:r>
          <w:rPr>
            <w:noProof/>
            <w:webHidden/>
          </w:rPr>
          <w:instrText xml:space="preserve"> PAGEREF _Toc129031200 \h </w:instrText>
        </w:r>
        <w:r>
          <w:rPr>
            <w:noProof/>
            <w:webHidden/>
          </w:rPr>
        </w:r>
        <w:r>
          <w:rPr>
            <w:noProof/>
            <w:webHidden/>
          </w:rPr>
          <w:fldChar w:fldCharType="separate"/>
        </w:r>
        <w:r w:rsidR="00BF3747">
          <w:rPr>
            <w:noProof/>
            <w:webHidden/>
          </w:rPr>
          <w:t>32</w:t>
        </w:r>
        <w:r>
          <w:rPr>
            <w:noProof/>
            <w:webHidden/>
          </w:rPr>
          <w:fldChar w:fldCharType="end"/>
        </w:r>
      </w:hyperlink>
    </w:p>
    <w:p w14:paraId="016894AD" w14:textId="44DDA541" w:rsidR="00C140C5" w:rsidRDefault="00C140C5" w:rsidP="000048CF">
      <w:pPr>
        <w:pStyle w:val="TOC2"/>
        <w:rPr>
          <w:rFonts w:asciiTheme="minorHAnsi" w:hAnsiTheme="minorHAnsi"/>
          <w:noProof/>
          <w:kern w:val="0"/>
          <w:lang w:val="en-GB"/>
          <w14:ligatures w14:val="none"/>
        </w:rPr>
      </w:pPr>
      <w:hyperlink w:anchor="_Toc129031201" w:history="1">
        <w:r w:rsidRPr="002A7F96">
          <w:rPr>
            <w:rStyle w:val="Hyperlink"/>
            <w:noProof/>
          </w:rPr>
          <w:t>Figure S24. Assessment of the PASCAR system with other proteases</w:t>
        </w:r>
        <w:r>
          <w:rPr>
            <w:noProof/>
            <w:webHidden/>
          </w:rPr>
          <w:tab/>
        </w:r>
        <w:r>
          <w:rPr>
            <w:noProof/>
            <w:webHidden/>
          </w:rPr>
          <w:fldChar w:fldCharType="begin"/>
        </w:r>
        <w:r>
          <w:rPr>
            <w:noProof/>
            <w:webHidden/>
          </w:rPr>
          <w:instrText xml:space="preserve"> PAGEREF _Toc129031201 \h </w:instrText>
        </w:r>
        <w:r>
          <w:rPr>
            <w:noProof/>
            <w:webHidden/>
          </w:rPr>
        </w:r>
        <w:r>
          <w:rPr>
            <w:noProof/>
            <w:webHidden/>
          </w:rPr>
          <w:fldChar w:fldCharType="separate"/>
        </w:r>
        <w:r w:rsidR="00BF3747">
          <w:rPr>
            <w:noProof/>
            <w:webHidden/>
          </w:rPr>
          <w:t>33</w:t>
        </w:r>
        <w:r>
          <w:rPr>
            <w:noProof/>
            <w:webHidden/>
          </w:rPr>
          <w:fldChar w:fldCharType="end"/>
        </w:r>
      </w:hyperlink>
    </w:p>
    <w:p w14:paraId="241C54AA" w14:textId="1CD3D8F8" w:rsidR="00C140C5" w:rsidRDefault="00C140C5" w:rsidP="00FF723A">
      <w:pPr>
        <w:pStyle w:val="TOC1"/>
        <w:rPr>
          <w:rFonts w:asciiTheme="minorHAnsi" w:hAnsiTheme="minorHAnsi"/>
          <w:noProof/>
          <w:kern w:val="0"/>
          <w:sz w:val="22"/>
          <w:lang w:val="en-GB"/>
          <w14:ligatures w14:val="none"/>
        </w:rPr>
      </w:pPr>
      <w:hyperlink w:anchor="_Toc129031202" w:history="1">
        <w:r w:rsidRPr="002A7F96">
          <w:rPr>
            <w:rStyle w:val="Hyperlink"/>
            <w:bCs/>
            <w:noProof/>
            <w:lang w:eastAsia="en-US"/>
          </w:rPr>
          <w:t>Supplementary Tables</w:t>
        </w:r>
        <w:r w:rsidRPr="00FF723A">
          <w:rPr>
            <w:b w:val="0"/>
            <w:bCs/>
            <w:noProof/>
            <w:webHidden/>
          </w:rPr>
          <w:tab/>
        </w:r>
        <w:r>
          <w:rPr>
            <w:noProof/>
            <w:webHidden/>
          </w:rPr>
          <w:fldChar w:fldCharType="begin"/>
        </w:r>
        <w:r>
          <w:rPr>
            <w:noProof/>
            <w:webHidden/>
          </w:rPr>
          <w:instrText xml:space="preserve"> PAGEREF _Toc129031202 \h </w:instrText>
        </w:r>
        <w:r>
          <w:rPr>
            <w:noProof/>
            <w:webHidden/>
          </w:rPr>
        </w:r>
        <w:r>
          <w:rPr>
            <w:noProof/>
            <w:webHidden/>
          </w:rPr>
          <w:fldChar w:fldCharType="separate"/>
        </w:r>
        <w:r w:rsidR="00BF3747">
          <w:rPr>
            <w:noProof/>
            <w:webHidden/>
          </w:rPr>
          <w:t>34</w:t>
        </w:r>
        <w:r>
          <w:rPr>
            <w:noProof/>
            <w:webHidden/>
          </w:rPr>
          <w:fldChar w:fldCharType="end"/>
        </w:r>
      </w:hyperlink>
    </w:p>
    <w:p w14:paraId="6DE8D0DA" w14:textId="17726A54" w:rsidR="00C140C5" w:rsidRDefault="00C140C5" w:rsidP="000048CF">
      <w:pPr>
        <w:pStyle w:val="TOC2"/>
        <w:rPr>
          <w:rFonts w:asciiTheme="minorHAnsi" w:hAnsiTheme="minorHAnsi"/>
          <w:noProof/>
          <w:kern w:val="0"/>
          <w:lang w:val="en-GB"/>
          <w14:ligatures w14:val="none"/>
        </w:rPr>
      </w:pPr>
      <w:hyperlink w:anchor="_Toc129031203" w:history="1">
        <w:r w:rsidRPr="002A7F96">
          <w:rPr>
            <w:rStyle w:val="Hyperlink"/>
            <w:noProof/>
          </w:rPr>
          <w:t>Table S1. Materials used in this study and their sources</w:t>
        </w:r>
        <w:r>
          <w:rPr>
            <w:noProof/>
            <w:webHidden/>
          </w:rPr>
          <w:tab/>
        </w:r>
        <w:r>
          <w:rPr>
            <w:noProof/>
            <w:webHidden/>
          </w:rPr>
          <w:fldChar w:fldCharType="begin"/>
        </w:r>
        <w:r>
          <w:rPr>
            <w:noProof/>
            <w:webHidden/>
          </w:rPr>
          <w:instrText xml:space="preserve"> PAGEREF _Toc129031203 \h </w:instrText>
        </w:r>
        <w:r>
          <w:rPr>
            <w:noProof/>
            <w:webHidden/>
          </w:rPr>
        </w:r>
        <w:r>
          <w:rPr>
            <w:noProof/>
            <w:webHidden/>
          </w:rPr>
          <w:fldChar w:fldCharType="separate"/>
        </w:r>
        <w:r w:rsidR="00BF3747">
          <w:rPr>
            <w:noProof/>
            <w:webHidden/>
          </w:rPr>
          <w:t>34</w:t>
        </w:r>
        <w:r>
          <w:rPr>
            <w:noProof/>
            <w:webHidden/>
          </w:rPr>
          <w:fldChar w:fldCharType="end"/>
        </w:r>
      </w:hyperlink>
    </w:p>
    <w:p w14:paraId="17A13166" w14:textId="2ED63857" w:rsidR="00C140C5" w:rsidRDefault="00C140C5" w:rsidP="000048CF">
      <w:pPr>
        <w:pStyle w:val="TOC2"/>
        <w:rPr>
          <w:rFonts w:asciiTheme="minorHAnsi" w:hAnsiTheme="minorHAnsi"/>
          <w:noProof/>
          <w:kern w:val="0"/>
          <w:lang w:val="en-GB"/>
          <w14:ligatures w14:val="none"/>
        </w:rPr>
      </w:pPr>
      <w:hyperlink w:anchor="_Toc129031204" w:history="1">
        <w:r w:rsidRPr="002A7F96">
          <w:rPr>
            <w:rStyle w:val="Hyperlink"/>
            <w:noProof/>
          </w:rPr>
          <w:t>Table S2. Primers used in this study</w:t>
        </w:r>
        <w:r>
          <w:rPr>
            <w:noProof/>
            <w:webHidden/>
          </w:rPr>
          <w:tab/>
        </w:r>
        <w:r>
          <w:rPr>
            <w:noProof/>
            <w:webHidden/>
          </w:rPr>
          <w:fldChar w:fldCharType="begin"/>
        </w:r>
        <w:r>
          <w:rPr>
            <w:noProof/>
            <w:webHidden/>
          </w:rPr>
          <w:instrText xml:space="preserve"> PAGEREF _Toc129031204 \h </w:instrText>
        </w:r>
        <w:r>
          <w:rPr>
            <w:noProof/>
            <w:webHidden/>
          </w:rPr>
        </w:r>
        <w:r>
          <w:rPr>
            <w:noProof/>
            <w:webHidden/>
          </w:rPr>
          <w:fldChar w:fldCharType="separate"/>
        </w:r>
        <w:r w:rsidR="00BF3747">
          <w:rPr>
            <w:noProof/>
            <w:webHidden/>
          </w:rPr>
          <w:t>35</w:t>
        </w:r>
        <w:r>
          <w:rPr>
            <w:noProof/>
            <w:webHidden/>
          </w:rPr>
          <w:fldChar w:fldCharType="end"/>
        </w:r>
      </w:hyperlink>
    </w:p>
    <w:p w14:paraId="1DF0CB08" w14:textId="7C7D073A" w:rsidR="00C140C5" w:rsidRDefault="00C140C5" w:rsidP="000048CF">
      <w:pPr>
        <w:pStyle w:val="TOC2"/>
        <w:rPr>
          <w:rFonts w:asciiTheme="minorHAnsi" w:hAnsiTheme="minorHAnsi"/>
          <w:noProof/>
          <w:kern w:val="0"/>
          <w:lang w:val="en-GB"/>
          <w14:ligatures w14:val="none"/>
        </w:rPr>
      </w:pPr>
      <w:hyperlink w:anchor="_Toc129031205" w:history="1">
        <w:r w:rsidRPr="002A7F96">
          <w:rPr>
            <w:rStyle w:val="Hyperlink"/>
            <w:noProof/>
          </w:rPr>
          <w:t>Table S3. Genetic constructs used in this study</w:t>
        </w:r>
        <w:r>
          <w:rPr>
            <w:noProof/>
            <w:webHidden/>
          </w:rPr>
          <w:tab/>
        </w:r>
        <w:r>
          <w:rPr>
            <w:noProof/>
            <w:webHidden/>
          </w:rPr>
          <w:fldChar w:fldCharType="begin"/>
        </w:r>
        <w:r>
          <w:rPr>
            <w:noProof/>
            <w:webHidden/>
          </w:rPr>
          <w:instrText xml:space="preserve"> PAGEREF _Toc129031205 \h </w:instrText>
        </w:r>
        <w:r>
          <w:rPr>
            <w:noProof/>
            <w:webHidden/>
          </w:rPr>
        </w:r>
        <w:r>
          <w:rPr>
            <w:noProof/>
            <w:webHidden/>
          </w:rPr>
          <w:fldChar w:fldCharType="separate"/>
        </w:r>
        <w:r w:rsidR="00BF3747">
          <w:rPr>
            <w:noProof/>
            <w:webHidden/>
          </w:rPr>
          <w:t>36</w:t>
        </w:r>
        <w:r>
          <w:rPr>
            <w:noProof/>
            <w:webHidden/>
          </w:rPr>
          <w:fldChar w:fldCharType="end"/>
        </w:r>
      </w:hyperlink>
    </w:p>
    <w:p w14:paraId="39A9B57E" w14:textId="6E802797" w:rsidR="00C140C5" w:rsidRDefault="00C140C5" w:rsidP="000048CF">
      <w:pPr>
        <w:pStyle w:val="TOC2"/>
        <w:rPr>
          <w:rFonts w:asciiTheme="minorHAnsi" w:hAnsiTheme="minorHAnsi"/>
          <w:noProof/>
          <w:kern w:val="0"/>
          <w:lang w:val="en-GB"/>
          <w14:ligatures w14:val="none"/>
        </w:rPr>
      </w:pPr>
      <w:hyperlink w:anchor="_Toc129031206" w:history="1">
        <w:r w:rsidRPr="002A7F96">
          <w:rPr>
            <w:rStyle w:val="Hyperlink"/>
            <w:noProof/>
          </w:rPr>
          <w:t>Table S4. Plasmids used in this study</w:t>
        </w:r>
        <w:r>
          <w:rPr>
            <w:noProof/>
            <w:webHidden/>
          </w:rPr>
          <w:tab/>
        </w:r>
        <w:r>
          <w:rPr>
            <w:noProof/>
            <w:webHidden/>
          </w:rPr>
          <w:fldChar w:fldCharType="begin"/>
        </w:r>
        <w:r>
          <w:rPr>
            <w:noProof/>
            <w:webHidden/>
          </w:rPr>
          <w:instrText xml:space="preserve"> PAGEREF _Toc129031206 \h </w:instrText>
        </w:r>
        <w:r>
          <w:rPr>
            <w:noProof/>
            <w:webHidden/>
          </w:rPr>
        </w:r>
        <w:r>
          <w:rPr>
            <w:noProof/>
            <w:webHidden/>
          </w:rPr>
          <w:fldChar w:fldCharType="separate"/>
        </w:r>
        <w:r w:rsidR="00BF3747">
          <w:rPr>
            <w:noProof/>
            <w:webHidden/>
          </w:rPr>
          <w:t>38</w:t>
        </w:r>
        <w:r>
          <w:rPr>
            <w:noProof/>
            <w:webHidden/>
          </w:rPr>
          <w:fldChar w:fldCharType="end"/>
        </w:r>
      </w:hyperlink>
    </w:p>
    <w:p w14:paraId="3EA47678" w14:textId="36566F8B" w:rsidR="00C140C5" w:rsidRDefault="00C140C5" w:rsidP="000048CF">
      <w:pPr>
        <w:pStyle w:val="TOC2"/>
        <w:rPr>
          <w:rFonts w:asciiTheme="minorHAnsi" w:hAnsiTheme="minorHAnsi"/>
          <w:noProof/>
          <w:kern w:val="0"/>
          <w:lang w:val="en-GB"/>
          <w14:ligatures w14:val="none"/>
        </w:rPr>
      </w:pPr>
      <w:hyperlink w:anchor="_Toc129031207" w:history="1">
        <w:r w:rsidRPr="002A7F96">
          <w:rPr>
            <w:rStyle w:val="Hyperlink"/>
            <w:noProof/>
          </w:rPr>
          <w:t xml:space="preserve">Table S5. </w:t>
        </w:r>
        <w:r w:rsidRPr="002A7F96">
          <w:rPr>
            <w:rStyle w:val="Hyperlink"/>
            <w:i/>
            <w:noProof/>
          </w:rPr>
          <w:t xml:space="preserve">E. coli </w:t>
        </w:r>
        <w:r w:rsidRPr="002A7F96">
          <w:rPr>
            <w:rStyle w:val="Hyperlink"/>
            <w:noProof/>
          </w:rPr>
          <w:t>strains used in this study</w:t>
        </w:r>
        <w:r>
          <w:rPr>
            <w:noProof/>
            <w:webHidden/>
          </w:rPr>
          <w:tab/>
        </w:r>
        <w:r>
          <w:rPr>
            <w:noProof/>
            <w:webHidden/>
          </w:rPr>
          <w:fldChar w:fldCharType="begin"/>
        </w:r>
        <w:r>
          <w:rPr>
            <w:noProof/>
            <w:webHidden/>
          </w:rPr>
          <w:instrText xml:space="preserve"> PAGEREF _Toc129031207 \h </w:instrText>
        </w:r>
        <w:r>
          <w:rPr>
            <w:noProof/>
            <w:webHidden/>
          </w:rPr>
        </w:r>
        <w:r>
          <w:rPr>
            <w:noProof/>
            <w:webHidden/>
          </w:rPr>
          <w:fldChar w:fldCharType="separate"/>
        </w:r>
        <w:r w:rsidR="00BF3747">
          <w:rPr>
            <w:noProof/>
            <w:webHidden/>
          </w:rPr>
          <w:t>39</w:t>
        </w:r>
        <w:r>
          <w:rPr>
            <w:noProof/>
            <w:webHidden/>
          </w:rPr>
          <w:fldChar w:fldCharType="end"/>
        </w:r>
      </w:hyperlink>
    </w:p>
    <w:p w14:paraId="4661AF50" w14:textId="3FEEBDF1" w:rsidR="00C140C5" w:rsidRDefault="00C140C5" w:rsidP="000048CF">
      <w:pPr>
        <w:pStyle w:val="TOC2"/>
        <w:rPr>
          <w:rFonts w:asciiTheme="minorHAnsi" w:hAnsiTheme="minorHAnsi"/>
          <w:noProof/>
          <w:kern w:val="0"/>
          <w:lang w:val="en-GB"/>
          <w14:ligatures w14:val="none"/>
        </w:rPr>
      </w:pPr>
      <w:hyperlink w:anchor="_Toc129031208" w:history="1">
        <w:r w:rsidRPr="002A7F96">
          <w:rPr>
            <w:rStyle w:val="Hyperlink"/>
            <w:noProof/>
            <w:lang w:eastAsia="en-US"/>
          </w:rPr>
          <w:t>Table S6. Mock selection of active protease from a dominant background of inactive variants</w:t>
        </w:r>
        <w:r>
          <w:rPr>
            <w:noProof/>
            <w:webHidden/>
          </w:rPr>
          <w:tab/>
        </w:r>
        <w:r>
          <w:rPr>
            <w:noProof/>
            <w:webHidden/>
          </w:rPr>
          <w:fldChar w:fldCharType="begin"/>
        </w:r>
        <w:r>
          <w:rPr>
            <w:noProof/>
            <w:webHidden/>
          </w:rPr>
          <w:instrText xml:space="preserve"> PAGEREF _Toc129031208 \h </w:instrText>
        </w:r>
        <w:r>
          <w:rPr>
            <w:noProof/>
            <w:webHidden/>
          </w:rPr>
        </w:r>
        <w:r>
          <w:rPr>
            <w:noProof/>
            <w:webHidden/>
          </w:rPr>
          <w:fldChar w:fldCharType="separate"/>
        </w:r>
        <w:r w:rsidR="00BF3747">
          <w:rPr>
            <w:noProof/>
            <w:webHidden/>
          </w:rPr>
          <w:t>40</w:t>
        </w:r>
        <w:r>
          <w:rPr>
            <w:noProof/>
            <w:webHidden/>
          </w:rPr>
          <w:fldChar w:fldCharType="end"/>
        </w:r>
      </w:hyperlink>
    </w:p>
    <w:p w14:paraId="2C8F621C" w14:textId="376B4F6C" w:rsidR="00C140C5" w:rsidRDefault="00C140C5" w:rsidP="009825F0">
      <w:pPr>
        <w:pStyle w:val="TOC2"/>
        <w:ind w:left="1332" w:hanging="907"/>
        <w:rPr>
          <w:rFonts w:asciiTheme="minorHAnsi" w:hAnsiTheme="minorHAnsi"/>
          <w:noProof/>
          <w:kern w:val="0"/>
          <w:lang w:val="en-GB"/>
          <w14:ligatures w14:val="none"/>
        </w:rPr>
      </w:pPr>
      <w:hyperlink w:anchor="_Toc129031209" w:history="1">
        <w:r w:rsidRPr="002A7F96">
          <w:rPr>
            <w:rStyle w:val="Hyperlink"/>
            <w:noProof/>
          </w:rPr>
          <w:t>Table S7. Protease-substrate interactions of the TEVp (C151A) with its co-crystallized peptide substrate (PDB code 1LVB)</w:t>
        </w:r>
        <w:r>
          <w:rPr>
            <w:noProof/>
            <w:webHidden/>
          </w:rPr>
          <w:tab/>
        </w:r>
        <w:r>
          <w:rPr>
            <w:noProof/>
            <w:webHidden/>
          </w:rPr>
          <w:fldChar w:fldCharType="begin"/>
        </w:r>
        <w:r>
          <w:rPr>
            <w:noProof/>
            <w:webHidden/>
          </w:rPr>
          <w:instrText xml:space="preserve"> PAGEREF _Toc129031209 \h </w:instrText>
        </w:r>
        <w:r>
          <w:rPr>
            <w:noProof/>
            <w:webHidden/>
          </w:rPr>
        </w:r>
        <w:r>
          <w:rPr>
            <w:noProof/>
            <w:webHidden/>
          </w:rPr>
          <w:fldChar w:fldCharType="separate"/>
        </w:r>
        <w:r w:rsidR="00BF3747">
          <w:rPr>
            <w:noProof/>
            <w:webHidden/>
          </w:rPr>
          <w:t>41</w:t>
        </w:r>
        <w:r>
          <w:rPr>
            <w:noProof/>
            <w:webHidden/>
          </w:rPr>
          <w:fldChar w:fldCharType="end"/>
        </w:r>
      </w:hyperlink>
    </w:p>
    <w:p w14:paraId="13B3A20B" w14:textId="72800B52" w:rsidR="00C140C5" w:rsidRDefault="00C140C5" w:rsidP="00FF723A">
      <w:pPr>
        <w:pStyle w:val="TOC1"/>
        <w:rPr>
          <w:rFonts w:asciiTheme="minorHAnsi" w:hAnsiTheme="minorHAnsi"/>
          <w:noProof/>
          <w:kern w:val="0"/>
          <w:sz w:val="22"/>
          <w:lang w:val="en-GB"/>
          <w14:ligatures w14:val="none"/>
        </w:rPr>
      </w:pPr>
      <w:hyperlink w:anchor="_Toc129031210" w:history="1">
        <w:r w:rsidRPr="002A7F96">
          <w:rPr>
            <w:rStyle w:val="Hyperlink"/>
            <w:noProof/>
          </w:rPr>
          <w:t>SI References</w:t>
        </w:r>
        <w:r w:rsidRPr="00FF723A">
          <w:rPr>
            <w:b w:val="0"/>
            <w:bCs/>
            <w:noProof/>
            <w:webHidden/>
          </w:rPr>
          <w:tab/>
        </w:r>
        <w:r>
          <w:rPr>
            <w:noProof/>
            <w:webHidden/>
          </w:rPr>
          <w:fldChar w:fldCharType="begin"/>
        </w:r>
        <w:r>
          <w:rPr>
            <w:noProof/>
            <w:webHidden/>
          </w:rPr>
          <w:instrText xml:space="preserve"> PAGEREF _Toc129031210 \h </w:instrText>
        </w:r>
        <w:r>
          <w:rPr>
            <w:noProof/>
            <w:webHidden/>
          </w:rPr>
        </w:r>
        <w:r>
          <w:rPr>
            <w:noProof/>
            <w:webHidden/>
          </w:rPr>
          <w:fldChar w:fldCharType="separate"/>
        </w:r>
        <w:r w:rsidR="00BF3747">
          <w:rPr>
            <w:noProof/>
            <w:webHidden/>
          </w:rPr>
          <w:t>42</w:t>
        </w:r>
        <w:r>
          <w:rPr>
            <w:noProof/>
            <w:webHidden/>
          </w:rPr>
          <w:fldChar w:fldCharType="end"/>
        </w:r>
      </w:hyperlink>
    </w:p>
    <w:p w14:paraId="79DDDAAA" w14:textId="6D5C399D" w:rsidR="00841D9E" w:rsidRDefault="00C140C5" w:rsidP="00274850">
      <w:pPr>
        <w:spacing w:after="0" w:line="240" w:lineRule="auto"/>
        <w:ind w:left="142" w:right="95"/>
        <w:rPr>
          <w:rFonts w:asciiTheme="majorBidi" w:hAnsiTheme="majorBidi" w:cstheme="majorBidi"/>
          <w:b/>
          <w:bCs/>
          <w:sz w:val="24"/>
          <w:szCs w:val="24"/>
        </w:rPr>
      </w:pPr>
      <w:r>
        <w:rPr>
          <w:rFonts w:asciiTheme="majorBidi" w:hAnsiTheme="majorBidi" w:cstheme="majorBidi"/>
          <w:bCs/>
          <w:sz w:val="24"/>
          <w:szCs w:val="24"/>
        </w:rPr>
        <w:fldChar w:fldCharType="end"/>
      </w:r>
    </w:p>
    <w:p w14:paraId="471A5A9E" w14:textId="77777777" w:rsidR="009E5EE3" w:rsidRDefault="009E5EE3">
      <w:pPr>
        <w:rPr>
          <w:rFonts w:asciiTheme="majorBidi" w:hAnsiTheme="majorBidi" w:cstheme="majorBidi"/>
          <w:sz w:val="24"/>
          <w:szCs w:val="24"/>
        </w:rPr>
      </w:pPr>
      <w:r>
        <w:rPr>
          <w:rFonts w:asciiTheme="majorBidi" w:hAnsiTheme="majorBidi" w:cstheme="majorBidi"/>
          <w:sz w:val="24"/>
          <w:szCs w:val="24"/>
        </w:rPr>
        <w:br w:type="page"/>
      </w:r>
    </w:p>
    <w:p w14:paraId="14CF7196" w14:textId="30DE16F3" w:rsidR="0069339C" w:rsidRPr="0069339C" w:rsidRDefault="0069339C" w:rsidP="00230A5D">
      <w:pPr>
        <w:pStyle w:val="Heading1"/>
        <w:rPr>
          <w:bCs/>
          <w:lang w:eastAsia="en-US"/>
        </w:rPr>
      </w:pPr>
      <w:bookmarkStart w:id="1" w:name="_Toc129031170"/>
      <w:r w:rsidRPr="0069339C">
        <w:rPr>
          <w:bCs/>
          <w:lang w:eastAsia="en-US"/>
        </w:rPr>
        <w:lastRenderedPageBreak/>
        <w:t>Supplementary Methods</w:t>
      </w:r>
      <w:bookmarkEnd w:id="1"/>
    </w:p>
    <w:p w14:paraId="591328D4" w14:textId="4AF80893" w:rsidR="009E5EE3" w:rsidRPr="00351441" w:rsidRDefault="00412ECE" w:rsidP="005103D0">
      <w:pPr>
        <w:pStyle w:val="Heading2"/>
        <w:ind w:left="426" w:hanging="426"/>
        <w:rPr>
          <w:lang w:eastAsia="en-US"/>
        </w:rPr>
      </w:pPr>
      <w:bookmarkStart w:id="2" w:name="_Toc129031171"/>
      <w:r>
        <w:rPr>
          <w:lang w:eastAsia="en-US"/>
        </w:rPr>
        <w:t>1</w:t>
      </w:r>
      <w:r w:rsidR="00D6188A">
        <w:rPr>
          <w:lang w:eastAsia="en-US"/>
        </w:rPr>
        <w:t>.</w:t>
      </w:r>
      <w:r w:rsidR="009E5EE3">
        <w:rPr>
          <w:lang w:eastAsia="en-US"/>
        </w:rPr>
        <w:t xml:space="preserve"> </w:t>
      </w:r>
      <w:r w:rsidR="005103D0">
        <w:rPr>
          <w:lang w:eastAsia="en-US"/>
        </w:rPr>
        <w:tab/>
      </w:r>
      <w:r w:rsidR="009E5EE3">
        <w:rPr>
          <w:lang w:eastAsia="en-US"/>
        </w:rPr>
        <w:t>Construction of genetic parts and plasmids</w:t>
      </w:r>
      <w:bookmarkEnd w:id="2"/>
      <w:r w:rsidR="009E5EE3" w:rsidRPr="00351441">
        <w:rPr>
          <w:lang w:eastAsia="en-US"/>
        </w:rPr>
        <w:t xml:space="preserve">  </w:t>
      </w:r>
    </w:p>
    <w:p w14:paraId="4F122727" w14:textId="28A96EFB" w:rsidR="009E5EE3" w:rsidRDefault="009E5EE3" w:rsidP="009E5EE3">
      <w:pPr>
        <w:spacing w:line="360" w:lineRule="auto"/>
        <w:jc w:val="both"/>
        <w:rPr>
          <w:rFonts w:ascii="Times New Roman" w:eastAsia="DengXian" w:hAnsi="Times New Roman" w:cs="Times New Roman"/>
          <w:kern w:val="0"/>
          <w:sz w:val="24"/>
          <w:szCs w:val="24"/>
          <w:lang w:eastAsia="en-US"/>
          <w14:ligatures w14:val="none"/>
        </w:rPr>
      </w:pPr>
      <w:r>
        <w:rPr>
          <w:rFonts w:ascii="Times New Roman" w:eastAsia="DengXian" w:hAnsi="Times New Roman" w:cs="Times New Roman"/>
          <w:kern w:val="0"/>
          <w:sz w:val="24"/>
          <w:szCs w:val="24"/>
          <w:lang w:eastAsia="en-US"/>
          <w14:ligatures w14:val="none"/>
        </w:rPr>
        <w:t>The sensor plasmid (</w:t>
      </w:r>
      <w:r w:rsidRPr="005C5A21">
        <w:rPr>
          <w:rFonts w:ascii="Times New Roman" w:eastAsia="DengXian" w:hAnsi="Times New Roman" w:cs="Times New Roman"/>
          <w:kern w:val="0"/>
          <w:sz w:val="24"/>
          <w:szCs w:val="24"/>
          <w:lang w:eastAsia="en-US"/>
          <w14:ligatures w14:val="none"/>
        </w:rPr>
        <w:t>SP</w:t>
      </w:r>
      <w:r>
        <w:rPr>
          <w:rFonts w:ascii="Times New Roman" w:eastAsia="DengXian" w:hAnsi="Times New Roman" w:cs="Times New Roman"/>
          <w:kern w:val="0"/>
          <w:sz w:val="24"/>
          <w:szCs w:val="24"/>
          <w:lang w:eastAsia="en-US"/>
          <w14:ligatures w14:val="none"/>
        </w:rPr>
        <w:t xml:space="preserve">) was constructed using the pET-28a </w:t>
      </w:r>
      <w:r w:rsidRPr="00446D28">
        <w:rPr>
          <w:rFonts w:ascii="Times New Roman" w:eastAsia="DengXian" w:hAnsi="Times New Roman" w:cs="Times New Roman"/>
          <w:kern w:val="0"/>
          <w:sz w:val="24"/>
          <w:szCs w:val="24"/>
          <w:lang w:eastAsia="en-US"/>
          <w14:ligatures w14:val="none"/>
        </w:rPr>
        <w:t>(</w:t>
      </w:r>
      <w:proofErr w:type="spellStart"/>
      <w:r w:rsidRPr="00446D28">
        <w:rPr>
          <w:rFonts w:ascii="Times New Roman" w:eastAsia="DengXian" w:hAnsi="Times New Roman" w:cs="Times New Roman"/>
          <w:kern w:val="0"/>
          <w:sz w:val="24"/>
          <w:szCs w:val="24"/>
          <w:lang w:eastAsia="en-US"/>
          <w14:ligatures w14:val="none"/>
        </w:rPr>
        <w:t>Novagen</w:t>
      </w:r>
      <w:proofErr w:type="spellEnd"/>
      <w:r w:rsidRPr="00446D28">
        <w:rPr>
          <w:rFonts w:ascii="Times New Roman" w:eastAsia="DengXian" w:hAnsi="Times New Roman" w:cs="Times New Roman"/>
          <w:kern w:val="0"/>
          <w:sz w:val="24"/>
          <w:szCs w:val="24"/>
          <w:lang w:eastAsia="en-US"/>
          <w14:ligatures w14:val="none"/>
        </w:rPr>
        <w:t>)</w:t>
      </w:r>
      <w:r>
        <w:rPr>
          <w:rFonts w:ascii="Times New Roman" w:eastAsia="DengXian" w:hAnsi="Times New Roman" w:cs="Times New Roman"/>
          <w:kern w:val="0"/>
          <w:sz w:val="24"/>
          <w:szCs w:val="24"/>
          <w:lang w:eastAsia="en-US"/>
          <w14:ligatures w14:val="none"/>
        </w:rPr>
        <w:t xml:space="preserve"> as a backbone with the f1 </w:t>
      </w:r>
      <w:r w:rsidRPr="00446D28">
        <w:rPr>
          <w:rFonts w:ascii="Times New Roman" w:eastAsia="DengXian" w:hAnsi="Times New Roman" w:cs="Times New Roman"/>
          <w:kern w:val="0"/>
          <w:sz w:val="24"/>
          <w:szCs w:val="24"/>
          <w:lang w:eastAsia="en-US"/>
          <w14:ligatures w14:val="none"/>
        </w:rPr>
        <w:t>phage</w:t>
      </w:r>
      <w:r>
        <w:rPr>
          <w:rFonts w:ascii="Times New Roman" w:eastAsia="DengXian" w:hAnsi="Times New Roman" w:cs="Times New Roman"/>
          <w:kern w:val="0"/>
          <w:sz w:val="24"/>
          <w:szCs w:val="24"/>
          <w:lang w:eastAsia="en-US"/>
          <w14:ligatures w14:val="none"/>
        </w:rPr>
        <w:t>-derived</w:t>
      </w:r>
      <w:r w:rsidRPr="00446D28">
        <w:rPr>
          <w:rFonts w:ascii="Times New Roman" w:eastAsia="DengXian" w:hAnsi="Times New Roman" w:cs="Times New Roman"/>
          <w:kern w:val="0"/>
          <w:sz w:val="24"/>
          <w:szCs w:val="24"/>
          <w:lang w:eastAsia="en-US"/>
          <w14:ligatures w14:val="none"/>
        </w:rPr>
        <w:t xml:space="preserve"> origin of replication </w:t>
      </w:r>
      <w:r>
        <w:rPr>
          <w:rFonts w:ascii="Times New Roman" w:eastAsia="DengXian" w:hAnsi="Times New Roman" w:cs="Times New Roman"/>
          <w:kern w:val="0"/>
          <w:sz w:val="24"/>
          <w:szCs w:val="24"/>
          <w:lang w:eastAsia="en-US"/>
          <w14:ligatures w14:val="none"/>
        </w:rPr>
        <w:t>(</w:t>
      </w:r>
      <w:proofErr w:type="spellStart"/>
      <w:r>
        <w:rPr>
          <w:rFonts w:ascii="Times New Roman" w:eastAsia="DengXian" w:hAnsi="Times New Roman" w:cs="Times New Roman"/>
          <w:kern w:val="0"/>
          <w:sz w:val="24"/>
          <w:szCs w:val="24"/>
          <w:lang w:eastAsia="en-US"/>
          <w14:ligatures w14:val="none"/>
        </w:rPr>
        <w:t>ori</w:t>
      </w:r>
      <w:proofErr w:type="spellEnd"/>
      <w:r>
        <w:rPr>
          <w:rFonts w:ascii="Times New Roman" w:eastAsia="DengXian" w:hAnsi="Times New Roman" w:cs="Times New Roman"/>
          <w:kern w:val="0"/>
          <w:sz w:val="24"/>
          <w:szCs w:val="24"/>
          <w:lang w:eastAsia="en-US"/>
          <w14:ligatures w14:val="none"/>
        </w:rPr>
        <w:t xml:space="preserve">) removed and unique </w:t>
      </w:r>
      <w:proofErr w:type="spellStart"/>
      <w:r w:rsidRPr="00446D28">
        <w:rPr>
          <w:rFonts w:ascii="Times New Roman" w:eastAsia="DengXian" w:hAnsi="Times New Roman" w:cs="Times New Roman"/>
          <w:i/>
          <w:iCs/>
          <w:kern w:val="0"/>
          <w:sz w:val="24"/>
          <w:szCs w:val="24"/>
          <w:lang w:eastAsia="en-US"/>
          <w14:ligatures w14:val="none"/>
        </w:rPr>
        <w:t>Nde</w:t>
      </w:r>
      <w:r w:rsidRPr="00446D28">
        <w:rPr>
          <w:rFonts w:ascii="Times New Roman" w:eastAsia="DengXian" w:hAnsi="Times New Roman" w:cs="Times New Roman"/>
          <w:kern w:val="0"/>
          <w:sz w:val="24"/>
          <w:szCs w:val="24"/>
          <w:lang w:eastAsia="en-US"/>
          <w14:ligatures w14:val="none"/>
        </w:rPr>
        <w:t>I</w:t>
      </w:r>
      <w:proofErr w:type="spellEnd"/>
      <w:r>
        <w:rPr>
          <w:rFonts w:ascii="Times New Roman" w:eastAsia="DengXian" w:hAnsi="Times New Roman" w:cs="Times New Roman"/>
          <w:kern w:val="0"/>
          <w:sz w:val="24"/>
          <w:szCs w:val="24"/>
          <w:lang w:eastAsia="en-US"/>
          <w14:ligatures w14:val="none"/>
        </w:rPr>
        <w:t>/</w:t>
      </w:r>
      <w:proofErr w:type="spellStart"/>
      <w:r w:rsidRPr="00446D28">
        <w:rPr>
          <w:rFonts w:ascii="Times New Roman" w:eastAsia="DengXian" w:hAnsi="Times New Roman" w:cs="Times New Roman"/>
          <w:i/>
          <w:iCs/>
          <w:kern w:val="0"/>
          <w:sz w:val="24"/>
          <w:szCs w:val="24"/>
          <w:lang w:eastAsia="en-US"/>
          <w14:ligatures w14:val="none"/>
        </w:rPr>
        <w:t>Hind</w:t>
      </w:r>
      <w:r w:rsidRPr="00446D28">
        <w:rPr>
          <w:rFonts w:ascii="Times New Roman" w:eastAsia="DengXian" w:hAnsi="Times New Roman" w:cs="Times New Roman"/>
          <w:kern w:val="0"/>
          <w:sz w:val="24"/>
          <w:szCs w:val="24"/>
          <w:lang w:eastAsia="en-US"/>
          <w14:ligatures w14:val="none"/>
        </w:rPr>
        <w:t>III</w:t>
      </w:r>
      <w:proofErr w:type="spellEnd"/>
      <w:r>
        <w:rPr>
          <w:rFonts w:ascii="Times New Roman" w:eastAsia="DengXian" w:hAnsi="Times New Roman" w:cs="Times New Roman"/>
          <w:kern w:val="0"/>
          <w:sz w:val="24"/>
          <w:szCs w:val="24"/>
          <w:lang w:eastAsia="en-US"/>
          <w14:ligatures w14:val="none"/>
        </w:rPr>
        <w:t xml:space="preserve"> sites maintained for sensor insertion. Fusion proteins were constructed and cloned into the </w:t>
      </w:r>
      <w:r w:rsidRPr="005C5A21">
        <w:rPr>
          <w:rFonts w:ascii="Times New Roman" w:eastAsia="DengXian" w:hAnsi="Times New Roman" w:cs="Times New Roman"/>
          <w:kern w:val="0"/>
          <w:sz w:val="24"/>
          <w:szCs w:val="24"/>
          <w:lang w:eastAsia="en-US"/>
          <w14:ligatures w14:val="none"/>
        </w:rPr>
        <w:t>SP</w:t>
      </w:r>
      <w:r>
        <w:rPr>
          <w:rFonts w:ascii="Times New Roman" w:eastAsia="DengXian" w:hAnsi="Times New Roman" w:cs="Times New Roman"/>
          <w:kern w:val="0"/>
          <w:sz w:val="24"/>
          <w:szCs w:val="24"/>
          <w:lang w:eastAsia="en-US"/>
          <w14:ligatures w14:val="none"/>
        </w:rPr>
        <w:t xml:space="preserve"> using </w:t>
      </w:r>
      <w:r w:rsidRPr="00446D28">
        <w:rPr>
          <w:rFonts w:ascii="Times New Roman" w:eastAsia="DengXian" w:hAnsi="Times New Roman" w:cs="Times New Roman"/>
          <w:kern w:val="0"/>
          <w:sz w:val="24"/>
          <w:szCs w:val="24"/>
          <w:lang w:eastAsia="en-US"/>
          <w14:ligatures w14:val="none"/>
        </w:rPr>
        <w:t>overlap extension PCR</w:t>
      </w:r>
      <w:r>
        <w:rPr>
          <w:rFonts w:ascii="Times New Roman" w:eastAsia="DengXian" w:hAnsi="Times New Roman" w:cs="Times New Roman"/>
          <w:kern w:val="0"/>
          <w:sz w:val="24"/>
          <w:szCs w:val="24"/>
          <w:lang w:eastAsia="en-US"/>
          <w14:ligatures w14:val="none"/>
        </w:rPr>
        <w:t xml:space="preserve">, recombination, or Gibson assembly. </w:t>
      </w:r>
      <w:r w:rsidRPr="00446D28">
        <w:rPr>
          <w:rFonts w:ascii="Times New Roman" w:eastAsia="DengXian" w:hAnsi="Times New Roman" w:cs="Times New Roman"/>
          <w:kern w:val="0"/>
          <w:sz w:val="24"/>
          <w:szCs w:val="24"/>
          <w:lang w:eastAsia="en-US"/>
          <w14:ligatures w14:val="none"/>
        </w:rPr>
        <w:t xml:space="preserve">The </w:t>
      </w:r>
      <w:r>
        <w:rPr>
          <w:rFonts w:ascii="Times New Roman" w:eastAsia="DengXian" w:hAnsi="Times New Roman" w:cs="Times New Roman"/>
          <w:kern w:val="0"/>
          <w:sz w:val="24"/>
          <w:szCs w:val="24"/>
          <w:lang w:eastAsia="en-US"/>
          <w14:ligatures w14:val="none"/>
        </w:rPr>
        <w:t xml:space="preserve">TEM-1 </w:t>
      </w:r>
      <w:r w:rsidRPr="00446D28">
        <w:rPr>
          <w:rFonts w:ascii="Times New Roman" w:eastAsia="DengXian" w:hAnsi="Times New Roman" w:cs="Times New Roman"/>
          <w:kern w:val="0"/>
          <w:sz w:val="24"/>
          <w:szCs w:val="24"/>
          <w:lang w:eastAsia="en-US"/>
          <w14:ligatures w14:val="none"/>
        </w:rPr>
        <w:t>β-lactamase gene</w:t>
      </w:r>
      <w:r>
        <w:rPr>
          <w:rFonts w:ascii="Times New Roman" w:eastAsia="DengXian" w:hAnsi="Times New Roman" w:cs="Times New Roman"/>
          <w:kern w:val="0"/>
          <w:sz w:val="24"/>
          <w:szCs w:val="24"/>
          <w:lang w:eastAsia="en-US"/>
          <w14:ligatures w14:val="none"/>
        </w:rPr>
        <w:t xml:space="preserve"> </w:t>
      </w:r>
      <w:r w:rsidRPr="00446D28">
        <w:rPr>
          <w:rFonts w:ascii="Times New Roman" w:eastAsia="DengXian" w:hAnsi="Times New Roman" w:cs="Times New Roman"/>
          <w:kern w:val="0"/>
          <w:sz w:val="24"/>
          <w:szCs w:val="24"/>
          <w:lang w:eastAsia="en-US"/>
          <w14:ligatures w14:val="none"/>
        </w:rPr>
        <w:t>as well as its native signal sequence was PCR</w:t>
      </w:r>
      <w:r>
        <w:rPr>
          <w:rFonts w:ascii="Times New Roman" w:eastAsia="DengXian" w:hAnsi="Times New Roman" w:cs="Times New Roman"/>
          <w:kern w:val="0"/>
          <w:sz w:val="24"/>
          <w:szCs w:val="24"/>
          <w:lang w:eastAsia="en-US"/>
          <w14:ligatures w14:val="none"/>
        </w:rPr>
        <w:t>-</w:t>
      </w:r>
      <w:r w:rsidRPr="00446D28">
        <w:rPr>
          <w:rFonts w:ascii="Times New Roman" w:eastAsia="DengXian" w:hAnsi="Times New Roman" w:cs="Times New Roman"/>
          <w:kern w:val="0"/>
          <w:sz w:val="24"/>
          <w:szCs w:val="24"/>
          <w:lang w:eastAsia="en-US"/>
          <w14:ligatures w14:val="none"/>
        </w:rPr>
        <w:t xml:space="preserve">amplified using the </w:t>
      </w:r>
      <w:proofErr w:type="spellStart"/>
      <w:r w:rsidRPr="00446D28">
        <w:rPr>
          <w:rFonts w:ascii="Times New Roman" w:eastAsia="DengXian" w:hAnsi="Times New Roman" w:cs="Times New Roman"/>
          <w:kern w:val="0"/>
          <w:sz w:val="24"/>
          <w:szCs w:val="24"/>
          <w:lang w:eastAsia="en-US"/>
          <w14:ligatures w14:val="none"/>
        </w:rPr>
        <w:t>pBAD</w:t>
      </w:r>
      <w:proofErr w:type="spellEnd"/>
      <w:r w:rsidRPr="00446D28">
        <w:rPr>
          <w:rFonts w:ascii="Times New Roman" w:eastAsia="DengXian" w:hAnsi="Times New Roman" w:cs="Times New Roman"/>
          <w:kern w:val="0"/>
          <w:sz w:val="24"/>
          <w:szCs w:val="24"/>
          <w:lang w:eastAsia="en-US"/>
          <w14:ligatures w14:val="none"/>
        </w:rPr>
        <w:t>/</w:t>
      </w:r>
      <w:proofErr w:type="spellStart"/>
      <w:r w:rsidRPr="00596BE9">
        <w:rPr>
          <w:rFonts w:ascii="Times New Roman" w:eastAsia="DengXian" w:hAnsi="Times New Roman" w:cs="Times New Roman"/>
          <w:i/>
          <w:iCs/>
          <w:kern w:val="0"/>
          <w:sz w:val="24"/>
          <w:szCs w:val="24"/>
          <w:lang w:eastAsia="en-US"/>
          <w14:ligatures w14:val="none"/>
        </w:rPr>
        <w:t>M</w:t>
      </w:r>
      <w:r w:rsidRPr="00446D28">
        <w:rPr>
          <w:rFonts w:ascii="Times New Roman" w:eastAsia="DengXian" w:hAnsi="Times New Roman" w:cs="Times New Roman"/>
          <w:i/>
          <w:iCs/>
          <w:kern w:val="0"/>
          <w:sz w:val="24"/>
          <w:szCs w:val="24"/>
          <w:lang w:eastAsia="en-US"/>
          <w14:ligatures w14:val="none"/>
        </w:rPr>
        <w:t>yc</w:t>
      </w:r>
      <w:proofErr w:type="spellEnd"/>
      <w:r w:rsidRPr="00446D28">
        <w:rPr>
          <w:rFonts w:ascii="Times New Roman" w:eastAsia="DengXian" w:hAnsi="Times New Roman" w:cs="Times New Roman"/>
          <w:kern w:val="0"/>
          <w:sz w:val="24"/>
          <w:szCs w:val="24"/>
          <w:lang w:eastAsia="en-US"/>
          <w14:ligatures w14:val="none"/>
        </w:rPr>
        <w:t>-His A plasmid (Invitrogen) as a template.</w:t>
      </w:r>
      <w:r w:rsidRPr="00360A71">
        <w:rPr>
          <w:rFonts w:ascii="Times New Roman" w:eastAsia="DengXian" w:hAnsi="Times New Roman" w:cs="Times New Roman"/>
          <w:kern w:val="0"/>
          <w:sz w:val="24"/>
          <w:szCs w:val="24"/>
          <w:lang w:eastAsia="en-US"/>
          <w14:ligatures w14:val="none"/>
        </w:rPr>
        <w:t xml:space="preserve"> </w:t>
      </w:r>
      <w:r w:rsidRPr="00446D28">
        <w:rPr>
          <w:rFonts w:ascii="Times New Roman" w:eastAsia="DengXian" w:hAnsi="Times New Roman" w:cs="Times New Roman"/>
          <w:kern w:val="0"/>
          <w:sz w:val="24"/>
          <w:szCs w:val="24"/>
          <w:lang w:eastAsia="en-US"/>
          <w14:ligatures w14:val="none"/>
        </w:rPr>
        <w:t xml:space="preserve">The LacZ gene was PCR-amplified from the </w:t>
      </w:r>
      <w:r w:rsidRPr="00446D28">
        <w:rPr>
          <w:rFonts w:ascii="Times New Roman" w:eastAsia="DengXian" w:hAnsi="Times New Roman" w:cs="Times New Roman"/>
          <w:i/>
          <w:iCs/>
          <w:kern w:val="0"/>
          <w:sz w:val="24"/>
          <w:szCs w:val="24"/>
          <w:lang w:eastAsia="en-US"/>
          <w14:ligatures w14:val="none"/>
        </w:rPr>
        <w:t xml:space="preserve">E. coli </w:t>
      </w:r>
      <w:r w:rsidRPr="00446D28">
        <w:rPr>
          <w:rFonts w:ascii="Times New Roman" w:eastAsia="DengXian" w:hAnsi="Times New Roman" w:cs="Times New Roman"/>
          <w:kern w:val="0"/>
          <w:sz w:val="24"/>
          <w:szCs w:val="24"/>
          <w:lang w:eastAsia="en-US"/>
          <w14:ligatures w14:val="none"/>
        </w:rPr>
        <w:t>BL21(DE3)</w:t>
      </w:r>
      <w:r w:rsidRPr="00446D28">
        <w:rPr>
          <w:rFonts w:ascii="Times New Roman" w:eastAsia="DengXian" w:hAnsi="Times New Roman" w:cs="Times New Roman"/>
          <w:i/>
          <w:iCs/>
          <w:kern w:val="0"/>
          <w:sz w:val="24"/>
          <w:szCs w:val="24"/>
          <w:lang w:eastAsia="en-US"/>
          <w14:ligatures w14:val="none"/>
        </w:rPr>
        <w:t xml:space="preserve"> </w:t>
      </w:r>
      <w:r w:rsidRPr="00446D28">
        <w:rPr>
          <w:rFonts w:ascii="Times New Roman" w:eastAsia="DengXian" w:hAnsi="Times New Roman" w:cs="Times New Roman"/>
          <w:kern w:val="0"/>
          <w:sz w:val="24"/>
          <w:szCs w:val="24"/>
          <w:lang w:eastAsia="en-US"/>
          <w14:ligatures w14:val="none"/>
        </w:rPr>
        <w:t xml:space="preserve">genome. DNA sequence of the human gasdermin D was amplified by PCR from the </w:t>
      </w:r>
      <w:proofErr w:type="spellStart"/>
      <w:r w:rsidRPr="002F46F8">
        <w:rPr>
          <w:rFonts w:ascii="Times New Roman" w:eastAsia="DengXian" w:hAnsi="Times New Roman" w:cs="Times New Roman"/>
          <w:kern w:val="0"/>
          <w:sz w:val="24"/>
          <w:szCs w:val="24"/>
          <w:lang w:eastAsia="en-US"/>
          <w14:ligatures w14:val="none"/>
        </w:rPr>
        <w:t>phGSDMD</w:t>
      </w:r>
      <w:proofErr w:type="spellEnd"/>
      <w:r w:rsidRPr="00446D28">
        <w:rPr>
          <w:rFonts w:ascii="Times New Roman" w:eastAsia="DengXian" w:hAnsi="Times New Roman" w:cs="Times New Roman"/>
          <w:kern w:val="0"/>
          <w:sz w:val="24"/>
          <w:szCs w:val="24"/>
          <w:lang w:eastAsia="en-US"/>
          <w14:ligatures w14:val="none"/>
        </w:rPr>
        <w:t xml:space="preserve"> plasmid.</w:t>
      </w:r>
      <w:r>
        <w:rPr>
          <w:rFonts w:ascii="Times New Roman" w:eastAsia="DengXian" w:hAnsi="Times New Roman" w:cs="Times New Roman"/>
          <w:kern w:val="0"/>
          <w:sz w:val="24"/>
          <w:szCs w:val="24"/>
          <w:lang w:eastAsia="en-US"/>
          <w14:ligatures w14:val="none"/>
        </w:rPr>
        <w:t xml:space="preserve"> </w:t>
      </w:r>
      <w:r w:rsidRPr="00446D28">
        <w:rPr>
          <w:rFonts w:ascii="Times New Roman" w:eastAsia="DengXian" w:hAnsi="Times New Roman" w:cs="Times New Roman"/>
          <w:kern w:val="0"/>
          <w:sz w:val="24"/>
          <w:szCs w:val="24"/>
          <w:lang w:eastAsia="en-US"/>
          <w14:ligatures w14:val="none"/>
        </w:rPr>
        <w:t xml:space="preserve">The </w:t>
      </w:r>
      <w:r>
        <w:rPr>
          <w:rFonts w:ascii="Times New Roman" w:eastAsia="DengXian" w:hAnsi="Times New Roman" w:cs="Times New Roman"/>
          <w:kern w:val="0"/>
          <w:sz w:val="24"/>
          <w:szCs w:val="24"/>
          <w:lang w:eastAsia="en-US"/>
          <w14:ligatures w14:val="none"/>
        </w:rPr>
        <w:t>protease expression plasmid (</w:t>
      </w:r>
      <w:r w:rsidRPr="00535D63">
        <w:rPr>
          <w:rFonts w:ascii="Times New Roman" w:eastAsia="DengXian" w:hAnsi="Times New Roman" w:cs="Times New Roman"/>
          <w:kern w:val="0"/>
          <w:sz w:val="24"/>
          <w:szCs w:val="24"/>
          <w:lang w:eastAsia="en-US"/>
          <w14:ligatures w14:val="none"/>
        </w:rPr>
        <w:t>PEP</w:t>
      </w:r>
      <w:r>
        <w:rPr>
          <w:rFonts w:ascii="Times New Roman" w:eastAsia="DengXian" w:hAnsi="Times New Roman" w:cs="Times New Roman"/>
          <w:kern w:val="0"/>
          <w:sz w:val="24"/>
          <w:szCs w:val="24"/>
          <w:lang w:eastAsia="en-US"/>
          <w14:ligatures w14:val="none"/>
        </w:rPr>
        <w:t xml:space="preserve">) was constructed on the arabinose-inducible </w:t>
      </w:r>
      <w:proofErr w:type="spellStart"/>
      <w:r w:rsidRPr="00446D28">
        <w:rPr>
          <w:rFonts w:ascii="Times New Roman" w:eastAsia="DengXian" w:hAnsi="Times New Roman" w:cs="Times New Roman"/>
          <w:kern w:val="0"/>
          <w:sz w:val="24"/>
          <w:szCs w:val="24"/>
          <w:lang w:eastAsia="en-US"/>
          <w14:ligatures w14:val="none"/>
        </w:rPr>
        <w:t>pBAD</w:t>
      </w:r>
      <w:proofErr w:type="spellEnd"/>
      <w:r w:rsidRPr="00446D28">
        <w:rPr>
          <w:rFonts w:ascii="Times New Roman" w:eastAsia="DengXian" w:hAnsi="Times New Roman" w:cs="Times New Roman"/>
          <w:kern w:val="0"/>
          <w:sz w:val="24"/>
          <w:szCs w:val="24"/>
          <w:lang w:eastAsia="en-US"/>
          <w14:ligatures w14:val="none"/>
        </w:rPr>
        <w:t>/</w:t>
      </w:r>
      <w:proofErr w:type="spellStart"/>
      <w:r w:rsidRPr="00596BE9">
        <w:rPr>
          <w:rFonts w:ascii="Times New Roman" w:eastAsia="DengXian" w:hAnsi="Times New Roman" w:cs="Times New Roman"/>
          <w:i/>
          <w:iCs/>
          <w:kern w:val="0"/>
          <w:sz w:val="24"/>
          <w:szCs w:val="24"/>
          <w:lang w:eastAsia="en-US"/>
          <w14:ligatures w14:val="none"/>
        </w:rPr>
        <w:t>M</w:t>
      </w:r>
      <w:r w:rsidRPr="00446D28">
        <w:rPr>
          <w:rFonts w:ascii="Times New Roman" w:eastAsia="DengXian" w:hAnsi="Times New Roman" w:cs="Times New Roman"/>
          <w:i/>
          <w:iCs/>
          <w:kern w:val="0"/>
          <w:sz w:val="24"/>
          <w:szCs w:val="24"/>
          <w:lang w:eastAsia="en-US"/>
          <w14:ligatures w14:val="none"/>
        </w:rPr>
        <w:t>yc</w:t>
      </w:r>
      <w:proofErr w:type="spellEnd"/>
      <w:r w:rsidRPr="00446D28">
        <w:rPr>
          <w:rFonts w:ascii="Times New Roman" w:eastAsia="DengXian" w:hAnsi="Times New Roman" w:cs="Times New Roman"/>
          <w:kern w:val="0"/>
          <w:sz w:val="24"/>
          <w:szCs w:val="24"/>
          <w:lang w:eastAsia="en-US"/>
          <w14:ligatures w14:val="none"/>
        </w:rPr>
        <w:t>-His A plasmid</w:t>
      </w:r>
      <w:r>
        <w:rPr>
          <w:rFonts w:ascii="Times New Roman" w:eastAsia="DengXian" w:hAnsi="Times New Roman" w:cs="Times New Roman"/>
          <w:kern w:val="0"/>
          <w:sz w:val="24"/>
          <w:szCs w:val="24"/>
          <w:lang w:eastAsia="en-US"/>
          <w14:ligatures w14:val="none"/>
        </w:rPr>
        <w:t xml:space="preserve"> backbone. </w:t>
      </w:r>
      <w:r w:rsidRPr="00446D28">
        <w:rPr>
          <w:rFonts w:ascii="Times New Roman" w:eastAsia="DengXian" w:hAnsi="Times New Roman" w:cs="Times New Roman"/>
          <w:kern w:val="0"/>
          <w:sz w:val="24"/>
          <w:szCs w:val="24"/>
          <w:lang w:eastAsia="en-US"/>
          <w14:ligatures w14:val="none"/>
        </w:rPr>
        <w:t xml:space="preserve">The CloDF13 </w:t>
      </w:r>
      <w:proofErr w:type="spellStart"/>
      <w:r>
        <w:rPr>
          <w:rFonts w:ascii="Times New Roman" w:eastAsia="DengXian" w:hAnsi="Times New Roman" w:cs="Times New Roman"/>
          <w:kern w:val="0"/>
          <w:sz w:val="24"/>
          <w:szCs w:val="24"/>
          <w:lang w:eastAsia="en-US"/>
          <w14:ligatures w14:val="none"/>
        </w:rPr>
        <w:t>ori</w:t>
      </w:r>
      <w:proofErr w:type="spellEnd"/>
      <w:r>
        <w:rPr>
          <w:rFonts w:ascii="Times New Roman" w:eastAsia="DengXian" w:hAnsi="Times New Roman" w:cs="Times New Roman"/>
          <w:kern w:val="0"/>
          <w:sz w:val="24"/>
          <w:szCs w:val="24"/>
          <w:lang w:eastAsia="en-US"/>
          <w14:ligatures w14:val="none"/>
        </w:rPr>
        <w:t xml:space="preserve"> </w:t>
      </w:r>
      <w:r w:rsidRPr="00446D28">
        <w:rPr>
          <w:rFonts w:ascii="Times New Roman" w:eastAsia="DengXian" w:hAnsi="Times New Roman" w:cs="Times New Roman"/>
          <w:kern w:val="0"/>
          <w:sz w:val="24"/>
          <w:szCs w:val="24"/>
          <w:lang w:eastAsia="en-US"/>
          <w14:ligatures w14:val="none"/>
        </w:rPr>
        <w:t xml:space="preserve">and the aminoglycoside </w:t>
      </w:r>
      <w:proofErr w:type="spellStart"/>
      <w:r w:rsidRPr="00446D28">
        <w:rPr>
          <w:rFonts w:ascii="Times New Roman" w:eastAsia="DengXian" w:hAnsi="Times New Roman" w:cs="Times New Roman"/>
          <w:kern w:val="0"/>
          <w:sz w:val="24"/>
          <w:szCs w:val="24"/>
          <w:lang w:eastAsia="en-US"/>
          <w14:ligatures w14:val="none"/>
        </w:rPr>
        <w:t>adenylyltransferase</w:t>
      </w:r>
      <w:proofErr w:type="spellEnd"/>
      <w:r w:rsidRPr="00446D28">
        <w:rPr>
          <w:rFonts w:ascii="Times New Roman" w:eastAsia="DengXian" w:hAnsi="Times New Roman" w:cs="Times New Roman"/>
          <w:kern w:val="0"/>
          <w:sz w:val="24"/>
          <w:szCs w:val="24"/>
          <w:lang w:eastAsia="en-US"/>
          <w14:ligatures w14:val="none"/>
        </w:rPr>
        <w:t xml:space="preserve"> gene (</w:t>
      </w:r>
      <w:proofErr w:type="spellStart"/>
      <w:r w:rsidRPr="00446D28">
        <w:rPr>
          <w:rFonts w:ascii="Times New Roman" w:eastAsia="DengXian" w:hAnsi="Times New Roman" w:cs="Times New Roman"/>
          <w:kern w:val="0"/>
          <w:sz w:val="24"/>
          <w:szCs w:val="24"/>
          <w:lang w:eastAsia="en-US"/>
          <w14:ligatures w14:val="none"/>
        </w:rPr>
        <w:t>aadA</w:t>
      </w:r>
      <w:proofErr w:type="spellEnd"/>
      <w:r w:rsidRPr="00446D28">
        <w:rPr>
          <w:rFonts w:ascii="Times New Roman" w:eastAsia="DengXian" w:hAnsi="Times New Roman" w:cs="Times New Roman"/>
          <w:kern w:val="0"/>
          <w:sz w:val="24"/>
          <w:szCs w:val="24"/>
          <w:lang w:eastAsia="en-US"/>
          <w14:ligatures w14:val="none"/>
        </w:rPr>
        <w:t>), which confers resistance to streptomycin/spectinomycin, were PCR-amplified from the in-house plasmids CE-DP-QUR and MP-QUR, respectively</w:t>
      </w:r>
      <w:r>
        <w:rPr>
          <w:rFonts w:ascii="Times New Roman" w:eastAsia="DengXian" w:hAnsi="Times New Roman" w:cs="Times New Roman"/>
          <w:kern w:val="0"/>
          <w:sz w:val="24"/>
          <w:szCs w:val="24"/>
          <w:lang w:eastAsia="en-US"/>
          <w14:ligatures w14:val="none"/>
        </w:rPr>
        <w:t>. The backbone was modified to carry the spectinomycin resistance marker (</w:t>
      </w:r>
      <w:proofErr w:type="spellStart"/>
      <w:r>
        <w:rPr>
          <w:rFonts w:ascii="Times New Roman" w:eastAsia="DengXian" w:hAnsi="Times New Roman" w:cs="Times New Roman"/>
          <w:kern w:val="0"/>
          <w:sz w:val="24"/>
          <w:szCs w:val="24"/>
          <w:lang w:eastAsia="en-US"/>
          <w14:ligatures w14:val="none"/>
        </w:rPr>
        <w:t>aadA</w:t>
      </w:r>
      <w:proofErr w:type="spellEnd"/>
      <w:r>
        <w:rPr>
          <w:rFonts w:ascii="Times New Roman" w:eastAsia="DengXian" w:hAnsi="Times New Roman" w:cs="Times New Roman"/>
          <w:kern w:val="0"/>
          <w:sz w:val="24"/>
          <w:szCs w:val="24"/>
          <w:lang w:eastAsia="en-US"/>
          <w14:ligatures w14:val="none"/>
        </w:rPr>
        <w:t xml:space="preserve">) and the </w:t>
      </w:r>
      <w:r w:rsidRPr="00446D28">
        <w:rPr>
          <w:rFonts w:ascii="Times New Roman" w:eastAsia="DengXian" w:hAnsi="Times New Roman" w:cs="Times New Roman"/>
          <w:kern w:val="0"/>
          <w:sz w:val="24"/>
          <w:szCs w:val="24"/>
          <w:lang w:eastAsia="en-US"/>
          <w14:ligatures w14:val="none"/>
        </w:rPr>
        <w:t>CloDF13</w:t>
      </w:r>
      <w:r>
        <w:rPr>
          <w:rFonts w:ascii="Times New Roman" w:eastAsia="DengXian" w:hAnsi="Times New Roman" w:cs="Times New Roman"/>
          <w:kern w:val="0"/>
          <w:sz w:val="24"/>
          <w:szCs w:val="24"/>
          <w:lang w:eastAsia="en-US"/>
          <w14:ligatures w14:val="none"/>
        </w:rPr>
        <w:t xml:space="preserve"> </w:t>
      </w:r>
      <w:proofErr w:type="spellStart"/>
      <w:r>
        <w:rPr>
          <w:rFonts w:ascii="Times New Roman" w:eastAsia="DengXian" w:hAnsi="Times New Roman" w:cs="Times New Roman"/>
          <w:kern w:val="0"/>
          <w:sz w:val="24"/>
          <w:szCs w:val="24"/>
          <w:lang w:eastAsia="en-US"/>
          <w14:ligatures w14:val="none"/>
        </w:rPr>
        <w:t>ori</w:t>
      </w:r>
      <w:proofErr w:type="spellEnd"/>
      <w:r>
        <w:rPr>
          <w:rFonts w:ascii="Times New Roman" w:eastAsia="DengXian" w:hAnsi="Times New Roman" w:cs="Times New Roman"/>
          <w:kern w:val="0"/>
          <w:sz w:val="24"/>
          <w:szCs w:val="24"/>
          <w:lang w:eastAsia="en-US"/>
          <w14:ligatures w14:val="none"/>
        </w:rPr>
        <w:t xml:space="preserve"> both replacing, respectively, the original ampicillin resistance and </w:t>
      </w:r>
      <w:r w:rsidRPr="00446D28">
        <w:rPr>
          <w:rFonts w:ascii="Times New Roman" w:eastAsia="DengXian" w:hAnsi="Times New Roman" w:cs="Times New Roman"/>
          <w:kern w:val="0"/>
          <w:sz w:val="24"/>
          <w:szCs w:val="24"/>
          <w:lang w:eastAsia="en-US"/>
          <w14:ligatures w14:val="none"/>
        </w:rPr>
        <w:t xml:space="preserve">pBR322 </w:t>
      </w:r>
      <w:proofErr w:type="spellStart"/>
      <w:r w:rsidRPr="00446D28">
        <w:rPr>
          <w:rFonts w:ascii="Times New Roman" w:eastAsia="DengXian" w:hAnsi="Times New Roman" w:cs="Times New Roman"/>
          <w:kern w:val="0"/>
          <w:sz w:val="24"/>
          <w:szCs w:val="24"/>
          <w:lang w:eastAsia="en-US"/>
          <w14:ligatures w14:val="none"/>
        </w:rPr>
        <w:t>ori</w:t>
      </w:r>
      <w:proofErr w:type="spellEnd"/>
      <w:r>
        <w:rPr>
          <w:rFonts w:ascii="Times New Roman" w:eastAsia="DengXian" w:hAnsi="Times New Roman" w:cs="Times New Roman"/>
          <w:kern w:val="0"/>
          <w:sz w:val="24"/>
          <w:szCs w:val="24"/>
          <w:lang w:eastAsia="en-US"/>
          <w14:ligatures w14:val="none"/>
        </w:rPr>
        <w:t xml:space="preserve"> to ensure compatibility with the </w:t>
      </w:r>
      <w:r w:rsidRPr="00535D63">
        <w:rPr>
          <w:rFonts w:ascii="Times New Roman" w:eastAsia="DengXian" w:hAnsi="Times New Roman" w:cs="Times New Roman"/>
          <w:kern w:val="0"/>
          <w:sz w:val="24"/>
          <w:szCs w:val="24"/>
          <w:lang w:eastAsia="en-US"/>
          <w14:ligatures w14:val="none"/>
        </w:rPr>
        <w:t>SP</w:t>
      </w:r>
      <w:r>
        <w:rPr>
          <w:rFonts w:ascii="Times New Roman" w:eastAsia="DengXian" w:hAnsi="Times New Roman" w:cs="Times New Roman"/>
          <w:kern w:val="0"/>
          <w:sz w:val="24"/>
          <w:szCs w:val="24"/>
          <w:lang w:eastAsia="en-US"/>
          <w14:ligatures w14:val="none"/>
        </w:rPr>
        <w:t>.</w:t>
      </w:r>
      <w:r w:rsidRPr="00446D28">
        <w:rPr>
          <w:rFonts w:ascii="Times New Roman" w:eastAsia="DengXian" w:hAnsi="Times New Roman" w:cs="Times New Roman"/>
          <w:kern w:val="0"/>
          <w:sz w:val="24"/>
          <w:szCs w:val="24"/>
          <w:lang w:eastAsia="en-US"/>
          <w14:ligatures w14:val="none"/>
        </w:rPr>
        <w:t xml:space="preserve"> </w:t>
      </w:r>
      <w:r>
        <w:rPr>
          <w:rFonts w:ascii="Times New Roman" w:eastAsia="DengXian" w:hAnsi="Times New Roman" w:cs="Times New Roman"/>
          <w:kern w:val="0"/>
          <w:sz w:val="24"/>
          <w:szCs w:val="24"/>
          <w:lang w:eastAsia="en-US"/>
          <w14:ligatures w14:val="none"/>
        </w:rPr>
        <w:t xml:space="preserve">The components were assembled using </w:t>
      </w:r>
      <w:r w:rsidRPr="00446D28">
        <w:rPr>
          <w:rFonts w:ascii="Times New Roman" w:eastAsia="DengXian" w:hAnsi="Times New Roman" w:cs="Times New Roman"/>
          <w:kern w:val="0"/>
          <w:sz w:val="24"/>
          <w:szCs w:val="24"/>
          <w:lang w:eastAsia="en-US"/>
          <w14:ligatures w14:val="none"/>
        </w:rPr>
        <w:t xml:space="preserve">standard </w:t>
      </w:r>
      <w:r>
        <w:rPr>
          <w:rFonts w:ascii="Times New Roman" w:eastAsia="DengXian" w:hAnsi="Times New Roman" w:cs="Times New Roman"/>
          <w:kern w:val="0"/>
          <w:sz w:val="24"/>
          <w:szCs w:val="24"/>
          <w:lang w:eastAsia="en-US"/>
          <w14:ligatures w14:val="none"/>
        </w:rPr>
        <w:t xml:space="preserve">homologous </w:t>
      </w:r>
      <w:r w:rsidRPr="00446D28">
        <w:rPr>
          <w:rFonts w:ascii="Times New Roman" w:eastAsia="DengXian" w:hAnsi="Times New Roman" w:cs="Times New Roman"/>
          <w:kern w:val="0"/>
          <w:sz w:val="24"/>
          <w:szCs w:val="24"/>
          <w:lang w:eastAsia="en-US"/>
          <w14:ligatures w14:val="none"/>
        </w:rPr>
        <w:t>recombination</w:t>
      </w:r>
      <w:r>
        <w:rPr>
          <w:rFonts w:ascii="Times New Roman" w:eastAsia="DengXian" w:hAnsi="Times New Roman" w:cs="Times New Roman"/>
          <w:kern w:val="0"/>
          <w:sz w:val="24"/>
          <w:szCs w:val="24"/>
          <w:lang w:eastAsia="en-US"/>
          <w14:ligatures w14:val="none"/>
        </w:rPr>
        <w:t xml:space="preserve"> reaction</w:t>
      </w:r>
      <w:r w:rsidRPr="00446D28">
        <w:rPr>
          <w:rFonts w:ascii="Times New Roman" w:eastAsia="DengXian" w:hAnsi="Times New Roman" w:cs="Times New Roman"/>
          <w:kern w:val="0"/>
          <w:sz w:val="24"/>
          <w:szCs w:val="24"/>
          <w:lang w:eastAsia="en-US"/>
          <w14:ligatures w14:val="none"/>
        </w:rPr>
        <w:t>.</w:t>
      </w:r>
      <w:r>
        <w:rPr>
          <w:rFonts w:ascii="Times New Roman" w:eastAsia="DengXian" w:hAnsi="Times New Roman" w:cs="Times New Roman"/>
          <w:kern w:val="0"/>
          <w:sz w:val="24"/>
          <w:szCs w:val="24"/>
          <w:lang w:eastAsia="en-US"/>
          <w14:ligatures w14:val="none"/>
        </w:rPr>
        <w:t xml:space="preserve"> The </w:t>
      </w:r>
      <w:r w:rsidRPr="005C5A21">
        <w:rPr>
          <w:rFonts w:ascii="Times New Roman" w:eastAsia="DengXian" w:hAnsi="Times New Roman" w:cs="Times New Roman"/>
          <w:kern w:val="0"/>
          <w:sz w:val="24"/>
          <w:szCs w:val="24"/>
          <w:lang w:eastAsia="en-US"/>
          <w14:ligatures w14:val="none"/>
        </w:rPr>
        <w:t>PEP</w:t>
      </w:r>
      <w:r>
        <w:rPr>
          <w:rFonts w:ascii="Times New Roman" w:eastAsia="DengXian" w:hAnsi="Times New Roman" w:cs="Times New Roman"/>
          <w:kern w:val="0"/>
          <w:sz w:val="24"/>
          <w:szCs w:val="24"/>
          <w:lang w:eastAsia="en-US"/>
          <w14:ligatures w14:val="none"/>
        </w:rPr>
        <w:t xml:space="preserve"> was engineered to contain the </w:t>
      </w:r>
      <w:proofErr w:type="spellStart"/>
      <w:r w:rsidRPr="009144D5">
        <w:rPr>
          <w:rFonts w:ascii="Times New Roman" w:eastAsia="DengXian" w:hAnsi="Times New Roman" w:cs="Times New Roman"/>
          <w:i/>
          <w:iCs/>
          <w:kern w:val="0"/>
          <w:sz w:val="24"/>
          <w:szCs w:val="24"/>
          <w:lang w:eastAsia="en-US"/>
          <w14:ligatures w14:val="none"/>
        </w:rPr>
        <w:t>Nde</w:t>
      </w:r>
      <w:r>
        <w:rPr>
          <w:rFonts w:ascii="Times New Roman" w:eastAsia="DengXian" w:hAnsi="Times New Roman" w:cs="Times New Roman"/>
          <w:kern w:val="0"/>
          <w:sz w:val="24"/>
          <w:szCs w:val="24"/>
          <w:lang w:eastAsia="en-US"/>
          <w14:ligatures w14:val="none"/>
        </w:rPr>
        <w:t>I</w:t>
      </w:r>
      <w:proofErr w:type="spellEnd"/>
      <w:r>
        <w:rPr>
          <w:rFonts w:ascii="Times New Roman" w:eastAsia="DengXian" w:hAnsi="Times New Roman" w:cs="Times New Roman"/>
          <w:kern w:val="0"/>
          <w:sz w:val="24"/>
          <w:szCs w:val="24"/>
          <w:lang w:eastAsia="en-US"/>
          <w14:ligatures w14:val="none"/>
        </w:rPr>
        <w:t>/</w:t>
      </w:r>
      <w:proofErr w:type="spellStart"/>
      <w:r>
        <w:rPr>
          <w:rFonts w:ascii="Times New Roman" w:eastAsia="DengXian" w:hAnsi="Times New Roman" w:cs="Times New Roman"/>
          <w:i/>
          <w:iCs/>
          <w:kern w:val="0"/>
          <w:sz w:val="24"/>
          <w:szCs w:val="24"/>
          <w:lang w:eastAsia="en-US"/>
          <w14:ligatures w14:val="none"/>
        </w:rPr>
        <w:t>Xho</w:t>
      </w:r>
      <w:r>
        <w:rPr>
          <w:rFonts w:ascii="Times New Roman" w:eastAsia="DengXian" w:hAnsi="Times New Roman" w:cs="Times New Roman"/>
          <w:kern w:val="0"/>
          <w:sz w:val="24"/>
          <w:szCs w:val="24"/>
          <w:lang w:eastAsia="en-US"/>
          <w14:ligatures w14:val="none"/>
        </w:rPr>
        <w:t>I</w:t>
      </w:r>
      <w:proofErr w:type="spellEnd"/>
      <w:r>
        <w:rPr>
          <w:rFonts w:ascii="Times New Roman" w:eastAsia="DengXian" w:hAnsi="Times New Roman" w:cs="Times New Roman"/>
          <w:kern w:val="0"/>
          <w:sz w:val="24"/>
          <w:szCs w:val="24"/>
          <w:lang w:eastAsia="en-US"/>
          <w14:ligatures w14:val="none"/>
        </w:rPr>
        <w:t xml:space="preserve"> sites via which protease variants were cloned.</w:t>
      </w:r>
    </w:p>
    <w:p w14:paraId="07135340" w14:textId="77777777" w:rsidR="009C3B23" w:rsidRDefault="009C3B23" w:rsidP="009E5EE3">
      <w:pPr>
        <w:spacing w:line="360" w:lineRule="auto"/>
        <w:jc w:val="both"/>
        <w:rPr>
          <w:rFonts w:ascii="Times New Roman" w:eastAsia="DengXian" w:hAnsi="Times New Roman" w:cs="Times New Roman"/>
          <w:kern w:val="0"/>
          <w:sz w:val="24"/>
          <w:szCs w:val="24"/>
          <w:lang w:eastAsia="en-US"/>
          <w14:ligatures w14:val="none"/>
        </w:rPr>
      </w:pPr>
    </w:p>
    <w:p w14:paraId="0674F0B8" w14:textId="77777777" w:rsidR="009E5EE3" w:rsidRDefault="009E5EE3" w:rsidP="009E5EE3">
      <w:pPr>
        <w:rPr>
          <w:rFonts w:ascii="Times New Roman" w:eastAsia="DengXian" w:hAnsi="Times New Roman" w:cs="Times New Roman"/>
          <w:kern w:val="0"/>
          <w:sz w:val="24"/>
          <w:szCs w:val="24"/>
          <w:lang w:eastAsia="en-US"/>
          <w14:ligatures w14:val="none"/>
        </w:rPr>
      </w:pPr>
      <w:r>
        <w:rPr>
          <w:rFonts w:ascii="Times New Roman" w:eastAsia="DengXian" w:hAnsi="Times New Roman" w:cs="Times New Roman"/>
          <w:kern w:val="0"/>
          <w:sz w:val="24"/>
          <w:szCs w:val="24"/>
          <w:lang w:eastAsia="en-US"/>
          <w14:ligatures w14:val="none"/>
        </w:rPr>
        <w:br w:type="page"/>
      </w:r>
    </w:p>
    <w:p w14:paraId="130F944C" w14:textId="6DB81A43" w:rsidR="00AD5458" w:rsidRPr="00AD5458" w:rsidRDefault="00AD5458" w:rsidP="00E61AC7">
      <w:pPr>
        <w:pStyle w:val="Heading2"/>
        <w:ind w:left="426" w:hanging="426"/>
        <w:rPr>
          <w:noProof/>
        </w:rPr>
      </w:pPr>
      <w:bookmarkStart w:id="3" w:name="_Toc129031172"/>
      <w:r>
        <w:rPr>
          <w:noProof/>
        </w:rPr>
        <w:lastRenderedPageBreak/>
        <w:t>2.</w:t>
      </w:r>
      <w:r w:rsidR="00E61AC7">
        <w:rPr>
          <w:noProof/>
        </w:rPr>
        <w:tab/>
      </w:r>
      <w:r>
        <w:rPr>
          <w:noProof/>
        </w:rPr>
        <w:t>Growth conditions</w:t>
      </w:r>
      <w:bookmarkEnd w:id="3"/>
    </w:p>
    <w:p w14:paraId="2520480A" w14:textId="7C1A2BCF" w:rsidR="00AD5458" w:rsidRDefault="00AD5458" w:rsidP="00AD5458">
      <w:pPr>
        <w:spacing w:after="0" w:line="360" w:lineRule="auto"/>
        <w:jc w:val="both"/>
        <w:rPr>
          <w:rFonts w:ascii="Times New Roman" w:hAnsi="Times New Roman" w:cs="Times New Roman"/>
          <w:sz w:val="24"/>
          <w:szCs w:val="24"/>
          <w:lang w:val="en-GB" w:eastAsia="en-US"/>
        </w:rPr>
      </w:pPr>
      <w:r>
        <w:rPr>
          <w:rFonts w:asciiTheme="majorBidi" w:hAnsiTheme="majorBidi" w:cstheme="majorBidi"/>
          <w:sz w:val="24"/>
          <w:szCs w:val="24"/>
          <w:lang w:eastAsia="en-US"/>
        </w:rPr>
        <w:t xml:space="preserve">Cells were routinely grown in standard LB media (1 % w/v tryptone, 1 % w/v NaCl, 0.5 % w/v) and incubated at </w:t>
      </w:r>
      <w:r w:rsidRPr="00204791">
        <w:rPr>
          <w:rFonts w:asciiTheme="majorBidi" w:hAnsiTheme="majorBidi" w:cstheme="majorBidi"/>
          <w:sz w:val="24"/>
          <w:szCs w:val="24"/>
          <w:lang w:val="en-GB" w:eastAsia="en-US"/>
        </w:rPr>
        <w:t>37 °C</w:t>
      </w:r>
      <w:r>
        <w:rPr>
          <w:rFonts w:asciiTheme="majorBidi" w:hAnsiTheme="majorBidi" w:cstheme="majorBidi"/>
          <w:sz w:val="24"/>
          <w:szCs w:val="24"/>
          <w:lang w:val="en-GB" w:eastAsia="en-US"/>
        </w:rPr>
        <w:t>. Selection experiments were carried out on LB agar media (LB media plus 1.5</w:t>
      </w:r>
      <w:r>
        <w:rPr>
          <w:rFonts w:asciiTheme="majorBidi" w:hAnsiTheme="majorBidi" w:cstheme="majorBidi"/>
          <w:sz w:val="24"/>
          <w:szCs w:val="24"/>
          <w:lang w:eastAsia="en-US"/>
        </w:rPr>
        <w:t xml:space="preserve"> % w/v agar</w:t>
      </w:r>
      <w:r>
        <w:rPr>
          <w:rFonts w:asciiTheme="majorBidi" w:hAnsiTheme="majorBidi" w:cstheme="majorBidi"/>
          <w:sz w:val="24"/>
          <w:szCs w:val="24"/>
          <w:lang w:val="en-GB" w:eastAsia="en-US"/>
        </w:rPr>
        <w:t>) supplemented with 3</w:t>
      </w:r>
      <w:r w:rsidRPr="00641DD8">
        <w:rPr>
          <w:rFonts w:asciiTheme="majorBidi" w:hAnsiTheme="majorBidi" w:cstheme="majorBidi"/>
          <w:sz w:val="24"/>
          <w:szCs w:val="24"/>
          <w:lang w:val="en-GB" w:eastAsia="en-US"/>
        </w:rPr>
        <w:t xml:space="preserve">0 µg/mL </w:t>
      </w:r>
      <w:r>
        <w:rPr>
          <w:rFonts w:asciiTheme="majorBidi" w:hAnsiTheme="majorBidi" w:cstheme="majorBidi"/>
          <w:sz w:val="24"/>
          <w:szCs w:val="24"/>
          <w:lang w:val="en-GB" w:eastAsia="en-US"/>
        </w:rPr>
        <w:t>k</w:t>
      </w:r>
      <w:r w:rsidRPr="00641DD8">
        <w:rPr>
          <w:rFonts w:asciiTheme="majorBidi" w:hAnsiTheme="majorBidi" w:cstheme="majorBidi"/>
          <w:sz w:val="24"/>
          <w:szCs w:val="24"/>
          <w:lang w:val="en-GB" w:eastAsia="en-US"/>
        </w:rPr>
        <w:t>an</w:t>
      </w:r>
      <w:r>
        <w:rPr>
          <w:rFonts w:asciiTheme="majorBidi" w:hAnsiTheme="majorBidi" w:cstheme="majorBidi"/>
          <w:sz w:val="24"/>
          <w:szCs w:val="24"/>
          <w:lang w:val="en-GB" w:eastAsia="en-US"/>
        </w:rPr>
        <w:t>amycin (Kan)</w:t>
      </w:r>
      <w:r w:rsidRPr="00641DD8">
        <w:rPr>
          <w:rFonts w:asciiTheme="majorBidi" w:hAnsiTheme="majorBidi" w:cstheme="majorBidi"/>
          <w:sz w:val="24"/>
          <w:szCs w:val="24"/>
          <w:lang w:val="en-GB" w:eastAsia="en-US"/>
        </w:rPr>
        <w:t xml:space="preserve">, </w:t>
      </w:r>
      <w:r>
        <w:rPr>
          <w:rFonts w:asciiTheme="majorBidi" w:hAnsiTheme="majorBidi" w:cstheme="majorBidi"/>
          <w:sz w:val="24"/>
          <w:szCs w:val="24"/>
          <w:lang w:val="en-GB" w:eastAsia="en-US"/>
        </w:rPr>
        <w:t>6</w:t>
      </w:r>
      <w:r w:rsidRPr="00641DD8">
        <w:rPr>
          <w:rFonts w:asciiTheme="majorBidi" w:hAnsiTheme="majorBidi" w:cstheme="majorBidi"/>
          <w:sz w:val="24"/>
          <w:szCs w:val="24"/>
          <w:lang w:val="en-GB" w:eastAsia="en-US"/>
        </w:rPr>
        <w:t xml:space="preserve">0 µg/mL </w:t>
      </w:r>
      <w:r>
        <w:rPr>
          <w:rFonts w:asciiTheme="majorBidi" w:hAnsiTheme="majorBidi" w:cstheme="majorBidi"/>
          <w:sz w:val="24"/>
          <w:szCs w:val="24"/>
          <w:lang w:val="en-GB" w:eastAsia="en-US"/>
        </w:rPr>
        <w:t>spectinomycin (</w:t>
      </w:r>
      <w:proofErr w:type="spellStart"/>
      <w:r w:rsidRPr="00641DD8">
        <w:rPr>
          <w:rFonts w:asciiTheme="majorBidi" w:hAnsiTheme="majorBidi" w:cstheme="majorBidi"/>
          <w:sz w:val="24"/>
          <w:szCs w:val="24"/>
          <w:lang w:val="en-GB" w:eastAsia="en-US"/>
        </w:rPr>
        <w:t>Sp</w:t>
      </w:r>
      <w:proofErr w:type="spellEnd"/>
      <w:r>
        <w:rPr>
          <w:rFonts w:asciiTheme="majorBidi" w:hAnsiTheme="majorBidi" w:cstheme="majorBidi"/>
          <w:sz w:val="24"/>
          <w:szCs w:val="24"/>
          <w:lang w:val="en-GB" w:eastAsia="en-US"/>
        </w:rPr>
        <w:t>) and</w:t>
      </w:r>
      <w:r w:rsidRPr="00641DD8">
        <w:rPr>
          <w:rFonts w:asciiTheme="majorBidi" w:hAnsiTheme="majorBidi" w:cstheme="majorBidi"/>
          <w:sz w:val="24"/>
          <w:szCs w:val="24"/>
          <w:lang w:val="en-GB" w:eastAsia="en-US"/>
        </w:rPr>
        <w:t xml:space="preserve"> </w:t>
      </w:r>
      <w:r>
        <w:rPr>
          <w:rFonts w:asciiTheme="majorBidi" w:hAnsiTheme="majorBidi" w:cstheme="majorBidi"/>
          <w:sz w:val="24"/>
          <w:szCs w:val="24"/>
          <w:lang w:val="en-GB" w:eastAsia="en-US"/>
        </w:rPr>
        <w:t>20</w:t>
      </w:r>
      <w:r w:rsidRPr="00641DD8">
        <w:rPr>
          <w:rFonts w:asciiTheme="majorBidi" w:hAnsiTheme="majorBidi" w:cstheme="majorBidi"/>
          <w:sz w:val="24"/>
          <w:szCs w:val="24"/>
          <w:lang w:val="en-GB" w:eastAsia="en-US"/>
        </w:rPr>
        <w:t xml:space="preserve"> µg/mL </w:t>
      </w:r>
      <w:r>
        <w:rPr>
          <w:rFonts w:asciiTheme="majorBidi" w:hAnsiTheme="majorBidi" w:cstheme="majorBidi"/>
          <w:sz w:val="24"/>
          <w:szCs w:val="24"/>
          <w:lang w:val="en-GB" w:eastAsia="en-US"/>
        </w:rPr>
        <w:t>chloramphenicol (</w:t>
      </w:r>
      <w:r w:rsidRPr="00641DD8">
        <w:rPr>
          <w:rFonts w:asciiTheme="majorBidi" w:hAnsiTheme="majorBidi" w:cstheme="majorBidi"/>
          <w:sz w:val="24"/>
          <w:szCs w:val="24"/>
          <w:lang w:val="en-GB" w:eastAsia="en-US"/>
        </w:rPr>
        <w:t>Cm</w:t>
      </w:r>
      <w:r>
        <w:rPr>
          <w:rFonts w:asciiTheme="majorBidi" w:hAnsiTheme="majorBidi" w:cstheme="majorBidi"/>
          <w:sz w:val="24"/>
          <w:szCs w:val="24"/>
          <w:lang w:val="en-GB" w:eastAsia="en-US"/>
        </w:rPr>
        <w:t>). Non-selective media were supplemented with 4</w:t>
      </w:r>
      <w:r w:rsidRPr="00641DD8">
        <w:rPr>
          <w:rFonts w:asciiTheme="majorBidi" w:hAnsiTheme="majorBidi" w:cstheme="majorBidi"/>
          <w:sz w:val="24"/>
          <w:szCs w:val="24"/>
          <w:lang w:val="en-GB" w:eastAsia="en-US"/>
        </w:rPr>
        <w:t xml:space="preserve">0 µg/mL </w:t>
      </w:r>
      <w:r>
        <w:rPr>
          <w:rFonts w:asciiTheme="majorBidi" w:hAnsiTheme="majorBidi" w:cstheme="majorBidi"/>
          <w:sz w:val="24"/>
          <w:szCs w:val="24"/>
          <w:lang w:val="en-GB" w:eastAsia="en-US"/>
        </w:rPr>
        <w:t>Kan</w:t>
      </w:r>
      <w:r w:rsidRPr="00641DD8">
        <w:rPr>
          <w:rFonts w:asciiTheme="majorBidi" w:hAnsiTheme="majorBidi" w:cstheme="majorBidi"/>
          <w:sz w:val="24"/>
          <w:szCs w:val="24"/>
          <w:lang w:val="en-GB" w:eastAsia="en-US"/>
        </w:rPr>
        <w:t xml:space="preserve">, </w:t>
      </w:r>
      <w:r>
        <w:rPr>
          <w:rFonts w:asciiTheme="majorBidi" w:hAnsiTheme="majorBidi" w:cstheme="majorBidi"/>
          <w:sz w:val="24"/>
          <w:szCs w:val="24"/>
          <w:lang w:val="en-GB" w:eastAsia="en-US"/>
        </w:rPr>
        <w:t>8</w:t>
      </w:r>
      <w:r w:rsidRPr="00641DD8">
        <w:rPr>
          <w:rFonts w:asciiTheme="majorBidi" w:hAnsiTheme="majorBidi" w:cstheme="majorBidi"/>
          <w:sz w:val="24"/>
          <w:szCs w:val="24"/>
          <w:lang w:val="en-GB" w:eastAsia="en-US"/>
        </w:rPr>
        <w:t xml:space="preserve">0 µg/mL </w:t>
      </w:r>
      <w:proofErr w:type="spellStart"/>
      <w:r w:rsidRPr="00641DD8">
        <w:rPr>
          <w:rFonts w:asciiTheme="majorBidi" w:hAnsiTheme="majorBidi" w:cstheme="majorBidi"/>
          <w:sz w:val="24"/>
          <w:szCs w:val="24"/>
          <w:lang w:val="en-GB" w:eastAsia="en-US"/>
        </w:rPr>
        <w:t>Sp</w:t>
      </w:r>
      <w:proofErr w:type="spellEnd"/>
      <w:r>
        <w:rPr>
          <w:rFonts w:asciiTheme="majorBidi" w:hAnsiTheme="majorBidi" w:cstheme="majorBidi"/>
          <w:sz w:val="24"/>
          <w:szCs w:val="24"/>
          <w:lang w:val="en-GB" w:eastAsia="en-US"/>
        </w:rPr>
        <w:t xml:space="preserve"> and</w:t>
      </w:r>
      <w:r w:rsidRPr="00641DD8">
        <w:rPr>
          <w:rFonts w:asciiTheme="majorBidi" w:hAnsiTheme="majorBidi" w:cstheme="majorBidi"/>
          <w:sz w:val="24"/>
          <w:szCs w:val="24"/>
          <w:lang w:val="en-GB" w:eastAsia="en-US"/>
        </w:rPr>
        <w:t xml:space="preserve"> </w:t>
      </w:r>
      <w:r>
        <w:rPr>
          <w:rFonts w:asciiTheme="majorBidi" w:hAnsiTheme="majorBidi" w:cstheme="majorBidi"/>
          <w:sz w:val="24"/>
          <w:szCs w:val="24"/>
          <w:lang w:val="en-GB" w:eastAsia="en-US"/>
        </w:rPr>
        <w:t>30</w:t>
      </w:r>
      <w:r w:rsidRPr="00641DD8">
        <w:rPr>
          <w:rFonts w:asciiTheme="majorBidi" w:hAnsiTheme="majorBidi" w:cstheme="majorBidi"/>
          <w:sz w:val="24"/>
          <w:szCs w:val="24"/>
          <w:lang w:val="en-GB" w:eastAsia="en-US"/>
        </w:rPr>
        <w:t xml:space="preserve"> µg/mL Cm</w:t>
      </w:r>
      <w:r>
        <w:rPr>
          <w:rFonts w:asciiTheme="majorBidi" w:hAnsiTheme="majorBidi" w:cstheme="majorBidi"/>
          <w:sz w:val="24"/>
          <w:szCs w:val="24"/>
          <w:lang w:val="en-GB" w:eastAsia="en-US"/>
        </w:rPr>
        <w:t xml:space="preserve">. Unless otherwise stated, the </w:t>
      </w:r>
      <w:r w:rsidRPr="005C5A21">
        <w:rPr>
          <w:rFonts w:asciiTheme="majorBidi" w:hAnsiTheme="majorBidi" w:cstheme="majorBidi"/>
          <w:sz w:val="24"/>
          <w:szCs w:val="24"/>
          <w:lang w:val="en-GB" w:eastAsia="en-US"/>
        </w:rPr>
        <w:t>PEP</w:t>
      </w:r>
      <w:r>
        <w:rPr>
          <w:rFonts w:asciiTheme="majorBidi" w:hAnsiTheme="majorBidi" w:cstheme="majorBidi"/>
          <w:i/>
          <w:iCs/>
          <w:sz w:val="24"/>
          <w:szCs w:val="24"/>
          <w:lang w:val="en-GB" w:eastAsia="en-US"/>
        </w:rPr>
        <w:t xml:space="preserve"> </w:t>
      </w:r>
      <w:r>
        <w:rPr>
          <w:rFonts w:asciiTheme="majorBidi" w:hAnsiTheme="majorBidi" w:cstheme="majorBidi"/>
          <w:sz w:val="24"/>
          <w:szCs w:val="24"/>
          <w:lang w:val="en-GB" w:eastAsia="en-US"/>
        </w:rPr>
        <w:t xml:space="preserve">and </w:t>
      </w:r>
      <w:r w:rsidRPr="005C5A21">
        <w:rPr>
          <w:rFonts w:asciiTheme="majorBidi" w:hAnsiTheme="majorBidi" w:cstheme="majorBidi"/>
          <w:sz w:val="24"/>
          <w:szCs w:val="24"/>
          <w:lang w:val="en-GB" w:eastAsia="en-US"/>
        </w:rPr>
        <w:t>SP</w:t>
      </w:r>
      <w:r>
        <w:rPr>
          <w:rFonts w:asciiTheme="majorBidi" w:hAnsiTheme="majorBidi" w:cstheme="majorBidi"/>
          <w:i/>
          <w:iCs/>
          <w:sz w:val="24"/>
          <w:szCs w:val="24"/>
          <w:lang w:val="en-GB" w:eastAsia="en-US"/>
        </w:rPr>
        <w:t xml:space="preserve"> </w:t>
      </w:r>
      <w:r>
        <w:rPr>
          <w:rFonts w:asciiTheme="majorBidi" w:hAnsiTheme="majorBidi" w:cstheme="majorBidi"/>
          <w:sz w:val="24"/>
          <w:szCs w:val="24"/>
          <w:lang w:val="en-GB" w:eastAsia="en-US"/>
        </w:rPr>
        <w:t xml:space="preserve">were routinely induced with </w:t>
      </w:r>
      <w:r w:rsidRPr="008E3D0D">
        <w:rPr>
          <w:rFonts w:ascii="Times New Roman" w:hAnsi="Times New Roman" w:cs="Times New Roman"/>
          <w:sz w:val="24"/>
          <w:szCs w:val="24"/>
          <w:lang w:eastAsia="en-US"/>
        </w:rPr>
        <w:t>0.2</w:t>
      </w:r>
      <w:r>
        <w:rPr>
          <w:rFonts w:ascii="Times New Roman" w:hAnsi="Times New Roman" w:cs="Times New Roman"/>
          <w:sz w:val="24"/>
          <w:szCs w:val="24"/>
          <w:lang w:eastAsia="en-US"/>
        </w:rPr>
        <w:t xml:space="preserve"> </w:t>
      </w:r>
      <w:r w:rsidRPr="008E3D0D">
        <w:rPr>
          <w:rFonts w:ascii="Times New Roman" w:hAnsi="Times New Roman" w:cs="Times New Roman"/>
          <w:sz w:val="24"/>
          <w:szCs w:val="24"/>
          <w:lang w:eastAsia="en-US"/>
        </w:rPr>
        <w:t xml:space="preserve">% </w:t>
      </w:r>
      <w:r>
        <w:rPr>
          <w:rFonts w:asciiTheme="majorBidi" w:hAnsiTheme="majorBidi" w:cstheme="majorBidi"/>
          <w:sz w:val="24"/>
          <w:szCs w:val="24"/>
          <w:lang w:val="en-GB" w:eastAsia="en-US"/>
        </w:rPr>
        <w:t xml:space="preserve">arabinose and </w:t>
      </w:r>
      <w:r w:rsidRPr="008E3D0D">
        <w:rPr>
          <w:rFonts w:ascii="Times New Roman" w:hAnsi="Times New Roman" w:cs="Times New Roman"/>
          <w:sz w:val="24"/>
          <w:szCs w:val="24"/>
          <w:lang w:eastAsia="en-US"/>
        </w:rPr>
        <w:t>0.1 mM IPTG</w:t>
      </w:r>
      <w:r>
        <w:rPr>
          <w:rFonts w:ascii="Times New Roman" w:hAnsi="Times New Roman" w:cs="Times New Roman"/>
          <w:sz w:val="24"/>
          <w:szCs w:val="24"/>
          <w:lang w:eastAsia="en-US"/>
        </w:rPr>
        <w:t>, respectively.</w:t>
      </w:r>
    </w:p>
    <w:p w14:paraId="69CFFB23" w14:textId="77777777" w:rsidR="009E6D69" w:rsidRDefault="009E6D69">
      <w:pPr>
        <w:rPr>
          <w:rFonts w:asciiTheme="majorBidi" w:hAnsiTheme="majorBidi" w:cstheme="majorBidi"/>
          <w:b/>
          <w:bCs/>
          <w:noProof/>
          <w:sz w:val="24"/>
          <w:szCs w:val="24"/>
        </w:rPr>
      </w:pPr>
      <w:r>
        <w:rPr>
          <w:rFonts w:asciiTheme="majorBidi" w:hAnsiTheme="majorBidi" w:cstheme="majorBidi"/>
          <w:b/>
          <w:bCs/>
          <w:noProof/>
          <w:sz w:val="24"/>
          <w:szCs w:val="24"/>
        </w:rPr>
        <w:br w:type="page"/>
      </w:r>
    </w:p>
    <w:p w14:paraId="6AE257F6" w14:textId="1372FFCF" w:rsidR="009E6D69" w:rsidRPr="00AD5458" w:rsidRDefault="009E6D69" w:rsidP="00E61AC7">
      <w:pPr>
        <w:pStyle w:val="Heading2"/>
        <w:ind w:left="426" w:hanging="426"/>
        <w:rPr>
          <w:noProof/>
        </w:rPr>
      </w:pPr>
      <w:bookmarkStart w:id="4" w:name="_Toc129031173"/>
      <w:r>
        <w:rPr>
          <w:noProof/>
        </w:rPr>
        <w:lastRenderedPageBreak/>
        <w:t>3.</w:t>
      </w:r>
      <w:r w:rsidR="00E61AC7">
        <w:rPr>
          <w:noProof/>
        </w:rPr>
        <w:tab/>
      </w:r>
      <w:r>
        <w:rPr>
          <w:noProof/>
        </w:rPr>
        <w:t>Spot titer</w:t>
      </w:r>
      <w:bookmarkEnd w:id="4"/>
    </w:p>
    <w:p w14:paraId="085567F0" w14:textId="053A4FFD" w:rsidR="009E6D69" w:rsidRDefault="009E6D69" w:rsidP="009E6D69">
      <w:pPr>
        <w:spacing w:after="0" w:line="360" w:lineRule="auto"/>
        <w:jc w:val="both"/>
        <w:rPr>
          <w:rFonts w:ascii="Times New Roman" w:hAnsi="Times New Roman" w:cs="Times New Roman"/>
          <w:sz w:val="24"/>
          <w:szCs w:val="24"/>
          <w:lang w:val="en-GB" w:eastAsia="en-US"/>
        </w:rPr>
      </w:pPr>
      <w:r w:rsidRPr="009C589C">
        <w:rPr>
          <w:rFonts w:ascii="Times New Roman" w:hAnsi="Times New Roman" w:cs="Times New Roman"/>
          <w:sz w:val="24"/>
          <w:szCs w:val="24"/>
          <w:lang w:val="en-GB" w:eastAsia="en-US"/>
        </w:rPr>
        <w:t xml:space="preserve">Cells grown overnight were inoculated into </w:t>
      </w:r>
      <w:r>
        <w:rPr>
          <w:rFonts w:ascii="Times New Roman" w:hAnsi="Times New Roman" w:cs="Times New Roman"/>
          <w:sz w:val="24"/>
          <w:szCs w:val="24"/>
          <w:lang w:val="en-GB" w:eastAsia="en-US"/>
        </w:rPr>
        <w:t xml:space="preserve">(antibiotics-supplemented) </w:t>
      </w:r>
      <w:r w:rsidRPr="009C589C">
        <w:rPr>
          <w:rFonts w:ascii="Times New Roman" w:hAnsi="Times New Roman" w:cs="Times New Roman"/>
          <w:sz w:val="24"/>
          <w:szCs w:val="24"/>
          <w:lang w:val="en-GB" w:eastAsia="en-US"/>
        </w:rPr>
        <w:t>LB and cultured for 2-3 hrs until OD</w:t>
      </w:r>
      <w:r w:rsidRPr="009C589C">
        <w:rPr>
          <w:rFonts w:ascii="Times New Roman" w:hAnsi="Times New Roman" w:cs="Times New Roman"/>
          <w:sz w:val="24"/>
          <w:szCs w:val="24"/>
          <w:vertAlign w:val="subscript"/>
          <w:lang w:val="en-GB" w:eastAsia="en-US"/>
        </w:rPr>
        <w:t>600</w:t>
      </w:r>
      <w:r w:rsidRPr="009C589C">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reached</w:t>
      </w:r>
      <w:r w:rsidRPr="009C589C">
        <w:rPr>
          <w:rFonts w:ascii="Times New Roman" w:hAnsi="Times New Roman" w:cs="Times New Roman"/>
          <w:sz w:val="24"/>
          <w:szCs w:val="24"/>
          <w:lang w:val="en-GB" w:eastAsia="en-US"/>
        </w:rPr>
        <w:t xml:space="preserve"> ~0.6. Bacterial growth was halted on ice</w:t>
      </w:r>
      <w:r>
        <w:rPr>
          <w:rFonts w:ascii="Times New Roman" w:hAnsi="Times New Roman" w:cs="Times New Roman"/>
          <w:sz w:val="24"/>
          <w:szCs w:val="24"/>
          <w:lang w:val="en-GB" w:eastAsia="en-US"/>
        </w:rPr>
        <w:t xml:space="preserve"> and</w:t>
      </w:r>
      <w:r w:rsidRPr="009C589C">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c</w:t>
      </w:r>
      <w:r w:rsidRPr="009C589C">
        <w:rPr>
          <w:rFonts w:ascii="Times New Roman" w:hAnsi="Times New Roman" w:cs="Times New Roman"/>
          <w:sz w:val="24"/>
          <w:szCs w:val="24"/>
          <w:lang w:val="en-GB" w:eastAsia="en-US"/>
        </w:rPr>
        <w:t xml:space="preserve">ells </w:t>
      </w:r>
      <w:r>
        <w:rPr>
          <w:rFonts w:ascii="Times New Roman" w:hAnsi="Times New Roman" w:cs="Times New Roman"/>
          <w:sz w:val="24"/>
          <w:szCs w:val="24"/>
          <w:lang w:val="en-GB" w:eastAsia="en-US"/>
        </w:rPr>
        <w:t xml:space="preserve">were </w:t>
      </w:r>
      <w:r w:rsidRPr="009C589C">
        <w:rPr>
          <w:rFonts w:ascii="Times New Roman" w:hAnsi="Times New Roman" w:cs="Times New Roman"/>
          <w:sz w:val="24"/>
          <w:szCs w:val="24"/>
          <w:lang w:val="en-GB" w:eastAsia="en-US"/>
        </w:rPr>
        <w:t>collected by centrifugation (4 °C, 5000 rpm, 5 mins). Pelleted cells were re-suspended in 17</w:t>
      </w:r>
      <w:r>
        <w:rPr>
          <w:rFonts w:ascii="Times New Roman" w:hAnsi="Times New Roman" w:cs="Times New Roman"/>
          <w:sz w:val="24"/>
          <w:szCs w:val="24"/>
          <w:lang w:val="en-GB" w:eastAsia="en-US"/>
        </w:rPr>
        <w:t>0</w:t>
      </w:r>
      <w:r w:rsidRPr="009C589C">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m</w:t>
      </w:r>
      <w:r w:rsidRPr="009C589C">
        <w:rPr>
          <w:rFonts w:ascii="Times New Roman" w:hAnsi="Times New Roman" w:cs="Times New Roman"/>
          <w:sz w:val="24"/>
          <w:szCs w:val="24"/>
          <w:lang w:val="en-GB" w:eastAsia="en-US"/>
        </w:rPr>
        <w:t>M NaCl whilst adjusting OD</w:t>
      </w:r>
      <w:r w:rsidRPr="009C589C">
        <w:rPr>
          <w:rFonts w:ascii="Times New Roman" w:hAnsi="Times New Roman" w:cs="Times New Roman"/>
          <w:sz w:val="24"/>
          <w:szCs w:val="24"/>
          <w:vertAlign w:val="subscript"/>
          <w:lang w:val="en-GB" w:eastAsia="en-US"/>
        </w:rPr>
        <w:t>600</w:t>
      </w:r>
      <w:r w:rsidRPr="009C589C">
        <w:rPr>
          <w:rFonts w:ascii="Times New Roman" w:hAnsi="Times New Roman" w:cs="Times New Roman"/>
          <w:sz w:val="24"/>
          <w:szCs w:val="24"/>
          <w:lang w:val="en-GB" w:eastAsia="en-US"/>
        </w:rPr>
        <w:t xml:space="preserve"> to </w:t>
      </w:r>
      <w:r>
        <w:rPr>
          <w:rFonts w:ascii="Times New Roman" w:hAnsi="Times New Roman" w:cs="Times New Roman"/>
          <w:sz w:val="24"/>
          <w:szCs w:val="24"/>
          <w:lang w:val="en-GB" w:eastAsia="en-US"/>
        </w:rPr>
        <w:t>~</w:t>
      </w:r>
      <w:r w:rsidRPr="009C589C">
        <w:rPr>
          <w:rFonts w:ascii="Times New Roman" w:hAnsi="Times New Roman" w:cs="Times New Roman"/>
          <w:sz w:val="24"/>
          <w:szCs w:val="24"/>
          <w:lang w:val="en-GB" w:eastAsia="en-US"/>
        </w:rPr>
        <w:t xml:space="preserve">1.0. Serial 10-fold dilutions were made and for </w:t>
      </w:r>
      <w:r>
        <w:rPr>
          <w:rFonts w:ascii="Times New Roman" w:hAnsi="Times New Roman" w:cs="Times New Roman"/>
          <w:sz w:val="24"/>
          <w:szCs w:val="24"/>
          <w:lang w:val="en-GB" w:eastAsia="en-US"/>
        </w:rPr>
        <w:t>every</w:t>
      </w:r>
      <w:r w:rsidRPr="009C589C">
        <w:rPr>
          <w:rFonts w:ascii="Times New Roman" w:hAnsi="Times New Roman" w:cs="Times New Roman"/>
          <w:sz w:val="24"/>
          <w:szCs w:val="24"/>
          <w:lang w:val="en-GB" w:eastAsia="en-US"/>
        </w:rPr>
        <w:t xml:space="preserve"> sample, 2</w:t>
      </w:r>
      <w:r>
        <w:rPr>
          <w:rFonts w:ascii="Times New Roman" w:hAnsi="Times New Roman" w:cs="Times New Roman"/>
          <w:sz w:val="24"/>
          <w:szCs w:val="24"/>
          <w:lang w:val="en-GB" w:eastAsia="en-US"/>
        </w:rPr>
        <w:t xml:space="preserve"> </w:t>
      </w:r>
      <w:r w:rsidRPr="009C589C">
        <w:rPr>
          <w:rFonts w:ascii="Times New Roman" w:hAnsi="Times New Roman" w:cs="Times New Roman"/>
          <w:sz w:val="24"/>
          <w:szCs w:val="24"/>
          <w:lang w:val="en-GB" w:eastAsia="en-US"/>
        </w:rPr>
        <w:t>µL of each dilution were spotted on LB agar plates (supplemented with antibiotics, inducers</w:t>
      </w:r>
      <w:r>
        <w:rPr>
          <w:rFonts w:ascii="Times New Roman" w:hAnsi="Times New Roman" w:cs="Times New Roman"/>
          <w:sz w:val="24"/>
          <w:szCs w:val="24"/>
          <w:lang w:val="en-GB" w:eastAsia="en-US"/>
        </w:rPr>
        <w:t>,</w:t>
      </w:r>
      <w:r w:rsidRPr="009C589C">
        <w:rPr>
          <w:rFonts w:ascii="Times New Roman" w:hAnsi="Times New Roman" w:cs="Times New Roman"/>
          <w:sz w:val="24"/>
          <w:szCs w:val="24"/>
          <w:lang w:val="en-GB" w:eastAsia="en-US"/>
        </w:rPr>
        <w:t xml:space="preserve"> and </w:t>
      </w:r>
      <w:r w:rsidRPr="009C589C">
        <w:rPr>
          <w:rFonts w:ascii="Times New Roman" w:hAnsi="Times New Roman" w:cs="Times New Roman"/>
          <w:sz w:val="24"/>
          <w:szCs w:val="24"/>
          <w:lang w:eastAsia="en-US"/>
        </w:rPr>
        <w:t>0.30</w:t>
      </w:r>
      <w:r>
        <w:rPr>
          <w:rFonts w:ascii="Times New Roman" w:eastAsia="DengXian" w:hAnsi="Times New Roman" w:cs="Times New Roman"/>
          <w:kern w:val="0"/>
          <w:sz w:val="24"/>
          <w:szCs w:val="24"/>
          <w:lang w:val="en-GB"/>
          <w14:ligatures w14:val="none"/>
        </w:rPr>
        <w:t>–</w:t>
      </w:r>
      <w:r w:rsidRPr="009C589C">
        <w:rPr>
          <w:rFonts w:ascii="Times New Roman" w:hAnsi="Times New Roman" w:cs="Times New Roman"/>
          <w:sz w:val="24"/>
          <w:szCs w:val="24"/>
          <w:lang w:eastAsia="en-US"/>
        </w:rPr>
        <w:t>0.5</w:t>
      </w:r>
      <w:r>
        <w:rPr>
          <w:rFonts w:ascii="Times New Roman" w:hAnsi="Times New Roman" w:cs="Times New Roman"/>
          <w:sz w:val="24"/>
          <w:szCs w:val="24"/>
          <w:lang w:eastAsia="en-US"/>
        </w:rPr>
        <w:t>0</w:t>
      </w:r>
      <w:r w:rsidRPr="009C589C">
        <w:rPr>
          <w:rFonts w:ascii="Times New Roman" w:hAnsi="Times New Roman" w:cs="Times New Roman"/>
          <w:sz w:val="24"/>
          <w:szCs w:val="24"/>
          <w:lang w:eastAsia="en-US"/>
        </w:rPr>
        <w:t xml:space="preserve"> mg/mL carbenicillin</w:t>
      </w:r>
      <w:r w:rsidRPr="009C589C">
        <w:rPr>
          <w:rFonts w:ascii="Times New Roman" w:hAnsi="Times New Roman" w:cs="Times New Roman"/>
          <w:sz w:val="24"/>
          <w:szCs w:val="24"/>
          <w:lang w:val="en-GB" w:eastAsia="en-US"/>
        </w:rPr>
        <w:t>). The spots were allowed to dry</w:t>
      </w:r>
      <w:r>
        <w:rPr>
          <w:rFonts w:ascii="Times New Roman" w:hAnsi="Times New Roman" w:cs="Times New Roman"/>
          <w:sz w:val="24"/>
          <w:szCs w:val="24"/>
          <w:lang w:val="en-GB" w:eastAsia="en-US"/>
        </w:rPr>
        <w:t>.</w:t>
      </w:r>
      <w:r w:rsidRPr="009C589C">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Plates were inverted</w:t>
      </w:r>
      <w:r w:rsidRPr="009C589C">
        <w:rPr>
          <w:rFonts w:ascii="Times New Roman" w:hAnsi="Times New Roman" w:cs="Times New Roman"/>
          <w:sz w:val="24"/>
          <w:szCs w:val="24"/>
          <w:lang w:val="en-GB" w:eastAsia="en-US"/>
        </w:rPr>
        <w:t xml:space="preserve"> </w:t>
      </w:r>
      <w:r>
        <w:rPr>
          <w:rFonts w:ascii="Times New Roman" w:hAnsi="Times New Roman" w:cs="Times New Roman"/>
          <w:sz w:val="24"/>
          <w:szCs w:val="24"/>
          <w:lang w:val="en-GB" w:eastAsia="en-US"/>
        </w:rPr>
        <w:t xml:space="preserve">and </w:t>
      </w:r>
      <w:r w:rsidRPr="009C589C">
        <w:rPr>
          <w:rFonts w:ascii="Times New Roman" w:hAnsi="Times New Roman" w:cs="Times New Roman"/>
          <w:sz w:val="24"/>
          <w:szCs w:val="24"/>
          <w:lang w:val="en-GB" w:eastAsia="en-US"/>
        </w:rPr>
        <w:t>incubated for 12</w:t>
      </w:r>
      <w:r>
        <w:rPr>
          <w:rFonts w:ascii="Times New Roman" w:eastAsia="DengXian" w:hAnsi="Times New Roman" w:cs="Times New Roman"/>
          <w:kern w:val="0"/>
          <w:sz w:val="24"/>
          <w:szCs w:val="24"/>
          <w:lang w:val="en-GB"/>
          <w14:ligatures w14:val="none"/>
        </w:rPr>
        <w:t>–</w:t>
      </w:r>
      <w:r w:rsidRPr="009C589C">
        <w:rPr>
          <w:rFonts w:ascii="Times New Roman" w:hAnsi="Times New Roman" w:cs="Times New Roman"/>
          <w:sz w:val="24"/>
          <w:szCs w:val="24"/>
          <w:lang w:val="en-GB" w:eastAsia="en-US"/>
        </w:rPr>
        <w:t>16 hours.</w:t>
      </w:r>
    </w:p>
    <w:p w14:paraId="2B4C31D3" w14:textId="4A062BED" w:rsidR="00AD5458" w:rsidRDefault="00AD5458">
      <w:pPr>
        <w:rPr>
          <w:rFonts w:asciiTheme="majorBidi" w:hAnsiTheme="majorBidi" w:cstheme="majorBidi"/>
          <w:b/>
          <w:bCs/>
          <w:noProof/>
          <w:sz w:val="24"/>
          <w:szCs w:val="24"/>
        </w:rPr>
      </w:pPr>
      <w:r>
        <w:rPr>
          <w:rFonts w:asciiTheme="majorBidi" w:hAnsiTheme="majorBidi" w:cstheme="majorBidi"/>
          <w:b/>
          <w:bCs/>
          <w:noProof/>
          <w:sz w:val="24"/>
          <w:szCs w:val="24"/>
        </w:rPr>
        <w:br w:type="page"/>
      </w:r>
    </w:p>
    <w:p w14:paraId="4F436563" w14:textId="1A329C8F" w:rsidR="009E5EE3" w:rsidRPr="00401C5B" w:rsidRDefault="00826717" w:rsidP="00E61AC7">
      <w:pPr>
        <w:pStyle w:val="Heading2"/>
        <w:ind w:left="426" w:hanging="426"/>
        <w:rPr>
          <w:noProof/>
        </w:rPr>
      </w:pPr>
      <w:bookmarkStart w:id="5" w:name="_Toc129031174"/>
      <w:r>
        <w:rPr>
          <w:noProof/>
        </w:rPr>
        <w:lastRenderedPageBreak/>
        <w:t>4</w:t>
      </w:r>
      <w:r w:rsidR="00D6188A">
        <w:rPr>
          <w:noProof/>
        </w:rPr>
        <w:t>.</w:t>
      </w:r>
      <w:r w:rsidR="00E61AC7">
        <w:rPr>
          <w:noProof/>
        </w:rPr>
        <w:tab/>
      </w:r>
      <w:r w:rsidR="009E5EE3" w:rsidRPr="00401C5B">
        <w:rPr>
          <w:noProof/>
        </w:rPr>
        <w:t>Combinatorial site-saturation mutagenesis library design and cloning</w:t>
      </w:r>
      <w:bookmarkEnd w:id="5"/>
    </w:p>
    <w:p w14:paraId="0D9BDF6F" w14:textId="1C2459C1" w:rsidR="00AF2B80" w:rsidRDefault="00AF2B80" w:rsidP="00034FBA">
      <w:pPr>
        <w:spacing w:after="0" w:line="360" w:lineRule="auto"/>
        <w:jc w:val="both"/>
        <w:rPr>
          <w:rFonts w:asciiTheme="majorBidi" w:hAnsiTheme="majorBidi" w:cstheme="majorBidi"/>
          <w:noProof/>
          <w:sz w:val="24"/>
          <w:szCs w:val="24"/>
        </w:rPr>
      </w:pPr>
      <w:r>
        <w:rPr>
          <w:rFonts w:ascii="Times New Roman" w:eastAsia="DengXian" w:hAnsi="Times New Roman" w:cs="Times New Roman"/>
          <w:kern w:val="0"/>
          <w:sz w:val="24"/>
          <w:szCs w:val="24"/>
          <w:lang w:eastAsia="en-US"/>
          <w14:ligatures w14:val="none"/>
        </w:rPr>
        <w:t>T</w:t>
      </w:r>
      <w:r w:rsidRPr="0055135A">
        <w:rPr>
          <w:rFonts w:ascii="Times New Roman" w:eastAsia="DengXian" w:hAnsi="Times New Roman" w:cs="Times New Roman"/>
          <w:kern w:val="0"/>
          <w:sz w:val="24"/>
          <w:szCs w:val="24"/>
          <w:lang w:eastAsia="en-US"/>
          <w14:ligatures w14:val="none"/>
        </w:rPr>
        <w:t xml:space="preserve">he TEVp used as the starting protease </w:t>
      </w:r>
      <w:r>
        <w:rPr>
          <w:rFonts w:ascii="Times New Roman" w:eastAsia="DengXian" w:hAnsi="Times New Roman" w:cs="Times New Roman"/>
          <w:kern w:val="0"/>
          <w:sz w:val="24"/>
          <w:szCs w:val="24"/>
          <w:lang w:eastAsia="en-US"/>
          <w14:ligatures w14:val="none"/>
        </w:rPr>
        <w:t>(</w:t>
      </w:r>
      <w:r w:rsidRPr="0055135A">
        <w:rPr>
          <w:rFonts w:ascii="Times New Roman" w:eastAsia="DengXian" w:hAnsi="Times New Roman" w:cs="Times New Roman"/>
          <w:kern w:val="0"/>
          <w:sz w:val="24"/>
          <w:szCs w:val="24"/>
          <w:lang w:eastAsia="en-US"/>
          <w14:ligatures w14:val="none"/>
        </w:rPr>
        <w:t xml:space="preserve">referred to as </w:t>
      </w:r>
      <w:r>
        <w:rPr>
          <w:rFonts w:ascii="Times New Roman" w:eastAsia="DengXian" w:hAnsi="Times New Roman" w:cs="Times New Roman"/>
          <w:kern w:val="0"/>
          <w:sz w:val="24"/>
          <w:szCs w:val="24"/>
          <w:lang w:eastAsia="en-US"/>
          <w14:ligatures w14:val="none"/>
        </w:rPr>
        <w:t>wild-type</w:t>
      </w:r>
      <w:r w:rsidRPr="0055135A">
        <w:rPr>
          <w:rFonts w:ascii="Times New Roman" w:eastAsia="DengXian" w:hAnsi="Times New Roman" w:cs="Times New Roman"/>
          <w:kern w:val="0"/>
          <w:sz w:val="24"/>
          <w:szCs w:val="24"/>
          <w:lang w:eastAsia="en-US"/>
          <w14:ligatures w14:val="none"/>
        </w:rPr>
        <w:t xml:space="preserve"> </w:t>
      </w:r>
      <w:r>
        <w:rPr>
          <w:rFonts w:ascii="Times New Roman" w:eastAsia="DengXian" w:hAnsi="Times New Roman" w:cs="Times New Roman"/>
          <w:kern w:val="0"/>
          <w:sz w:val="24"/>
          <w:szCs w:val="24"/>
          <w:lang w:eastAsia="en-US"/>
          <w14:ligatures w14:val="none"/>
        </w:rPr>
        <w:t xml:space="preserve">in this study </w:t>
      </w:r>
      <w:r w:rsidRPr="0055135A">
        <w:rPr>
          <w:rFonts w:ascii="Times New Roman" w:eastAsia="DengXian" w:hAnsi="Times New Roman" w:cs="Times New Roman"/>
          <w:kern w:val="0"/>
          <w:sz w:val="24"/>
          <w:szCs w:val="24"/>
          <w:lang w:eastAsia="en-US"/>
          <w14:ligatures w14:val="none"/>
        </w:rPr>
        <w:t>for simplicity</w:t>
      </w:r>
      <w:r>
        <w:rPr>
          <w:rFonts w:ascii="Times New Roman" w:eastAsia="DengXian" w:hAnsi="Times New Roman" w:cs="Times New Roman"/>
          <w:kern w:val="0"/>
          <w:sz w:val="24"/>
          <w:szCs w:val="24"/>
          <w:lang w:eastAsia="en-US"/>
          <w14:ligatures w14:val="none"/>
        </w:rPr>
        <w:t>)</w:t>
      </w:r>
      <w:r w:rsidRPr="0055135A">
        <w:rPr>
          <w:rFonts w:ascii="Times New Roman" w:eastAsia="DengXian" w:hAnsi="Times New Roman" w:cs="Times New Roman"/>
          <w:kern w:val="0"/>
          <w:sz w:val="24"/>
          <w:szCs w:val="24"/>
          <w:lang w:eastAsia="en-US"/>
          <w14:ligatures w14:val="none"/>
        </w:rPr>
        <w:t xml:space="preserve"> was </w:t>
      </w:r>
      <w:r>
        <w:rPr>
          <w:rFonts w:ascii="Times New Roman" w:eastAsia="DengXian" w:hAnsi="Times New Roman" w:cs="Times New Roman"/>
          <w:kern w:val="0"/>
          <w:sz w:val="24"/>
          <w:szCs w:val="24"/>
          <w:lang w:eastAsia="en-US"/>
          <w14:ligatures w14:val="none"/>
        </w:rPr>
        <w:t xml:space="preserve">the </w:t>
      </w:r>
      <w:r w:rsidRPr="0055135A">
        <w:rPr>
          <w:rFonts w:ascii="Times New Roman" w:eastAsia="DengXian" w:hAnsi="Times New Roman" w:cs="Times New Roman"/>
          <w:kern w:val="0"/>
          <w:sz w:val="24"/>
          <w:szCs w:val="24"/>
          <w:lang w:eastAsia="en-US"/>
          <w14:ligatures w14:val="none"/>
        </w:rPr>
        <w:t>solubility- and stability-enhanc</w:t>
      </w:r>
      <w:r>
        <w:rPr>
          <w:rFonts w:ascii="Times New Roman" w:eastAsia="DengXian" w:hAnsi="Times New Roman" w:cs="Times New Roman"/>
          <w:kern w:val="0"/>
          <w:sz w:val="24"/>
          <w:szCs w:val="24"/>
          <w:lang w:eastAsia="en-US"/>
          <w14:ligatures w14:val="none"/>
        </w:rPr>
        <w:t>ed</w:t>
      </w:r>
      <w:r w:rsidRPr="0055135A">
        <w:rPr>
          <w:rFonts w:ascii="Times New Roman" w:eastAsia="DengXian" w:hAnsi="Times New Roman" w:cs="Times New Roman"/>
          <w:kern w:val="0"/>
          <w:sz w:val="24"/>
          <w:szCs w:val="24"/>
          <w:lang w:eastAsia="en-US"/>
          <w14:ligatures w14:val="none"/>
        </w:rPr>
        <w:t xml:space="preserve"> L56V/S135G/S219V</w:t>
      </w:r>
      <w:r>
        <w:rPr>
          <w:rFonts w:ascii="Times New Roman" w:eastAsia="DengXian" w:hAnsi="Times New Roman" w:cs="Times New Roman"/>
          <w:kern w:val="0"/>
          <w:sz w:val="24"/>
          <w:szCs w:val="24"/>
          <w:lang w:eastAsia="en-US"/>
          <w14:ligatures w14:val="none"/>
        </w:rPr>
        <w:t xml:space="preserve"> variant.</w:t>
      </w:r>
      <w:r w:rsidRPr="0055135A">
        <w:rPr>
          <w:rFonts w:ascii="Times New Roman" w:eastAsia="DengXian" w:hAnsi="Times New Roman" w:cs="Times New Roman"/>
          <w:kern w:val="0"/>
          <w:sz w:val="24"/>
          <w:szCs w:val="24"/>
          <w:lang w:eastAsia="en-US"/>
          <w14:ligatures w14:val="none"/>
        </w:rPr>
        <w:fldChar w:fldCharType="begin"/>
      </w:r>
      <w:r>
        <w:rPr>
          <w:rFonts w:ascii="Times New Roman" w:eastAsia="DengXian" w:hAnsi="Times New Roman" w:cs="Times New Roman"/>
          <w:kern w:val="0"/>
          <w:sz w:val="24"/>
          <w:szCs w:val="24"/>
          <w:lang w:eastAsia="en-US"/>
          <w14:ligatures w14:val="none"/>
        </w:rPr>
        <w:instrText xml:space="preserve"> ADDIN EN.CITE &lt;EndNote&gt;&lt;Cite&gt;&lt;Author&gt;Van Den Berg&lt;/Author&gt;&lt;Year&gt;2006&lt;/Year&gt;&lt;RecNum&gt;158&lt;/RecNum&gt;&lt;DisplayText&gt;&lt;style face="superscript"&gt;[1,2]&lt;/style&gt;&lt;/DisplayText&gt;&lt;record&gt;&lt;rec-number&gt;158&lt;/rec-number&gt;&lt;foreign-keys&gt;&lt;key app="EN" db-id="eerszptr5z2rxzeadfrpwf2bv9tvexd2vxsz" timestamp="1528250037"&gt;158&lt;/key&gt;&lt;/foreign-keys&gt;&lt;ref-type name="Journal Article"&gt;17&lt;/ref-type&gt;&lt;contributors&gt;&lt;authors&gt;&lt;author&gt;Van Den Berg, Susanne&lt;/author&gt;&lt;author&gt;Löfdahl, Per-Åke&lt;/author&gt;&lt;author&gt;Härd, Torleif&lt;/author&gt;&lt;author&gt;Berglund, Helena&lt;/author&gt;&lt;/authors&gt;&lt;/contributors&gt;&lt;titles&gt;&lt;title&gt;Improved solubility of TEV protease by directed evolution&lt;/title&gt;&lt;secondary-title&gt;Journal of biotechnology&lt;/secondary-title&gt;&lt;/titles&gt;&lt;periodical&gt;&lt;full-title&gt;Journal of Biotechnology&lt;/full-title&gt;&lt;abbr-1&gt;J. Biotechnol.&lt;/abbr-1&gt;&lt;abbr-2&gt;J Biotechnol&lt;/abbr-2&gt;&lt;/periodical&gt;&lt;pages&gt;291-298&lt;/pages&gt;&lt;volume&gt;121&lt;/volume&gt;&lt;number&gt;3&lt;/number&gt;&lt;dates&gt;&lt;year&gt;2006&lt;/year&gt;&lt;/dates&gt;&lt;isbn&gt;0168-1656&lt;/isbn&gt;&lt;urls&gt;&lt;/urls&gt;&lt;/record&gt;&lt;/Cite&gt;&lt;Cite&gt;&lt;Author&gt;Kapust&lt;/Author&gt;&lt;Year&gt;2001&lt;/Year&gt;&lt;RecNum&gt;132&lt;/RecNum&gt;&lt;record&gt;&lt;rec-number&gt;132&lt;/rec-number&gt;&lt;foreign-keys&gt;&lt;key app="EN" db-id="eerszptr5z2rxzeadfrpwf2bv9tvexd2vxsz" timestamp="1528178223"&gt;132&lt;/key&gt;&lt;/foreign-keys&gt;&lt;ref-type name="Journal Article"&gt;17&lt;/ref-type&gt;&lt;contributors&gt;&lt;authors&gt;&lt;author&gt;Kapust, Rachel B&lt;/author&gt;&lt;author&gt;Tözsér, József&lt;/author&gt;&lt;author&gt;Fox, Jeffrey D&lt;/author&gt;&lt;author&gt;Anderson, D Eric&lt;/author&gt;&lt;author&gt;Cherry, Scott&lt;/author&gt;&lt;author&gt;Copeland, Terry D&lt;/author&gt;&lt;author&gt;Waugh, David S&lt;/author&gt;&lt;/authors&gt;&lt;/contributors&gt;&lt;titles&gt;&lt;title&gt;Tobacco etch virus protease: mechanism of autolysis and rational design of stable mutants with wild-type catalytic proficiency&lt;/title&gt;&lt;secondary-title&gt;Protein engineering&lt;/secondary-title&gt;&lt;/titles&gt;&lt;periodical&gt;&lt;full-title&gt;Protein Engineering&lt;/full-title&gt;&lt;abbr-1&gt;Protein Eng.&lt;/abbr-1&gt;&lt;abbr-2&gt;Protein Eng&lt;/abbr-2&gt;&lt;/periodical&gt;&lt;pages&gt;993-1000&lt;/pages&gt;&lt;volume&gt;14&lt;/volume&gt;&lt;number&gt;12&lt;/number&gt;&lt;dates&gt;&lt;year&gt;2001&lt;/year&gt;&lt;/dates&gt;&lt;isbn&gt;1741-0134&lt;/isbn&gt;&lt;urls&gt;&lt;/urls&gt;&lt;/record&gt;&lt;/Cite&gt;&lt;/EndNote&gt;</w:instrText>
      </w:r>
      <w:r w:rsidRPr="0055135A">
        <w:rPr>
          <w:rFonts w:ascii="Times New Roman" w:eastAsia="DengXian" w:hAnsi="Times New Roman" w:cs="Times New Roman"/>
          <w:kern w:val="0"/>
          <w:sz w:val="24"/>
          <w:szCs w:val="24"/>
          <w:lang w:eastAsia="en-US"/>
          <w14:ligatures w14:val="none"/>
        </w:rPr>
        <w:fldChar w:fldCharType="separate"/>
      </w:r>
      <w:r w:rsidRPr="00AF2B80">
        <w:rPr>
          <w:rFonts w:ascii="Times New Roman" w:eastAsia="DengXian" w:hAnsi="Times New Roman" w:cs="Times New Roman"/>
          <w:noProof/>
          <w:kern w:val="0"/>
          <w:sz w:val="24"/>
          <w:szCs w:val="24"/>
          <w:vertAlign w:val="superscript"/>
          <w:lang w:eastAsia="en-US"/>
          <w14:ligatures w14:val="none"/>
        </w:rPr>
        <w:t>[</w:t>
      </w:r>
      <w:hyperlink w:anchor="_ENREF_1" w:tooltip="Van Den Berg, 2006 #158" w:history="1">
        <w:r w:rsidR="004A37F3" w:rsidRPr="00AF2B80">
          <w:rPr>
            <w:rFonts w:ascii="Times New Roman" w:eastAsia="DengXian" w:hAnsi="Times New Roman" w:cs="Times New Roman"/>
            <w:noProof/>
            <w:kern w:val="0"/>
            <w:sz w:val="24"/>
            <w:szCs w:val="24"/>
            <w:vertAlign w:val="superscript"/>
            <w:lang w:eastAsia="en-US"/>
            <w14:ligatures w14:val="none"/>
          </w:rPr>
          <w:t>1</w:t>
        </w:r>
      </w:hyperlink>
      <w:r w:rsidRPr="00AF2B80">
        <w:rPr>
          <w:rFonts w:ascii="Times New Roman" w:eastAsia="DengXian" w:hAnsi="Times New Roman" w:cs="Times New Roman"/>
          <w:noProof/>
          <w:kern w:val="0"/>
          <w:sz w:val="24"/>
          <w:szCs w:val="24"/>
          <w:vertAlign w:val="superscript"/>
          <w:lang w:eastAsia="en-US"/>
          <w14:ligatures w14:val="none"/>
        </w:rPr>
        <w:t>,</w:t>
      </w:r>
      <w:hyperlink w:anchor="_ENREF_2" w:tooltip="Kapust, 2001 #132" w:history="1">
        <w:r w:rsidR="004A37F3" w:rsidRPr="00AF2B80">
          <w:rPr>
            <w:rFonts w:ascii="Times New Roman" w:eastAsia="DengXian" w:hAnsi="Times New Roman" w:cs="Times New Roman"/>
            <w:noProof/>
            <w:kern w:val="0"/>
            <w:sz w:val="24"/>
            <w:szCs w:val="24"/>
            <w:vertAlign w:val="superscript"/>
            <w:lang w:eastAsia="en-US"/>
            <w14:ligatures w14:val="none"/>
          </w:rPr>
          <w:t>2</w:t>
        </w:r>
      </w:hyperlink>
      <w:r w:rsidRPr="00AF2B80">
        <w:rPr>
          <w:rFonts w:ascii="Times New Roman" w:eastAsia="DengXian" w:hAnsi="Times New Roman" w:cs="Times New Roman"/>
          <w:noProof/>
          <w:kern w:val="0"/>
          <w:sz w:val="24"/>
          <w:szCs w:val="24"/>
          <w:vertAlign w:val="superscript"/>
          <w:lang w:eastAsia="en-US"/>
          <w14:ligatures w14:val="none"/>
        </w:rPr>
        <w:t>]</w:t>
      </w:r>
      <w:r w:rsidRPr="0055135A">
        <w:rPr>
          <w:rFonts w:ascii="Times New Roman" w:eastAsia="DengXian" w:hAnsi="Times New Roman" w:cs="Times New Roman"/>
          <w:kern w:val="0"/>
          <w:sz w:val="24"/>
          <w:szCs w:val="24"/>
          <w:lang w:eastAsia="en-US"/>
          <w14:ligatures w14:val="none"/>
        </w:rPr>
        <w:fldChar w:fldCharType="end"/>
      </w:r>
      <w:r>
        <w:rPr>
          <w:rFonts w:ascii="Times New Roman" w:eastAsia="DengXian" w:hAnsi="Times New Roman" w:cs="Times New Roman"/>
          <w:kern w:val="0"/>
          <w:sz w:val="24"/>
          <w:szCs w:val="24"/>
          <w:lang w:eastAsia="en-US"/>
          <w14:ligatures w14:val="none"/>
        </w:rPr>
        <w:t xml:space="preserve"> </w:t>
      </w:r>
      <w:r>
        <w:rPr>
          <w:rFonts w:ascii="Times New Roman" w:hAnsi="Times New Roman" w:cs="Times New Roman"/>
          <w:sz w:val="24"/>
          <w:szCs w:val="24"/>
          <w:lang w:eastAsia="en-US"/>
        </w:rPr>
        <w:t>The</w:t>
      </w:r>
      <w:r w:rsidRPr="000053E5">
        <w:rPr>
          <w:rFonts w:ascii="Times New Roman" w:hAnsi="Times New Roman" w:cs="Times New Roman"/>
          <w:sz w:val="24"/>
          <w:szCs w:val="24"/>
          <w:lang w:eastAsia="en-US"/>
        </w:rPr>
        <w:t xml:space="preserve"> TEVP-H21 in the original study was engineered on </w:t>
      </w:r>
      <w:r>
        <w:rPr>
          <w:rFonts w:ascii="Times New Roman" w:hAnsi="Times New Roman" w:cs="Times New Roman"/>
          <w:sz w:val="24"/>
          <w:szCs w:val="24"/>
          <w:lang w:eastAsia="en-US"/>
        </w:rPr>
        <w:t>an</w:t>
      </w:r>
      <w:r w:rsidRPr="000053E5">
        <w:rPr>
          <w:rFonts w:ascii="Times New Roman" w:hAnsi="Times New Roman" w:cs="Times New Roman"/>
          <w:sz w:val="24"/>
          <w:szCs w:val="24"/>
          <w:lang w:eastAsia="en-US"/>
        </w:rPr>
        <w:t xml:space="preserve"> S219P background</w:t>
      </w:r>
      <w:r>
        <w:rPr>
          <w:rFonts w:ascii="Times New Roman" w:hAnsi="Times New Roman" w:cs="Times New Roman"/>
          <w:sz w:val="24"/>
          <w:szCs w:val="24"/>
          <w:lang w:eastAsia="en-US"/>
        </w:rPr>
        <w:t>,</w:t>
      </w:r>
      <w:r w:rsidRPr="00C75EFA">
        <w:rPr>
          <w:rFonts w:ascii="Times New Roman" w:hAnsi="Times New Roman" w:cs="Times New Roman"/>
          <w:sz w:val="24"/>
          <w:szCs w:val="24"/>
          <w:lang w:eastAsia="en-US"/>
        </w:rPr>
        <w:fldChar w:fldCharType="begin"/>
      </w:r>
      <w:r>
        <w:rPr>
          <w:rFonts w:ascii="Times New Roman" w:hAnsi="Times New Roman" w:cs="Times New Roman"/>
          <w:sz w:val="24"/>
          <w:szCs w:val="24"/>
          <w:lang w:eastAsia="en-US"/>
        </w:rPr>
        <w:instrText xml:space="preserve"> ADDIN EN.CITE &lt;EndNote&gt;&lt;Cite&gt;&lt;Author&gt;Yi&lt;/Author&gt;&lt;Year&gt;2013&lt;/Year&gt;&lt;RecNum&gt;150&lt;/RecNum&gt;&lt;DisplayText&gt;&lt;style face="superscript"&gt;[3]&lt;/style&gt;&lt;/DisplayText&gt;&lt;record&gt;&lt;rec-number&gt;150&lt;/rec-number&gt;&lt;foreign-keys&gt;&lt;key app="EN" db-id="eerszptr5z2rxzeadfrpwf2bv9tvexd2vxsz" timestamp="1528248150"&gt;150&lt;/key&gt;&lt;/foreign-keys&gt;&lt;ref-type name="Journal Article"&gt;17&lt;/ref-type&gt;&lt;contributors&gt;&lt;authors&gt;&lt;author&gt;Yi, Li&lt;/author&gt;&lt;author&gt;Gebhard, Mark C&lt;/author&gt;&lt;author&gt;Li, Qing&lt;/author&gt;&lt;author&gt;Taft, Joseph M&lt;/author&gt;&lt;author&gt;Georgiou, George&lt;/author&gt;&lt;author&gt;Iverson, Brent L&lt;/author&gt;&lt;/authors&gt;&lt;/contributors&gt;&lt;titles&gt;&lt;title&gt;Engineering of TEV protease variants by yeast ER sequestration screening (YESS) of combinatorial libraries&lt;/title&gt;&lt;secondary-title&gt;Proceedings of the National Academy of Sciences&lt;/secondary-title&gt;&lt;/titles&gt;&lt;periodical&gt;&lt;full-title&gt;Proceedings of the National Academy of Sciences&lt;/full-title&gt;&lt;abbr-1&gt;Proc. Natl. Acad. Sci. U. S. A.&lt;/abbr-1&gt;&lt;abbr-2&gt;Proc Natl Acad Sci USA&lt;/abbr-2&gt;&lt;/periodical&gt;&lt;pages&gt;7229-7234&lt;/pages&gt;&lt;volume&gt;110&lt;/volume&gt;&lt;number&gt;18&lt;/number&gt;&lt;dates&gt;&lt;year&gt;2013&lt;/year&gt;&lt;/dates&gt;&lt;isbn&gt;0027-8424&lt;/isbn&gt;&lt;urls&gt;&lt;/urls&gt;&lt;/record&gt;&lt;/Cite&gt;&lt;/EndNote&gt;</w:instrText>
      </w:r>
      <w:r w:rsidRPr="00C75EFA">
        <w:rPr>
          <w:rFonts w:ascii="Times New Roman" w:hAnsi="Times New Roman" w:cs="Times New Roman"/>
          <w:sz w:val="24"/>
          <w:szCs w:val="24"/>
          <w:lang w:eastAsia="en-US"/>
        </w:rPr>
        <w:fldChar w:fldCharType="separate"/>
      </w:r>
      <w:r w:rsidRPr="00AF2B80">
        <w:rPr>
          <w:rFonts w:ascii="Times New Roman" w:hAnsi="Times New Roman" w:cs="Times New Roman"/>
          <w:noProof/>
          <w:sz w:val="24"/>
          <w:szCs w:val="24"/>
          <w:vertAlign w:val="superscript"/>
          <w:lang w:eastAsia="en-US"/>
        </w:rPr>
        <w:t>[</w:t>
      </w:r>
      <w:hyperlink w:anchor="_ENREF_3" w:tooltip="Yi, 2013 #150" w:history="1">
        <w:r w:rsidR="004A37F3" w:rsidRPr="00AF2B80">
          <w:rPr>
            <w:rFonts w:ascii="Times New Roman" w:hAnsi="Times New Roman" w:cs="Times New Roman"/>
            <w:noProof/>
            <w:sz w:val="24"/>
            <w:szCs w:val="24"/>
            <w:vertAlign w:val="superscript"/>
            <w:lang w:eastAsia="en-US"/>
          </w:rPr>
          <w:t>3</w:t>
        </w:r>
      </w:hyperlink>
      <w:r w:rsidRPr="00AF2B80">
        <w:rPr>
          <w:rFonts w:ascii="Times New Roman" w:hAnsi="Times New Roman" w:cs="Times New Roman"/>
          <w:noProof/>
          <w:sz w:val="24"/>
          <w:szCs w:val="24"/>
          <w:vertAlign w:val="superscript"/>
          <w:lang w:eastAsia="en-US"/>
        </w:rPr>
        <w:t>]</w:t>
      </w:r>
      <w:r w:rsidRPr="00C75EFA">
        <w:rPr>
          <w:rFonts w:ascii="Times New Roman" w:hAnsi="Times New Roman" w:cs="Times New Roman"/>
          <w:sz w:val="24"/>
          <w:szCs w:val="24"/>
          <w:lang w:eastAsia="en-US"/>
        </w:rPr>
        <w:fldChar w:fldCharType="end"/>
      </w:r>
      <w:r w:rsidRPr="000053E5">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while a</w:t>
      </w:r>
      <w:r w:rsidRPr="000053E5">
        <w:rPr>
          <w:rFonts w:ascii="Times New Roman" w:hAnsi="Times New Roman" w:cs="Times New Roman"/>
          <w:sz w:val="24"/>
          <w:szCs w:val="24"/>
          <w:lang w:eastAsia="en-US"/>
        </w:rPr>
        <w:t xml:space="preserve">ll TEVp variants </w:t>
      </w:r>
      <w:r>
        <w:rPr>
          <w:rFonts w:ascii="Times New Roman" w:hAnsi="Times New Roman" w:cs="Times New Roman"/>
          <w:sz w:val="24"/>
          <w:szCs w:val="24"/>
          <w:lang w:eastAsia="en-US"/>
        </w:rPr>
        <w:t xml:space="preserve">reported </w:t>
      </w:r>
      <w:r w:rsidRPr="000053E5">
        <w:rPr>
          <w:rFonts w:ascii="Times New Roman" w:hAnsi="Times New Roman" w:cs="Times New Roman"/>
          <w:sz w:val="24"/>
          <w:szCs w:val="24"/>
          <w:lang w:eastAsia="en-US"/>
        </w:rPr>
        <w:t>in th</w:t>
      </w:r>
      <w:r>
        <w:rPr>
          <w:rFonts w:ascii="Times New Roman" w:hAnsi="Times New Roman" w:cs="Times New Roman"/>
          <w:sz w:val="24"/>
          <w:szCs w:val="24"/>
          <w:lang w:eastAsia="en-US"/>
        </w:rPr>
        <w:t>is</w:t>
      </w:r>
      <w:r w:rsidRPr="000053E5">
        <w:rPr>
          <w:rFonts w:ascii="Times New Roman" w:hAnsi="Times New Roman" w:cs="Times New Roman"/>
          <w:sz w:val="24"/>
          <w:szCs w:val="24"/>
          <w:lang w:eastAsia="en-US"/>
        </w:rPr>
        <w:t xml:space="preserve"> study (including TEVP-H21) were based on </w:t>
      </w:r>
      <w:r>
        <w:rPr>
          <w:rFonts w:ascii="Times New Roman" w:hAnsi="Times New Roman" w:cs="Times New Roman"/>
          <w:sz w:val="24"/>
          <w:szCs w:val="24"/>
          <w:lang w:eastAsia="en-US"/>
        </w:rPr>
        <w:t>an</w:t>
      </w:r>
      <w:r w:rsidRPr="000053E5">
        <w:rPr>
          <w:rFonts w:ascii="Times New Roman" w:hAnsi="Times New Roman" w:cs="Times New Roman"/>
          <w:sz w:val="24"/>
          <w:szCs w:val="24"/>
          <w:lang w:eastAsia="en-US"/>
        </w:rPr>
        <w:t xml:space="preserve"> S219V starting variant</w:t>
      </w:r>
      <w:r>
        <w:rPr>
          <w:rFonts w:ascii="Times New Roman" w:hAnsi="Times New Roman" w:cs="Times New Roman"/>
          <w:sz w:val="24"/>
          <w:szCs w:val="24"/>
          <w:lang w:eastAsia="en-US"/>
        </w:rPr>
        <w:t>—both</w:t>
      </w:r>
      <w:r w:rsidRPr="000053E5">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S219 mutants prevent self-proteolysis</w:t>
      </w:r>
      <w:r w:rsidRPr="000053E5">
        <w:rPr>
          <w:rFonts w:ascii="Times New Roman" w:hAnsi="Times New Roman" w:cs="Times New Roman"/>
          <w:sz w:val="24"/>
          <w:szCs w:val="24"/>
          <w:lang w:eastAsia="en-US"/>
        </w:rPr>
        <w:t>.</w:t>
      </w:r>
    </w:p>
    <w:p w14:paraId="679556B0" w14:textId="67E6888E" w:rsidR="009E5EE3" w:rsidRPr="00401C5B" w:rsidRDefault="00AF2B80" w:rsidP="00034FBA">
      <w:pPr>
        <w:spacing w:line="360" w:lineRule="auto"/>
        <w:ind w:firstLine="720"/>
        <w:jc w:val="both"/>
        <w:rPr>
          <w:rFonts w:asciiTheme="majorBidi" w:hAnsiTheme="majorBidi" w:cstheme="majorBidi"/>
          <w:noProof/>
          <w:sz w:val="24"/>
          <w:szCs w:val="24"/>
        </w:rPr>
      </w:pPr>
      <w:r>
        <w:rPr>
          <w:rFonts w:asciiTheme="majorBidi" w:hAnsiTheme="majorBidi" w:cstheme="majorBidi"/>
          <w:noProof/>
          <w:sz w:val="24"/>
          <w:szCs w:val="24"/>
        </w:rPr>
        <w:t>For the construction of the site-saturation mutagenesis library, a</w:t>
      </w:r>
      <w:r w:rsidR="009E5EE3" w:rsidRPr="00401C5B">
        <w:rPr>
          <w:rFonts w:asciiTheme="majorBidi" w:hAnsiTheme="majorBidi" w:cstheme="majorBidi"/>
          <w:noProof/>
          <w:sz w:val="24"/>
          <w:szCs w:val="24"/>
        </w:rPr>
        <w:t xml:space="preserve"> pair of degenerate primers were designed for the PCR amplification of the TEVp active site regions that encompassed four target residue positions. The forward primer contained two NNK codons corresponding to positions T146 and D148, while the reverse primer contained two NNK codons corresponding to positions H167 and S170. The 103 bp-long library fragments obtained via a standard PCR were then used in a megaprimer PCR to generate the whole PEP using the MEGAWHOP (megaprimer PCR of whole plasmid) protocol,</w:t>
      </w:r>
      <w:r w:rsidR="009E5EE3" w:rsidRPr="00401C5B">
        <w:rPr>
          <w:rFonts w:ascii="Times New Roman" w:eastAsia="DengXian" w:hAnsi="Times New Roman" w:cs="Times New Roman"/>
          <w:kern w:val="0"/>
          <w:sz w:val="24"/>
          <w:szCs w:val="24"/>
          <w:lang w:eastAsia="en-US"/>
          <w14:ligatures w14:val="none"/>
        </w:rPr>
        <w:fldChar w:fldCharType="begin"/>
      </w:r>
      <w:r>
        <w:rPr>
          <w:rFonts w:ascii="Times New Roman" w:eastAsia="DengXian" w:hAnsi="Times New Roman" w:cs="Times New Roman"/>
          <w:kern w:val="0"/>
          <w:sz w:val="24"/>
          <w:szCs w:val="24"/>
          <w:lang w:eastAsia="en-US"/>
          <w14:ligatures w14:val="none"/>
        </w:rPr>
        <w:instrText xml:space="preserve"> ADDIN EN.CITE &lt;EndNote&gt;&lt;Cite&gt;&lt;Author&gt;Miyazaki&lt;/Author&gt;&lt;Year&gt;2011&lt;/Year&gt;&lt;RecNum&gt;801&lt;/RecNum&gt;&lt;DisplayText&gt;&lt;style face="superscript"&gt;[4]&lt;/style&gt;&lt;/DisplayText&gt;&lt;record&gt;&lt;rec-number&gt;801&lt;/rec-number&gt;&lt;foreign-keys&gt;&lt;key app="EN" db-id="eerszptr5z2rxzeadfrpwf2bv9tvexd2vxsz" timestamp="1638551362"&gt;801&lt;/key&gt;&lt;/foreign-keys&gt;&lt;ref-type name="Journal Article"&gt;17&lt;/ref-type&gt;&lt;contributors&gt;&lt;authors&gt;&lt;author&gt;Miyazaki, K.&lt;/author&gt;&lt;/authors&gt;&lt;/contributors&gt;&lt;auth-address&gt;Bioproduction Research Institute, National Institute of Advanced Industrial Science and Technology (AIST), Central 6, 1-1-1 Higashi, Tsukuba, Ibaraki, Japan.&lt;/auth-address&gt;&lt;titles&gt;&lt;title&gt;MEGAWHOP cloning: a method of creating random mutagenesis libraries via megaprimer PCR of whole plasmids&lt;/title&gt;&lt;secondary-title&gt;Methods Enzymol&lt;/secondary-title&gt;&lt;/titles&gt;&lt;periodical&gt;&lt;full-title&gt;Methods in Enzymology&lt;/full-title&gt;&lt;abbr-1&gt;Methods Enzymol&lt;/abbr-1&gt;&lt;abbr-2&gt;Methods Enzymol.&lt;/abbr-2&gt;&lt;/periodical&gt;&lt;pages&gt;399-406&lt;/pages&gt;&lt;volume&gt;498&lt;/volume&gt;&lt;keywords&gt;&lt;keyword&gt;Base Sequence&lt;/keyword&gt;&lt;keyword&gt;Cloning, Molecular/*methods&lt;/keyword&gt;&lt;keyword&gt;DNA/*genetics&lt;/keyword&gt;&lt;keyword&gt;Escherichia coli/genetics/metabolism&lt;/keyword&gt;&lt;keyword&gt;*Gene Library&lt;/keyword&gt;&lt;keyword&gt;Genetic Vectors&lt;/keyword&gt;&lt;keyword&gt;*Mutagenesis&lt;/keyword&gt;&lt;keyword&gt;Plasmids/*genetics&lt;/keyword&gt;&lt;keyword&gt;Polymerase Chain Reaction/*methods&lt;/keyword&gt;&lt;/keywords&gt;&lt;dates&gt;&lt;year&gt;2011&lt;/year&gt;&lt;/dates&gt;&lt;isbn&gt;1557-7988 (Electronic)&amp;#xD;0076-6879 (Linking)&lt;/isbn&gt;&lt;accession-num&gt;21601687&lt;/accession-num&gt;&lt;urls&gt;&lt;related-urls&gt;&lt;url&gt;http://www.ncbi.nlm.nih.gov/pubmed/21601687&lt;/url&gt;&lt;/related-urls&gt;&lt;/urls&gt;&lt;electronic-resource-num&gt;10.1016/B978-0-12-385120-8.00017-6&lt;/electronic-resource-num&gt;&lt;/record&gt;&lt;/Cite&gt;&lt;/EndNote&gt;</w:instrText>
      </w:r>
      <w:r w:rsidR="009E5EE3" w:rsidRPr="00401C5B">
        <w:rPr>
          <w:rFonts w:ascii="Times New Roman" w:eastAsia="DengXian" w:hAnsi="Times New Roman" w:cs="Times New Roman"/>
          <w:kern w:val="0"/>
          <w:sz w:val="24"/>
          <w:szCs w:val="24"/>
          <w:lang w:eastAsia="en-US"/>
          <w14:ligatures w14:val="none"/>
        </w:rPr>
        <w:fldChar w:fldCharType="separate"/>
      </w:r>
      <w:r w:rsidRPr="00AF2B80">
        <w:rPr>
          <w:rFonts w:ascii="Times New Roman" w:eastAsia="DengXian" w:hAnsi="Times New Roman" w:cs="Times New Roman"/>
          <w:noProof/>
          <w:kern w:val="0"/>
          <w:sz w:val="24"/>
          <w:szCs w:val="24"/>
          <w:vertAlign w:val="superscript"/>
          <w:lang w:eastAsia="en-US"/>
          <w14:ligatures w14:val="none"/>
        </w:rPr>
        <w:t>[</w:t>
      </w:r>
      <w:hyperlink w:anchor="_ENREF_4" w:tooltip="Miyazaki, 2011 #801" w:history="1">
        <w:r w:rsidR="004A37F3" w:rsidRPr="00AF2B80">
          <w:rPr>
            <w:rFonts w:ascii="Times New Roman" w:eastAsia="DengXian" w:hAnsi="Times New Roman" w:cs="Times New Roman"/>
            <w:noProof/>
            <w:kern w:val="0"/>
            <w:sz w:val="24"/>
            <w:szCs w:val="24"/>
            <w:vertAlign w:val="superscript"/>
            <w:lang w:eastAsia="en-US"/>
            <w14:ligatures w14:val="none"/>
          </w:rPr>
          <w:t>4</w:t>
        </w:r>
      </w:hyperlink>
      <w:r w:rsidRPr="00AF2B80">
        <w:rPr>
          <w:rFonts w:ascii="Times New Roman" w:eastAsia="DengXian" w:hAnsi="Times New Roman" w:cs="Times New Roman"/>
          <w:noProof/>
          <w:kern w:val="0"/>
          <w:sz w:val="24"/>
          <w:szCs w:val="24"/>
          <w:vertAlign w:val="superscript"/>
          <w:lang w:eastAsia="en-US"/>
          <w14:ligatures w14:val="none"/>
        </w:rPr>
        <w:t>]</w:t>
      </w:r>
      <w:r w:rsidR="009E5EE3" w:rsidRPr="00401C5B">
        <w:rPr>
          <w:rFonts w:ascii="Times New Roman" w:eastAsia="DengXian" w:hAnsi="Times New Roman" w:cs="Times New Roman"/>
          <w:kern w:val="0"/>
          <w:sz w:val="24"/>
          <w:szCs w:val="24"/>
          <w:lang w:eastAsia="en-US"/>
          <w14:ligatures w14:val="none"/>
        </w:rPr>
        <w:fldChar w:fldCharType="end"/>
      </w:r>
      <w:r w:rsidR="009E5EE3" w:rsidRPr="00401C5B">
        <w:rPr>
          <w:rFonts w:ascii="Times New Roman" w:eastAsia="DengXian" w:hAnsi="Times New Roman" w:cs="Times New Roman"/>
          <w:kern w:val="0"/>
          <w:sz w:val="24"/>
          <w:szCs w:val="24"/>
          <w:lang w:eastAsia="en-US"/>
          <w14:ligatures w14:val="none"/>
        </w:rPr>
        <w:t xml:space="preserve"> </w:t>
      </w:r>
      <w:r w:rsidR="009E5EE3" w:rsidRPr="00401C5B">
        <w:rPr>
          <w:rFonts w:asciiTheme="majorBidi" w:hAnsiTheme="majorBidi" w:cstheme="majorBidi"/>
          <w:noProof/>
          <w:sz w:val="24"/>
          <w:szCs w:val="24"/>
        </w:rPr>
        <w:t xml:space="preserve"> with some modifications. Unlike the 500 ng megaprimer amount recommended in the original protocol, we used 150 ng megaprimer. A two-step PCR program was used in which the annealing step was omitted. We noted that owing to the long length of the megaprimers, they would re-anneal well enough at PCR temperatures above the elongation temperature post-denaturation, making the annealing step dispensable.</w:t>
      </w:r>
    </w:p>
    <w:p w14:paraId="672B81F7" w14:textId="74088C1D" w:rsidR="009E5EE3" w:rsidRPr="00401C5B" w:rsidRDefault="009E5EE3" w:rsidP="009C3B23">
      <w:pPr>
        <w:spacing w:line="360" w:lineRule="auto"/>
        <w:jc w:val="both"/>
        <w:rPr>
          <w:rFonts w:asciiTheme="majorBidi" w:hAnsiTheme="majorBidi" w:cstheme="majorBidi"/>
          <w:noProof/>
          <w:sz w:val="24"/>
          <w:szCs w:val="24"/>
        </w:rPr>
      </w:pPr>
      <w:r w:rsidRPr="00401C5B">
        <w:rPr>
          <w:rFonts w:asciiTheme="majorBidi" w:hAnsiTheme="majorBidi" w:cstheme="majorBidi"/>
          <w:noProof/>
          <w:sz w:val="24"/>
          <w:szCs w:val="24"/>
        </w:rPr>
        <w:br w:type="page"/>
      </w:r>
    </w:p>
    <w:p w14:paraId="0B25CD61" w14:textId="45284DFC" w:rsidR="009E5EE3" w:rsidRPr="00401C5B" w:rsidRDefault="00826717" w:rsidP="00C92D3B">
      <w:pPr>
        <w:pStyle w:val="Heading2"/>
        <w:ind w:left="426" w:hanging="426"/>
        <w:rPr>
          <w:noProof/>
        </w:rPr>
      </w:pPr>
      <w:bookmarkStart w:id="6" w:name="_Toc129031175"/>
      <w:r>
        <w:rPr>
          <w:noProof/>
        </w:rPr>
        <w:lastRenderedPageBreak/>
        <w:t>5</w:t>
      </w:r>
      <w:r w:rsidR="00D6188A">
        <w:rPr>
          <w:noProof/>
        </w:rPr>
        <w:t>.</w:t>
      </w:r>
      <w:r w:rsidR="00C92D3B">
        <w:rPr>
          <w:noProof/>
        </w:rPr>
        <w:tab/>
      </w:r>
      <w:r w:rsidR="009E5EE3" w:rsidRPr="00401C5B">
        <w:rPr>
          <w:noProof/>
        </w:rPr>
        <w:t>Standard plate count and mock selections</w:t>
      </w:r>
      <w:bookmarkEnd w:id="6"/>
    </w:p>
    <w:p w14:paraId="5734E34F" w14:textId="465D4F71" w:rsidR="00010893" w:rsidRDefault="009E5EE3" w:rsidP="00010893">
      <w:pPr>
        <w:spacing w:line="360" w:lineRule="auto"/>
        <w:jc w:val="both"/>
        <w:rPr>
          <w:rFonts w:asciiTheme="majorBidi" w:hAnsiTheme="majorBidi" w:cstheme="majorBidi"/>
          <w:noProof/>
          <w:sz w:val="24"/>
          <w:szCs w:val="24"/>
        </w:rPr>
      </w:pPr>
      <w:r w:rsidRPr="00401C5B">
        <w:rPr>
          <w:rFonts w:asciiTheme="majorBidi" w:hAnsiTheme="majorBidi" w:cstheme="majorBidi"/>
          <w:noProof/>
          <w:sz w:val="24"/>
          <w:szCs w:val="24"/>
        </w:rPr>
        <w:t>Overnight culture was inoculated into antibiotics-supplemented LB (1:100) and incubated for 2-3 hrs until the OD600 reached ~0.6. Bacterial growth was halted on ice and cells were collected by centrifugation (4 °C, 5000 rpm, 5 mins). Pelleted cells were re-suspended in pre-cooled LB whilst adjusting OD600 to ~1.0. The OD600-adjusted cultures of the various strains were serially diluted with pre-cooled LB up to pre-determined dilution factors. For the plate count assays, aliquots (100–200µL) of the diluted cultures were spread on the appropriate selective and non-selective LB agar plates and incubated for 12–16 hrs. Plates with 30–300 colonies were counted and used for CFU estimation. For mock selections, appropriate volumes of the diluted cultures of the different strains were mixed to achieve the desired mix ratios. Aliquots (100–200 µL) of the mixed cultures were directly plated on selective and non-selective agar plates and then incubated for 12–16 hrs. Clones were randomly picked from plates with well-spaced distinctive colonies and sequenced.</w:t>
      </w:r>
    </w:p>
    <w:p w14:paraId="1C9153AC" w14:textId="77777777" w:rsidR="00B23A74" w:rsidRDefault="00B23A74">
      <w:pPr>
        <w:rPr>
          <w:rFonts w:asciiTheme="majorBidi" w:hAnsiTheme="majorBidi" w:cstheme="majorBidi"/>
          <w:noProof/>
          <w:sz w:val="24"/>
          <w:szCs w:val="24"/>
        </w:rPr>
      </w:pPr>
      <w:r>
        <w:rPr>
          <w:rFonts w:asciiTheme="majorBidi" w:hAnsiTheme="majorBidi" w:cstheme="majorBidi"/>
          <w:noProof/>
          <w:sz w:val="24"/>
          <w:szCs w:val="24"/>
        </w:rPr>
        <w:br w:type="page"/>
      </w:r>
    </w:p>
    <w:p w14:paraId="55E4339F" w14:textId="1B801032" w:rsidR="00B23A74" w:rsidRPr="00B23A74" w:rsidRDefault="00826717" w:rsidP="00870D31">
      <w:pPr>
        <w:pStyle w:val="Heading2"/>
        <w:ind w:left="426" w:hanging="426"/>
      </w:pPr>
      <w:bookmarkStart w:id="7" w:name="_Toc129031176"/>
      <w:r>
        <w:lastRenderedPageBreak/>
        <w:t>6</w:t>
      </w:r>
      <w:r w:rsidR="00AD5458">
        <w:t>.</w:t>
      </w:r>
      <w:r w:rsidR="00870D31">
        <w:tab/>
      </w:r>
      <w:r w:rsidR="00B23A74" w:rsidRPr="00B23A74">
        <w:t xml:space="preserve">Computational design of TEVp variants and </w:t>
      </w:r>
      <w:r w:rsidR="00B23A74">
        <w:t>activity</w:t>
      </w:r>
      <w:r w:rsidR="00B23A74" w:rsidRPr="00B23A74">
        <w:t xml:space="preserve"> test</w:t>
      </w:r>
      <w:bookmarkEnd w:id="7"/>
    </w:p>
    <w:p w14:paraId="197E6D13" w14:textId="5A038D0A" w:rsidR="00B264ED" w:rsidRDefault="00CD60CC" w:rsidP="0040605F">
      <w:pPr>
        <w:spacing w:after="0"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The set of TEVp positions allowed to change for redesign have been chosen using the following computational procedure. First, TEVp variants were designed by allowing a set of 68 r</w:t>
      </w:r>
      <w:r w:rsidRPr="00C03272">
        <w:rPr>
          <w:rFonts w:ascii="Times New Roman" w:hAnsi="Times New Roman" w:cs="Times New Roman"/>
          <w:sz w:val="24"/>
          <w:szCs w:val="24"/>
          <w:lang w:eastAsia="en-US"/>
        </w:rPr>
        <w:t xml:space="preserve">esidues </w:t>
      </w:r>
      <w:r>
        <w:rPr>
          <w:rFonts w:ascii="Times New Roman" w:hAnsi="Times New Roman" w:cs="Times New Roman"/>
          <w:sz w:val="24"/>
          <w:szCs w:val="24"/>
          <w:lang w:eastAsia="en-US"/>
        </w:rPr>
        <w:t xml:space="preserve">that were </w:t>
      </w:r>
      <w:r w:rsidRPr="00C03272">
        <w:rPr>
          <w:rFonts w:ascii="Times New Roman" w:hAnsi="Times New Roman" w:cs="Times New Roman"/>
          <w:sz w:val="24"/>
          <w:szCs w:val="24"/>
          <w:lang w:eastAsia="en-US"/>
        </w:rPr>
        <w:t>within an 8</w:t>
      </w:r>
      <w:r>
        <w:rPr>
          <w:rFonts w:ascii="Times New Roman" w:hAnsi="Times New Roman" w:cs="Times New Roman"/>
          <w:sz w:val="24"/>
          <w:szCs w:val="24"/>
          <w:lang w:eastAsia="en-US"/>
        </w:rPr>
        <w:t xml:space="preserve"> </w:t>
      </w:r>
      <w:r w:rsidRPr="00C03272">
        <w:rPr>
          <w:rFonts w:ascii="Times New Roman" w:hAnsi="Times New Roman" w:cs="Times New Roman"/>
          <w:sz w:val="24"/>
          <w:szCs w:val="24"/>
          <w:lang w:eastAsia="en-US"/>
        </w:rPr>
        <w:t>Å radius of the P1</w:t>
      </w:r>
      <w:r>
        <w:rPr>
          <w:rFonts w:ascii="Times New Roman" w:hAnsi="Times New Roman" w:cs="Times New Roman"/>
          <w:sz w:val="24"/>
          <w:szCs w:val="24"/>
          <w:lang w:eastAsia="en-US"/>
        </w:rPr>
        <w:t xml:space="preserve">and </w:t>
      </w:r>
      <w:r w:rsidRPr="00C03272">
        <w:rPr>
          <w:rFonts w:ascii="Times New Roman" w:hAnsi="Times New Roman" w:cs="Times New Roman"/>
          <w:sz w:val="24"/>
          <w:szCs w:val="24"/>
          <w:lang w:eastAsia="en-US"/>
        </w:rPr>
        <w:t>P3 substrate residues</w:t>
      </w:r>
      <w:r>
        <w:rPr>
          <w:rFonts w:ascii="Times New Roman" w:hAnsi="Times New Roman" w:cs="Times New Roman"/>
          <w:sz w:val="24"/>
          <w:szCs w:val="24"/>
          <w:lang w:eastAsia="en-US"/>
        </w:rPr>
        <w:t xml:space="preserve"> to change</w:t>
      </w:r>
      <w:r w:rsidRPr="00C03272">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into </w:t>
      </w:r>
      <w:r w:rsidRPr="00C03272">
        <w:rPr>
          <w:rFonts w:ascii="Times New Roman" w:hAnsi="Times New Roman" w:cs="Times New Roman"/>
          <w:sz w:val="24"/>
          <w:szCs w:val="24"/>
          <w:lang w:eastAsia="en-US"/>
        </w:rPr>
        <w:t>all am</w:t>
      </w:r>
      <w:r>
        <w:rPr>
          <w:rFonts w:ascii="Times New Roman" w:hAnsi="Times New Roman" w:cs="Times New Roman"/>
          <w:sz w:val="24"/>
          <w:szCs w:val="24"/>
          <w:lang w:eastAsia="en-US"/>
        </w:rPr>
        <w:t xml:space="preserve">ino acid identities except </w:t>
      </w:r>
      <w:proofErr w:type="spellStart"/>
      <w:r>
        <w:rPr>
          <w:rFonts w:ascii="Times New Roman" w:hAnsi="Times New Roman" w:cs="Times New Roman"/>
          <w:sz w:val="24"/>
          <w:szCs w:val="24"/>
          <w:lang w:eastAsia="en-US"/>
        </w:rPr>
        <w:t>Cys</w:t>
      </w:r>
      <w:proofErr w:type="spellEnd"/>
      <w:r>
        <w:rPr>
          <w:rFonts w:ascii="Times New Roman" w:hAnsi="Times New Roman" w:cs="Times New Roman"/>
          <w:sz w:val="24"/>
          <w:szCs w:val="24"/>
          <w:lang w:eastAsia="en-US"/>
        </w:rPr>
        <w:t>. The other</w:t>
      </w:r>
      <w:r w:rsidRPr="00C03272">
        <w:rPr>
          <w:rFonts w:ascii="Times New Roman" w:hAnsi="Times New Roman" w:cs="Times New Roman"/>
          <w:sz w:val="24"/>
          <w:szCs w:val="24"/>
          <w:lang w:eastAsia="en-US"/>
        </w:rPr>
        <w:t xml:space="preserve"> positions</w:t>
      </w:r>
      <w:r>
        <w:rPr>
          <w:rFonts w:ascii="Times New Roman" w:hAnsi="Times New Roman" w:cs="Times New Roman"/>
          <w:sz w:val="24"/>
          <w:szCs w:val="24"/>
          <w:lang w:eastAsia="en-US"/>
        </w:rPr>
        <w:t xml:space="preserve"> were fixed to</w:t>
      </w:r>
      <w:r w:rsidRPr="00C03272">
        <w:rPr>
          <w:rFonts w:ascii="Times New Roman" w:hAnsi="Times New Roman" w:cs="Times New Roman"/>
          <w:sz w:val="24"/>
          <w:szCs w:val="24"/>
          <w:lang w:eastAsia="en-US"/>
        </w:rPr>
        <w:t xml:space="preserve"> the native residue type</w:t>
      </w:r>
      <w:r>
        <w:rPr>
          <w:rFonts w:ascii="Times New Roman" w:hAnsi="Times New Roman" w:cs="Times New Roman"/>
          <w:sz w:val="24"/>
          <w:szCs w:val="24"/>
          <w:lang w:eastAsia="en-US"/>
        </w:rPr>
        <w:t>s</w:t>
      </w:r>
      <w:r w:rsidRPr="00C03272">
        <w:rPr>
          <w:rFonts w:ascii="Times New Roman" w:hAnsi="Times New Roman" w:cs="Times New Roman"/>
          <w:sz w:val="24"/>
          <w:szCs w:val="24"/>
          <w:lang w:eastAsia="en-US"/>
        </w:rPr>
        <w:t xml:space="preserve"> but allowed to </w:t>
      </w:r>
      <w:r>
        <w:rPr>
          <w:rFonts w:ascii="Times New Roman" w:hAnsi="Times New Roman" w:cs="Times New Roman"/>
          <w:sz w:val="24"/>
          <w:szCs w:val="24"/>
          <w:lang w:eastAsia="en-US"/>
        </w:rPr>
        <w:t>adopt alternative rotamer conformations</w:t>
      </w:r>
      <w:r w:rsidRPr="00C03272">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We separately considered</w:t>
      </w:r>
      <w:r w:rsidRPr="00B03295">
        <w:rPr>
          <w:rFonts w:ascii="Times New Roman" w:hAnsi="Times New Roman" w:cs="Times New Roman"/>
          <w:sz w:val="24"/>
          <w:szCs w:val="24"/>
          <w:lang w:eastAsia="en-US"/>
        </w:rPr>
        <w:t xml:space="preserve"> </w:t>
      </w:r>
      <w:r w:rsidRPr="00C03272">
        <w:rPr>
          <w:rFonts w:ascii="Times New Roman" w:hAnsi="Times New Roman" w:cs="Times New Roman"/>
          <w:sz w:val="24"/>
          <w:szCs w:val="24"/>
          <w:lang w:eastAsia="en-US"/>
        </w:rPr>
        <w:t xml:space="preserve">the </w:t>
      </w:r>
      <w:r>
        <w:rPr>
          <w:rFonts w:ascii="Times New Roman" w:hAnsi="Times New Roman" w:cs="Times New Roman"/>
          <w:sz w:val="24"/>
          <w:szCs w:val="24"/>
          <w:lang w:eastAsia="en-US"/>
        </w:rPr>
        <w:t>native</w:t>
      </w:r>
      <w:r w:rsidRPr="00C03272">
        <w:rPr>
          <w:rFonts w:ascii="Times New Roman" w:hAnsi="Times New Roman" w:cs="Times New Roman"/>
          <w:sz w:val="24"/>
          <w:szCs w:val="24"/>
          <w:lang w:eastAsia="en-US"/>
        </w:rPr>
        <w:t xml:space="preserve"> substrate </w:t>
      </w:r>
      <w:r>
        <w:rPr>
          <w:rFonts w:ascii="Times New Roman" w:hAnsi="Times New Roman" w:cs="Times New Roman"/>
          <w:sz w:val="24"/>
          <w:szCs w:val="24"/>
          <w:lang w:eastAsia="en-US"/>
        </w:rPr>
        <w:t>(</w:t>
      </w:r>
      <w:r w:rsidRPr="00C03272">
        <w:rPr>
          <w:rFonts w:ascii="Times New Roman" w:hAnsi="Times New Roman" w:cs="Times New Roman"/>
          <w:sz w:val="24"/>
          <w:szCs w:val="24"/>
          <w:lang w:eastAsia="en-US"/>
        </w:rPr>
        <w:t>ENLYFQS</w:t>
      </w:r>
      <w:r>
        <w:rPr>
          <w:rFonts w:ascii="Times New Roman" w:hAnsi="Times New Roman" w:cs="Times New Roman"/>
          <w:sz w:val="24"/>
          <w:szCs w:val="24"/>
          <w:lang w:eastAsia="en-US"/>
        </w:rPr>
        <w:t>) and four</w:t>
      </w:r>
      <w:r w:rsidRPr="00C03272">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P1P3-modified </w:t>
      </w:r>
      <w:r w:rsidRPr="00C03272">
        <w:rPr>
          <w:rFonts w:ascii="Times New Roman" w:hAnsi="Times New Roman" w:cs="Times New Roman"/>
          <w:sz w:val="24"/>
          <w:szCs w:val="24"/>
          <w:lang w:eastAsia="en-US"/>
        </w:rPr>
        <w:t>substrate</w:t>
      </w:r>
      <w:r>
        <w:rPr>
          <w:rFonts w:ascii="Times New Roman" w:hAnsi="Times New Roman" w:cs="Times New Roman"/>
          <w:sz w:val="24"/>
          <w:szCs w:val="24"/>
          <w:lang w:eastAsia="en-US"/>
        </w:rPr>
        <w:t>s</w:t>
      </w:r>
      <w:r w:rsidRPr="00C03272">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w:t>
      </w:r>
      <w:r w:rsidRPr="00C03272">
        <w:rPr>
          <w:rFonts w:ascii="Times New Roman" w:hAnsi="Times New Roman" w:cs="Times New Roman"/>
          <w:sz w:val="24"/>
          <w:szCs w:val="24"/>
          <w:lang w:eastAsia="en-US"/>
        </w:rPr>
        <w:t>ENL</w:t>
      </w:r>
      <w:r w:rsidRPr="00C03272">
        <w:rPr>
          <w:rFonts w:ascii="Times New Roman" w:hAnsi="Times New Roman" w:cs="Times New Roman"/>
          <w:sz w:val="24"/>
          <w:szCs w:val="24"/>
          <w:u w:val="single"/>
          <w:lang w:eastAsia="en-US"/>
        </w:rPr>
        <w:t>F</w:t>
      </w:r>
      <w:r w:rsidRPr="00C03272">
        <w:rPr>
          <w:rFonts w:ascii="Times New Roman" w:hAnsi="Times New Roman" w:cs="Times New Roman"/>
          <w:sz w:val="24"/>
          <w:szCs w:val="24"/>
          <w:lang w:eastAsia="en-US"/>
        </w:rPr>
        <w:t>F</w:t>
      </w:r>
      <w:r w:rsidRPr="00C03272">
        <w:rPr>
          <w:rFonts w:ascii="Times New Roman" w:hAnsi="Times New Roman" w:cs="Times New Roman"/>
          <w:sz w:val="24"/>
          <w:szCs w:val="24"/>
          <w:u w:val="single"/>
          <w:lang w:eastAsia="en-US"/>
        </w:rPr>
        <w:t>N</w:t>
      </w:r>
      <w:r w:rsidRPr="00C03272">
        <w:rPr>
          <w:rFonts w:ascii="Times New Roman" w:hAnsi="Times New Roman" w:cs="Times New Roman"/>
          <w:sz w:val="24"/>
          <w:szCs w:val="24"/>
          <w:lang w:eastAsia="en-US"/>
        </w:rPr>
        <w:t>S, ENL</w:t>
      </w:r>
      <w:r w:rsidRPr="00C03272">
        <w:rPr>
          <w:rFonts w:ascii="Times New Roman" w:hAnsi="Times New Roman" w:cs="Times New Roman"/>
          <w:sz w:val="24"/>
          <w:szCs w:val="24"/>
          <w:u w:val="single"/>
          <w:lang w:eastAsia="en-US"/>
        </w:rPr>
        <w:t>G</w:t>
      </w:r>
      <w:r w:rsidRPr="00C03272">
        <w:rPr>
          <w:rFonts w:ascii="Times New Roman" w:hAnsi="Times New Roman" w:cs="Times New Roman"/>
          <w:sz w:val="24"/>
          <w:szCs w:val="24"/>
          <w:lang w:eastAsia="en-US"/>
        </w:rPr>
        <w:t>F</w:t>
      </w:r>
      <w:r w:rsidRPr="00C03272">
        <w:rPr>
          <w:rFonts w:ascii="Times New Roman" w:hAnsi="Times New Roman" w:cs="Times New Roman"/>
          <w:sz w:val="24"/>
          <w:szCs w:val="24"/>
          <w:u w:val="single"/>
          <w:lang w:eastAsia="en-US"/>
        </w:rPr>
        <w:t>R</w:t>
      </w:r>
      <w:r w:rsidRPr="00C03272">
        <w:rPr>
          <w:rFonts w:ascii="Times New Roman" w:hAnsi="Times New Roman" w:cs="Times New Roman"/>
          <w:sz w:val="24"/>
          <w:szCs w:val="24"/>
          <w:lang w:eastAsia="en-US"/>
        </w:rPr>
        <w:t>S, ENL</w:t>
      </w:r>
      <w:r w:rsidRPr="00C03272">
        <w:rPr>
          <w:rFonts w:ascii="Times New Roman" w:hAnsi="Times New Roman" w:cs="Times New Roman"/>
          <w:sz w:val="24"/>
          <w:szCs w:val="24"/>
          <w:u w:val="single"/>
          <w:lang w:eastAsia="en-US"/>
        </w:rPr>
        <w:t>I</w:t>
      </w:r>
      <w:r w:rsidRPr="00C03272">
        <w:rPr>
          <w:rFonts w:ascii="Times New Roman" w:hAnsi="Times New Roman" w:cs="Times New Roman"/>
          <w:sz w:val="24"/>
          <w:szCs w:val="24"/>
          <w:lang w:eastAsia="en-US"/>
        </w:rPr>
        <w:t>F</w:t>
      </w:r>
      <w:r w:rsidRPr="00C03272">
        <w:rPr>
          <w:rFonts w:ascii="Times New Roman" w:hAnsi="Times New Roman" w:cs="Times New Roman"/>
          <w:sz w:val="24"/>
          <w:szCs w:val="24"/>
          <w:u w:val="single"/>
          <w:lang w:eastAsia="en-US"/>
        </w:rPr>
        <w:t>H</w:t>
      </w:r>
      <w:r w:rsidRPr="00C03272">
        <w:rPr>
          <w:rFonts w:ascii="Times New Roman" w:hAnsi="Times New Roman" w:cs="Times New Roman"/>
          <w:sz w:val="24"/>
          <w:szCs w:val="24"/>
          <w:lang w:eastAsia="en-US"/>
        </w:rPr>
        <w:t>S</w:t>
      </w:r>
      <w:r>
        <w:rPr>
          <w:rFonts w:ascii="Times New Roman" w:hAnsi="Times New Roman" w:cs="Times New Roman"/>
          <w:sz w:val="24"/>
          <w:szCs w:val="24"/>
          <w:lang w:eastAsia="en-US"/>
        </w:rPr>
        <w:t>, and</w:t>
      </w:r>
      <w:r w:rsidRPr="00C03272">
        <w:rPr>
          <w:rFonts w:ascii="Times New Roman" w:hAnsi="Times New Roman" w:cs="Times New Roman"/>
          <w:sz w:val="24"/>
          <w:szCs w:val="24"/>
          <w:lang w:eastAsia="en-US"/>
        </w:rPr>
        <w:t xml:space="preserve"> ENL</w:t>
      </w:r>
      <w:r w:rsidRPr="00C03272">
        <w:rPr>
          <w:rFonts w:ascii="Times New Roman" w:hAnsi="Times New Roman" w:cs="Times New Roman"/>
          <w:sz w:val="24"/>
          <w:szCs w:val="24"/>
          <w:u w:val="single"/>
          <w:lang w:eastAsia="en-US"/>
        </w:rPr>
        <w:t>W</w:t>
      </w:r>
      <w:r w:rsidRPr="00C03272">
        <w:rPr>
          <w:rFonts w:ascii="Times New Roman" w:hAnsi="Times New Roman" w:cs="Times New Roman"/>
          <w:sz w:val="24"/>
          <w:szCs w:val="24"/>
          <w:lang w:eastAsia="en-US"/>
        </w:rPr>
        <w:t>F</w:t>
      </w:r>
      <w:r w:rsidRPr="00C03272">
        <w:rPr>
          <w:rFonts w:ascii="Times New Roman" w:hAnsi="Times New Roman" w:cs="Times New Roman"/>
          <w:sz w:val="24"/>
          <w:szCs w:val="24"/>
          <w:u w:val="single"/>
          <w:lang w:eastAsia="en-US"/>
        </w:rPr>
        <w:t>T</w:t>
      </w:r>
      <w:r w:rsidRPr="00C03272">
        <w:rPr>
          <w:rFonts w:ascii="Times New Roman" w:hAnsi="Times New Roman" w:cs="Times New Roman"/>
          <w:sz w:val="24"/>
          <w:szCs w:val="24"/>
          <w:lang w:eastAsia="en-US"/>
        </w:rPr>
        <w:t>S</w:t>
      </w:r>
      <w:r>
        <w:rPr>
          <w:rFonts w:ascii="Times New Roman" w:hAnsi="Times New Roman" w:cs="Times New Roman"/>
          <w:sz w:val="24"/>
          <w:szCs w:val="24"/>
          <w:lang w:eastAsia="en-US"/>
        </w:rPr>
        <w:t xml:space="preserve">) as targets at this stage of computational </w:t>
      </w:r>
      <w:r w:rsidRPr="00C03272">
        <w:rPr>
          <w:rFonts w:ascii="Times New Roman" w:hAnsi="Times New Roman" w:cs="Times New Roman"/>
          <w:sz w:val="24"/>
          <w:szCs w:val="24"/>
          <w:lang w:eastAsia="en-US"/>
        </w:rPr>
        <w:t>redesign</w:t>
      </w:r>
      <w:r>
        <w:rPr>
          <w:rFonts w:ascii="Times New Roman" w:hAnsi="Times New Roman" w:cs="Times New Roman"/>
          <w:sz w:val="24"/>
          <w:szCs w:val="24"/>
          <w:lang w:eastAsia="en-US"/>
        </w:rPr>
        <w:t>. For each substrate,</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1000 new TEVp variant </w:t>
      </w:r>
      <w:r>
        <w:rPr>
          <w:rFonts w:ascii="Times New Roman" w:hAnsi="Times New Roman" w:cs="Times New Roman"/>
          <w:sz w:val="24"/>
          <w:szCs w:val="24"/>
          <w:lang w:eastAsia="en-US"/>
        </w:rPr>
        <w:t xml:space="preserve">sequences were redesigned and </w:t>
      </w:r>
      <w:r w:rsidRPr="00D932D7">
        <w:rPr>
          <w:rFonts w:ascii="Times New Roman" w:hAnsi="Times New Roman" w:cs="Times New Roman"/>
          <w:sz w:val="24"/>
          <w:szCs w:val="24"/>
          <w:lang w:eastAsia="en-US"/>
        </w:rPr>
        <w:t>cluster</w:t>
      </w:r>
      <w:r>
        <w:rPr>
          <w:rFonts w:ascii="Times New Roman" w:hAnsi="Times New Roman" w:cs="Times New Roman"/>
          <w:sz w:val="24"/>
          <w:szCs w:val="24"/>
          <w:lang w:eastAsia="en-US"/>
        </w:rPr>
        <w:t>ed</w:t>
      </w:r>
      <w:r w:rsidR="00206144">
        <w:rPr>
          <w:rFonts w:ascii="Times New Roman" w:hAnsi="Times New Roman" w:cs="Times New Roman"/>
          <w:sz w:val="24"/>
          <w:szCs w:val="24"/>
          <w:lang w:eastAsia="en-US"/>
        </w:rPr>
        <w:t>,</w:t>
      </w:r>
      <w:r w:rsidRPr="00D932D7">
        <w:rPr>
          <w:rFonts w:ascii="Times New Roman" w:hAnsi="Times New Roman" w:cs="Times New Roman"/>
          <w:sz w:val="24"/>
          <w:szCs w:val="24"/>
          <w:lang w:eastAsia="en-US"/>
        </w:rPr>
        <w:t xml:space="preserve"> </w:t>
      </w:r>
      <w:r w:rsidR="00206144" w:rsidRPr="00DC3E22">
        <w:rPr>
          <w:rFonts w:ascii="Times New Roman" w:eastAsia="DengXian" w:hAnsi="Times New Roman" w:cs="Times New Roman"/>
          <w:kern w:val="0"/>
          <w:sz w:val="24"/>
          <w:szCs w:val="24"/>
          <w:lang w:eastAsia="en-US"/>
          <w14:ligatures w14:val="none"/>
        </w:rPr>
        <w:t>using CD-Hit</w:t>
      </w:r>
      <w:r w:rsidR="00206144">
        <w:rPr>
          <w:rFonts w:ascii="Times New Roman" w:eastAsia="DengXian" w:hAnsi="Times New Roman" w:cs="Times New Roman"/>
          <w:kern w:val="0"/>
          <w:sz w:val="24"/>
          <w:szCs w:val="24"/>
          <w:lang w:eastAsia="en-US"/>
          <w14:ligatures w14:val="none"/>
        </w:rPr>
        <w:t>,</w:t>
      </w:r>
      <w:r w:rsidR="00206144" w:rsidRPr="00C75EFA">
        <w:rPr>
          <w:rFonts w:ascii="Times New Roman" w:eastAsia="DengXian" w:hAnsi="Times New Roman" w:cs="Times New Roman"/>
          <w:kern w:val="0"/>
          <w:sz w:val="24"/>
          <w:szCs w:val="24"/>
          <w:lang w:eastAsia="en-US"/>
          <w14:ligatures w14:val="none"/>
        </w:rPr>
        <w:fldChar w:fldCharType="begin"/>
      </w:r>
      <w:r w:rsidR="00AF2B80">
        <w:rPr>
          <w:rFonts w:ascii="Times New Roman" w:eastAsia="DengXian" w:hAnsi="Times New Roman" w:cs="Times New Roman"/>
          <w:kern w:val="0"/>
          <w:sz w:val="24"/>
          <w:szCs w:val="24"/>
          <w:lang w:eastAsia="en-US"/>
          <w14:ligatures w14:val="none"/>
        </w:rPr>
        <w:instrText xml:space="preserve"> ADDIN EN.CITE &lt;EndNote&gt;&lt;Cite&gt;&lt;Author&gt;Li&lt;/Author&gt;&lt;Year&gt;2006&lt;/Year&gt;&lt;RecNum&gt;896&lt;/RecNum&gt;&lt;DisplayText&gt;&lt;style face="superscript"&gt;[5]&lt;/style&gt;&lt;/DisplayText&gt;&lt;record&gt;&lt;rec-number&gt;896&lt;/rec-number&gt;&lt;foreign-keys&gt;&lt;key app="EN" db-id="eerszptr5z2rxzeadfrpwf2bv9tvexd2vxsz" timestamp="1642965843"&gt;896&lt;/key&gt;&lt;/foreign-keys&gt;&lt;ref-type name="Journal Article"&gt;17&lt;/ref-type&gt;&lt;contributors&gt;&lt;authors&gt;&lt;author&gt;Li, Weizhong&lt;/author&gt;&lt;author&gt;Godzik, Adam&lt;/author&gt;&lt;/authors&gt;&lt;/contributors&gt;&lt;titles&gt;&lt;title&gt;Cd-hit: a fast program for clustering and comparing large sets of protein or nucleotide sequences&lt;/title&gt;&lt;secondary-title&gt;Bioinformatics&lt;/secondary-title&gt;&lt;/titles&gt;&lt;periodical&gt;&lt;full-title&gt;Bioinformatics&lt;/full-title&gt;&lt;abbr-1&gt;Bioinformatics&lt;/abbr-1&gt;&lt;abbr-2&gt;Bioinformatics&lt;/abbr-2&gt;&lt;/periodical&gt;&lt;pages&gt;1658-1659&lt;/pages&gt;&lt;volume&gt;22&lt;/volume&gt;&lt;number&gt;13&lt;/number&gt;&lt;dates&gt;&lt;year&gt;2006&lt;/year&gt;&lt;/dates&gt;&lt;isbn&gt;1460-2059&lt;/isbn&gt;&lt;urls&gt;&lt;/urls&gt;&lt;/record&gt;&lt;/Cite&gt;&lt;/EndNote&gt;</w:instrText>
      </w:r>
      <w:r w:rsidR="00206144" w:rsidRPr="00C75EFA">
        <w:rPr>
          <w:rFonts w:ascii="Times New Roman" w:eastAsia="DengXian" w:hAnsi="Times New Roman" w:cs="Times New Roman"/>
          <w:kern w:val="0"/>
          <w:sz w:val="24"/>
          <w:szCs w:val="24"/>
          <w:lang w:eastAsia="en-US"/>
          <w14:ligatures w14:val="none"/>
        </w:rPr>
        <w:fldChar w:fldCharType="separate"/>
      </w:r>
      <w:r w:rsidR="00AF2B80" w:rsidRPr="00AF2B80">
        <w:rPr>
          <w:rFonts w:ascii="Times New Roman" w:eastAsia="DengXian" w:hAnsi="Times New Roman" w:cs="Times New Roman"/>
          <w:noProof/>
          <w:kern w:val="0"/>
          <w:sz w:val="24"/>
          <w:szCs w:val="24"/>
          <w:vertAlign w:val="superscript"/>
          <w:lang w:eastAsia="en-US"/>
          <w14:ligatures w14:val="none"/>
        </w:rPr>
        <w:t>[</w:t>
      </w:r>
      <w:hyperlink w:anchor="_ENREF_5" w:tooltip="Li, 2006 #896" w:history="1">
        <w:r w:rsidR="004A37F3" w:rsidRPr="00AF2B80">
          <w:rPr>
            <w:rFonts w:ascii="Times New Roman" w:eastAsia="DengXian" w:hAnsi="Times New Roman" w:cs="Times New Roman"/>
            <w:noProof/>
            <w:kern w:val="0"/>
            <w:sz w:val="24"/>
            <w:szCs w:val="24"/>
            <w:vertAlign w:val="superscript"/>
            <w:lang w:eastAsia="en-US"/>
            <w14:ligatures w14:val="none"/>
          </w:rPr>
          <w:t>5</w:t>
        </w:r>
      </w:hyperlink>
      <w:r w:rsidR="00AF2B80" w:rsidRPr="00AF2B80">
        <w:rPr>
          <w:rFonts w:ascii="Times New Roman" w:eastAsia="DengXian" w:hAnsi="Times New Roman" w:cs="Times New Roman"/>
          <w:noProof/>
          <w:kern w:val="0"/>
          <w:sz w:val="24"/>
          <w:szCs w:val="24"/>
          <w:vertAlign w:val="superscript"/>
          <w:lang w:eastAsia="en-US"/>
          <w14:ligatures w14:val="none"/>
        </w:rPr>
        <w:t>]</w:t>
      </w:r>
      <w:r w:rsidR="00206144" w:rsidRPr="00C75EFA">
        <w:rPr>
          <w:rFonts w:ascii="Times New Roman" w:eastAsia="DengXian" w:hAnsi="Times New Roman" w:cs="Times New Roman"/>
          <w:kern w:val="0"/>
          <w:sz w:val="24"/>
          <w:szCs w:val="24"/>
          <w:lang w:eastAsia="en-US"/>
          <w14:ligatures w14:val="none"/>
        </w:rPr>
        <w:fldChar w:fldCharType="end"/>
      </w:r>
      <w:r w:rsidR="00206144" w:rsidRPr="00DC3E22">
        <w:rPr>
          <w:rFonts w:ascii="Times New Roman" w:eastAsia="DengXian" w:hAnsi="Times New Roman" w:cs="Times New Roman"/>
          <w:kern w:val="0"/>
          <w:sz w:val="24"/>
          <w:szCs w:val="24"/>
          <w:lang w:eastAsia="en-US"/>
          <w14:ligatures w14:val="none"/>
        </w:rPr>
        <w:t xml:space="preserve"> at 100</w:t>
      </w:r>
      <w:r w:rsidR="00206144">
        <w:rPr>
          <w:rFonts w:ascii="Times New Roman" w:eastAsia="DengXian" w:hAnsi="Times New Roman" w:cs="Times New Roman"/>
          <w:kern w:val="0"/>
          <w:sz w:val="24"/>
          <w:szCs w:val="24"/>
          <w:lang w:eastAsia="en-US"/>
          <w14:ligatures w14:val="none"/>
        </w:rPr>
        <w:t xml:space="preserve"> </w:t>
      </w:r>
      <w:r w:rsidR="00206144" w:rsidRPr="00DC3E22">
        <w:rPr>
          <w:rFonts w:ascii="Times New Roman" w:eastAsia="DengXian" w:hAnsi="Times New Roman" w:cs="Times New Roman"/>
          <w:kern w:val="0"/>
          <w:sz w:val="24"/>
          <w:szCs w:val="24"/>
          <w:lang w:eastAsia="en-US"/>
          <w14:ligatures w14:val="none"/>
        </w:rPr>
        <w:t>%</w:t>
      </w:r>
      <w:r w:rsidR="00206144">
        <w:rPr>
          <w:rFonts w:ascii="Times New Roman" w:eastAsia="DengXian" w:hAnsi="Times New Roman" w:cs="Times New Roman"/>
          <w:kern w:val="0"/>
          <w:sz w:val="24"/>
          <w:szCs w:val="24"/>
          <w:lang w:eastAsia="en-US"/>
          <w14:ligatures w14:val="none"/>
        </w:rPr>
        <w:t xml:space="preserve"> </w:t>
      </w:r>
      <w:r w:rsidR="00206144" w:rsidRPr="00DC3E22">
        <w:rPr>
          <w:rFonts w:ascii="Times New Roman" w:eastAsia="DengXian" w:hAnsi="Times New Roman" w:cs="Times New Roman"/>
          <w:kern w:val="0"/>
          <w:sz w:val="24"/>
          <w:szCs w:val="24"/>
          <w:lang w:eastAsia="en-US"/>
          <w14:ligatures w14:val="none"/>
        </w:rPr>
        <w:t>sequence identity</w:t>
      </w:r>
      <w:r w:rsidR="00206144" w:rsidRPr="00310E71">
        <w:rPr>
          <w:rFonts w:ascii="Times New Roman" w:eastAsia="DengXian" w:hAnsi="Times New Roman" w:cs="Times New Roman"/>
          <w:kern w:val="0"/>
          <w:sz w:val="24"/>
          <w:szCs w:val="24"/>
          <w:lang w:eastAsia="en-US"/>
          <w14:ligatures w14:val="none"/>
        </w:rPr>
        <w:t xml:space="preserve"> </w:t>
      </w:r>
      <w:r w:rsidR="00206144">
        <w:rPr>
          <w:rFonts w:ascii="Times New Roman" w:eastAsia="DengXian" w:hAnsi="Times New Roman" w:cs="Times New Roman"/>
          <w:kern w:val="0"/>
          <w:sz w:val="24"/>
          <w:szCs w:val="24"/>
          <w:lang w:eastAsia="en-US"/>
          <w14:ligatures w14:val="none"/>
        </w:rPr>
        <w:t>(</w:t>
      </w:r>
      <w:r w:rsidR="00206144" w:rsidRPr="00DC3E22">
        <w:rPr>
          <w:rFonts w:ascii="Times New Roman" w:eastAsia="DengXian" w:hAnsi="Times New Roman" w:cs="Times New Roman"/>
          <w:kern w:val="0"/>
          <w:sz w:val="24"/>
          <w:szCs w:val="24"/>
          <w:lang w:eastAsia="en-US"/>
          <w14:ligatures w14:val="none"/>
        </w:rPr>
        <w:t>or 99</w:t>
      </w:r>
      <w:r w:rsidR="00206144">
        <w:rPr>
          <w:rFonts w:ascii="Times New Roman" w:eastAsia="DengXian" w:hAnsi="Times New Roman" w:cs="Times New Roman"/>
          <w:kern w:val="0"/>
          <w:sz w:val="24"/>
          <w:szCs w:val="24"/>
          <w:lang w:eastAsia="en-US"/>
          <w14:ligatures w14:val="none"/>
        </w:rPr>
        <w:t xml:space="preserve"> </w:t>
      </w:r>
      <w:r w:rsidR="00206144" w:rsidRPr="00DC3E22">
        <w:rPr>
          <w:rFonts w:ascii="Times New Roman" w:eastAsia="DengXian" w:hAnsi="Times New Roman" w:cs="Times New Roman"/>
          <w:kern w:val="0"/>
          <w:sz w:val="24"/>
          <w:szCs w:val="24"/>
          <w:lang w:eastAsia="en-US"/>
          <w14:ligatures w14:val="none"/>
        </w:rPr>
        <w:t>%</w:t>
      </w:r>
      <w:r w:rsidR="00206144">
        <w:rPr>
          <w:rFonts w:ascii="Times New Roman" w:eastAsia="DengXian" w:hAnsi="Times New Roman" w:cs="Times New Roman"/>
          <w:kern w:val="0"/>
          <w:sz w:val="24"/>
          <w:szCs w:val="24"/>
          <w:lang w:eastAsia="en-US"/>
          <w14:ligatures w14:val="none"/>
        </w:rPr>
        <w:t xml:space="preserve"> w</w:t>
      </w:r>
      <w:r w:rsidR="00206144" w:rsidRPr="00DC3E22">
        <w:rPr>
          <w:rFonts w:ascii="Times New Roman" w:eastAsia="DengXian" w:hAnsi="Times New Roman" w:cs="Times New Roman"/>
          <w:kern w:val="0"/>
          <w:sz w:val="24"/>
          <w:szCs w:val="24"/>
          <w:lang w:eastAsia="en-US"/>
          <w14:ligatures w14:val="none"/>
        </w:rPr>
        <w:t>hen the number of unique sequences exceeded 15</w:t>
      </w:r>
      <w:r w:rsidR="00206144">
        <w:rPr>
          <w:rFonts w:ascii="Times New Roman" w:eastAsia="DengXian" w:hAnsi="Times New Roman" w:cs="Times New Roman"/>
          <w:kern w:val="0"/>
          <w:sz w:val="24"/>
          <w:szCs w:val="24"/>
          <w:lang w:eastAsia="en-US"/>
          <w14:ligatures w14:val="none"/>
        </w:rPr>
        <w:t>)</w:t>
      </w:r>
      <w:r w:rsidR="00206144" w:rsidRPr="00DC3E22">
        <w:rPr>
          <w:rFonts w:ascii="Times New Roman" w:eastAsia="DengXian" w:hAnsi="Times New Roman" w:cs="Times New Roman"/>
          <w:kern w:val="0"/>
          <w:sz w:val="24"/>
          <w:szCs w:val="24"/>
          <w:lang w:eastAsia="en-US"/>
          <w14:ligatures w14:val="none"/>
        </w:rPr>
        <w:t xml:space="preserve"> to </w:t>
      </w:r>
      <w:r w:rsidR="00206144">
        <w:rPr>
          <w:rFonts w:ascii="Times New Roman" w:eastAsia="DengXian" w:hAnsi="Times New Roman" w:cs="Times New Roman"/>
          <w:kern w:val="0"/>
          <w:sz w:val="24"/>
          <w:szCs w:val="24"/>
          <w:lang w:eastAsia="en-US"/>
          <w14:ligatures w14:val="none"/>
        </w:rPr>
        <w:t>eliminate</w:t>
      </w:r>
      <w:r>
        <w:rPr>
          <w:rFonts w:ascii="Times New Roman" w:hAnsi="Times New Roman" w:cs="Times New Roman"/>
          <w:sz w:val="24"/>
          <w:szCs w:val="24"/>
          <w:lang w:eastAsia="en-US"/>
        </w:rPr>
        <w:t xml:space="preserve"> redundant sequences.</w:t>
      </w:r>
      <w:r w:rsidRPr="00D932D7">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The TEVp positions that showed significantly varied residue type compositions among</w:t>
      </w:r>
      <w:r w:rsidRPr="00D932D7">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the redesigned sequences targeting </w:t>
      </w:r>
      <w:r w:rsidRPr="00D932D7">
        <w:rPr>
          <w:rFonts w:ascii="Times New Roman" w:hAnsi="Times New Roman" w:cs="Times New Roman"/>
          <w:sz w:val="24"/>
          <w:szCs w:val="24"/>
          <w:lang w:eastAsia="en-US"/>
        </w:rPr>
        <w:t>differe</w:t>
      </w:r>
      <w:r>
        <w:rPr>
          <w:rFonts w:ascii="Times New Roman" w:hAnsi="Times New Roman" w:cs="Times New Roman"/>
          <w:sz w:val="24"/>
          <w:szCs w:val="24"/>
          <w:lang w:eastAsia="en-US"/>
        </w:rPr>
        <w:t>nt substrates were selected to form the set of positions that were allowed to change away from the native residue types in the second stage of computational redesign. In this second stage, the target substrate was chosen</w:t>
      </w:r>
      <w:r w:rsidRPr="00D932D7">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 xml:space="preserve">to be </w:t>
      </w:r>
      <w:r w:rsidRPr="00D932D7">
        <w:rPr>
          <w:rFonts w:ascii="Times New Roman" w:hAnsi="Times New Roman" w:cs="Times New Roman"/>
          <w:sz w:val="24"/>
          <w:szCs w:val="24"/>
          <w:lang w:eastAsia="en-US"/>
        </w:rPr>
        <w:t>ENL</w:t>
      </w:r>
      <w:r w:rsidRPr="00D932D7">
        <w:rPr>
          <w:rFonts w:ascii="Times New Roman" w:hAnsi="Times New Roman" w:cs="Times New Roman"/>
          <w:sz w:val="24"/>
          <w:szCs w:val="24"/>
          <w:u w:val="single"/>
          <w:lang w:eastAsia="en-US"/>
        </w:rPr>
        <w:t>I</w:t>
      </w:r>
      <w:r w:rsidRPr="00D932D7">
        <w:rPr>
          <w:rFonts w:ascii="Times New Roman" w:hAnsi="Times New Roman" w:cs="Times New Roman"/>
          <w:sz w:val="24"/>
          <w:szCs w:val="24"/>
          <w:lang w:eastAsia="en-US"/>
        </w:rPr>
        <w:t>F</w:t>
      </w:r>
      <w:r w:rsidRPr="00D932D7">
        <w:rPr>
          <w:rFonts w:ascii="Times New Roman" w:hAnsi="Times New Roman" w:cs="Times New Roman"/>
          <w:sz w:val="24"/>
          <w:szCs w:val="24"/>
          <w:u w:val="single"/>
          <w:lang w:eastAsia="en-US"/>
        </w:rPr>
        <w:t>H</w:t>
      </w:r>
      <w:r>
        <w:rPr>
          <w:rFonts w:ascii="Times New Roman" w:hAnsi="Times New Roman" w:cs="Times New Roman"/>
          <w:sz w:val="24"/>
          <w:szCs w:val="24"/>
          <w:lang w:eastAsia="en-US"/>
        </w:rPr>
        <w:t xml:space="preserve">S (IH for short). </w:t>
      </w:r>
    </w:p>
    <w:p w14:paraId="358112D9" w14:textId="7430B948" w:rsidR="006F5647" w:rsidRDefault="00B264ED" w:rsidP="00027AB1">
      <w:pPr>
        <w:spacing w:after="0" w:line="360" w:lineRule="auto"/>
        <w:ind w:firstLine="426"/>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We applied the above protocol using each of the ABACUS2 and RosettaDesign programs. </w:t>
      </w:r>
      <w:r w:rsidR="008E51AE">
        <w:rPr>
          <w:rFonts w:ascii="Times New Roman" w:eastAsia="DengXian" w:hAnsi="Times New Roman" w:cs="Times New Roman"/>
          <w:kern w:val="0"/>
          <w:sz w:val="24"/>
          <w:szCs w:val="24"/>
          <w:lang w:eastAsia="en-US"/>
          <w14:ligatures w14:val="none"/>
        </w:rPr>
        <w:t xml:space="preserve">For designs with RosettaDesign, the starting structure was first optimized with respect to the </w:t>
      </w:r>
      <w:r w:rsidR="008E51AE" w:rsidRPr="00DC3E22">
        <w:rPr>
          <w:rFonts w:ascii="Times New Roman" w:eastAsia="DengXian" w:hAnsi="Times New Roman" w:cs="Times New Roman"/>
          <w:kern w:val="0"/>
          <w:sz w:val="24"/>
          <w:szCs w:val="24"/>
          <w:lang w:eastAsia="en-US"/>
          <w14:ligatures w14:val="none"/>
        </w:rPr>
        <w:t>Rosetta</w:t>
      </w:r>
      <w:r w:rsidR="008E51AE">
        <w:rPr>
          <w:rFonts w:ascii="Times New Roman" w:eastAsia="DengXian" w:hAnsi="Times New Roman" w:cs="Times New Roman"/>
          <w:kern w:val="0"/>
          <w:sz w:val="24"/>
          <w:szCs w:val="24"/>
          <w:lang w:eastAsia="en-US"/>
          <w14:ligatures w14:val="none"/>
        </w:rPr>
        <w:t xml:space="preserve"> energy function using</w:t>
      </w:r>
      <w:r w:rsidR="008E51AE" w:rsidRPr="00DC3E22">
        <w:rPr>
          <w:rFonts w:ascii="Times New Roman" w:eastAsia="DengXian" w:hAnsi="Times New Roman" w:cs="Times New Roman"/>
          <w:kern w:val="0"/>
          <w:sz w:val="24"/>
          <w:szCs w:val="24"/>
          <w:lang w:eastAsia="en-US"/>
          <w14:ligatures w14:val="none"/>
        </w:rPr>
        <w:t xml:space="preserve"> </w:t>
      </w:r>
      <w:r w:rsidR="008E51AE">
        <w:rPr>
          <w:rFonts w:ascii="Times New Roman" w:eastAsia="DengXian" w:hAnsi="Times New Roman" w:cs="Times New Roman"/>
          <w:kern w:val="0"/>
          <w:sz w:val="24"/>
          <w:szCs w:val="24"/>
          <w:lang w:eastAsia="en-US"/>
          <w14:ligatures w14:val="none"/>
        </w:rPr>
        <w:t xml:space="preserve">default </w:t>
      </w:r>
      <w:r w:rsidR="008E51AE" w:rsidRPr="00DC3E22">
        <w:rPr>
          <w:rFonts w:ascii="Times New Roman" w:eastAsia="DengXian" w:hAnsi="Times New Roman" w:cs="Times New Roman"/>
          <w:kern w:val="0"/>
          <w:sz w:val="24"/>
          <w:szCs w:val="24"/>
          <w:lang w:eastAsia="en-US"/>
          <w14:ligatures w14:val="none"/>
        </w:rPr>
        <w:t xml:space="preserve">all-heavy-atom constraints. Ten relax trajectories were run on the </w:t>
      </w:r>
      <w:r w:rsidR="008E51AE">
        <w:rPr>
          <w:rFonts w:ascii="Times New Roman" w:eastAsia="DengXian" w:hAnsi="Times New Roman" w:cs="Times New Roman"/>
          <w:kern w:val="0"/>
          <w:sz w:val="24"/>
          <w:szCs w:val="24"/>
          <w:lang w:eastAsia="en-US"/>
          <w14:ligatures w14:val="none"/>
        </w:rPr>
        <w:t>starting</w:t>
      </w:r>
      <w:r w:rsidR="008E51AE" w:rsidRPr="00DC3E22">
        <w:rPr>
          <w:rFonts w:ascii="Times New Roman" w:eastAsia="DengXian" w:hAnsi="Times New Roman" w:cs="Times New Roman"/>
          <w:kern w:val="0"/>
          <w:sz w:val="24"/>
          <w:szCs w:val="24"/>
          <w:lang w:eastAsia="en-US"/>
          <w14:ligatures w14:val="none"/>
        </w:rPr>
        <w:t xml:space="preserve"> structure with the sidechain subjected to 5 cycles of repack</w:t>
      </w:r>
      <w:r w:rsidR="008E51AE">
        <w:rPr>
          <w:rFonts w:ascii="Times New Roman" w:eastAsia="DengXian" w:hAnsi="Times New Roman" w:cs="Times New Roman"/>
          <w:kern w:val="0"/>
          <w:sz w:val="24"/>
          <w:szCs w:val="24"/>
          <w:lang w:eastAsia="en-US"/>
          <w14:ligatures w14:val="none"/>
        </w:rPr>
        <w:t>ing</w:t>
      </w:r>
      <w:r w:rsidR="008E51AE" w:rsidRPr="00DC3E22">
        <w:rPr>
          <w:rFonts w:ascii="Times New Roman" w:eastAsia="DengXian" w:hAnsi="Times New Roman" w:cs="Times New Roman"/>
          <w:kern w:val="0"/>
          <w:sz w:val="24"/>
          <w:szCs w:val="24"/>
          <w:lang w:eastAsia="en-US"/>
          <w14:ligatures w14:val="none"/>
        </w:rPr>
        <w:t xml:space="preserve"> and minimization. The structure with the lowest Rosetta energy</w:t>
      </w:r>
      <w:r w:rsidR="008E51AE">
        <w:rPr>
          <w:rFonts w:ascii="Times New Roman" w:eastAsia="DengXian" w:hAnsi="Times New Roman" w:cs="Times New Roman"/>
          <w:kern w:val="0"/>
          <w:sz w:val="24"/>
          <w:szCs w:val="24"/>
          <w:lang w:eastAsia="en-US"/>
          <w14:ligatures w14:val="none"/>
        </w:rPr>
        <w:t xml:space="preserve"> </w:t>
      </w:r>
      <w:r w:rsidR="008E51AE" w:rsidRPr="00DC3E22">
        <w:rPr>
          <w:rFonts w:ascii="Times New Roman" w:eastAsia="DengXian" w:hAnsi="Times New Roman" w:cs="Times New Roman"/>
          <w:kern w:val="0"/>
          <w:sz w:val="24"/>
          <w:szCs w:val="24"/>
          <w:lang w:eastAsia="en-US"/>
          <w14:ligatures w14:val="none"/>
        </w:rPr>
        <w:t xml:space="preserve">was selected </w:t>
      </w:r>
      <w:r w:rsidR="008E51AE">
        <w:rPr>
          <w:rFonts w:ascii="Times New Roman" w:eastAsia="DengXian" w:hAnsi="Times New Roman" w:cs="Times New Roman"/>
          <w:kern w:val="0"/>
          <w:sz w:val="24"/>
          <w:szCs w:val="24"/>
          <w:lang w:eastAsia="en-US"/>
          <w14:ligatures w14:val="none"/>
        </w:rPr>
        <w:t>as input</w:t>
      </w:r>
      <w:r w:rsidR="008E51AE" w:rsidRPr="00DC3E22">
        <w:rPr>
          <w:rFonts w:ascii="Times New Roman" w:eastAsia="DengXian" w:hAnsi="Times New Roman" w:cs="Times New Roman"/>
          <w:kern w:val="0"/>
          <w:sz w:val="24"/>
          <w:szCs w:val="24"/>
          <w:lang w:eastAsia="en-US"/>
          <w14:ligatures w14:val="none"/>
        </w:rPr>
        <w:t xml:space="preserve"> for the </w:t>
      </w:r>
      <w:r w:rsidR="008E51AE">
        <w:rPr>
          <w:rFonts w:ascii="Times New Roman" w:eastAsia="DengXian" w:hAnsi="Times New Roman" w:cs="Times New Roman"/>
          <w:kern w:val="0"/>
          <w:sz w:val="24"/>
          <w:szCs w:val="24"/>
          <w:lang w:eastAsia="en-US"/>
          <w14:ligatures w14:val="none"/>
        </w:rPr>
        <w:t>subsequent</w:t>
      </w:r>
      <w:r w:rsidR="008E51AE" w:rsidRPr="00DC3E22">
        <w:rPr>
          <w:rFonts w:ascii="Times New Roman" w:eastAsia="DengXian" w:hAnsi="Times New Roman" w:cs="Times New Roman"/>
          <w:kern w:val="0"/>
          <w:sz w:val="24"/>
          <w:szCs w:val="24"/>
          <w:lang w:eastAsia="en-US"/>
          <w14:ligatures w14:val="none"/>
        </w:rPr>
        <w:t xml:space="preserve"> </w:t>
      </w:r>
      <w:r w:rsidR="008E51AE">
        <w:rPr>
          <w:rFonts w:ascii="Times New Roman" w:eastAsia="DengXian" w:hAnsi="Times New Roman" w:cs="Times New Roman"/>
          <w:kern w:val="0"/>
          <w:sz w:val="24"/>
          <w:szCs w:val="24"/>
          <w:lang w:eastAsia="en-US"/>
          <w14:ligatures w14:val="none"/>
        </w:rPr>
        <w:t xml:space="preserve">fixed backbone </w:t>
      </w:r>
      <w:r w:rsidR="008E51AE" w:rsidRPr="00DC3E22">
        <w:rPr>
          <w:rFonts w:ascii="Times New Roman" w:eastAsia="DengXian" w:hAnsi="Times New Roman" w:cs="Times New Roman"/>
          <w:kern w:val="0"/>
          <w:sz w:val="24"/>
          <w:szCs w:val="24"/>
          <w:lang w:eastAsia="en-US"/>
          <w14:ligatures w14:val="none"/>
        </w:rPr>
        <w:t>redesign steps</w:t>
      </w:r>
      <w:r w:rsidR="00206144">
        <w:rPr>
          <w:rFonts w:ascii="Times New Roman" w:hAnsi="Times New Roman" w:cs="Times New Roman"/>
          <w:sz w:val="24"/>
          <w:szCs w:val="24"/>
          <w:lang w:eastAsia="en-US"/>
        </w:rPr>
        <w:t xml:space="preserve">. </w:t>
      </w:r>
      <w:r w:rsidR="0040605F">
        <w:rPr>
          <w:rFonts w:ascii="Times New Roman" w:eastAsia="DengXian" w:hAnsi="Times New Roman" w:cs="Times New Roman"/>
          <w:kern w:val="0"/>
          <w:sz w:val="24"/>
          <w:szCs w:val="24"/>
          <w:lang w:eastAsia="en-US"/>
          <w14:ligatures w14:val="none"/>
        </w:rPr>
        <w:t xml:space="preserve">Based on the spacing of the mutations, selected designs </w:t>
      </w:r>
      <w:r w:rsidR="00206144">
        <w:rPr>
          <w:rFonts w:ascii="Times New Roman" w:hAnsi="Times New Roman" w:cs="Times New Roman"/>
          <w:sz w:val="24"/>
          <w:szCs w:val="24"/>
          <w:lang w:eastAsia="en-US"/>
        </w:rPr>
        <w:t xml:space="preserve">from the second stage </w:t>
      </w:r>
      <w:r w:rsidR="0040605F">
        <w:rPr>
          <w:rFonts w:ascii="Times New Roman" w:eastAsia="DengXian" w:hAnsi="Times New Roman" w:cs="Times New Roman"/>
          <w:kern w:val="0"/>
          <w:sz w:val="24"/>
          <w:szCs w:val="24"/>
          <w:lang w:eastAsia="en-US"/>
          <w14:ligatures w14:val="none"/>
        </w:rPr>
        <w:t>were constructed using site-directed mutagenesis with either overlap-extension PCR</w:t>
      </w:r>
      <w:r w:rsidR="0040605F" w:rsidRPr="00C75EFA">
        <w:rPr>
          <w:rFonts w:ascii="Times New Roman" w:eastAsia="DengXian" w:hAnsi="Times New Roman" w:cs="Times New Roman"/>
          <w:kern w:val="0"/>
          <w:sz w:val="24"/>
          <w:szCs w:val="24"/>
          <w:lang w:eastAsia="en-US"/>
          <w14:ligatures w14:val="none"/>
        </w:rPr>
        <w:fldChar w:fldCharType="begin"/>
      </w:r>
      <w:r w:rsidR="00AF2B80">
        <w:rPr>
          <w:rFonts w:ascii="Times New Roman" w:eastAsia="DengXian" w:hAnsi="Times New Roman" w:cs="Times New Roman"/>
          <w:kern w:val="0"/>
          <w:sz w:val="24"/>
          <w:szCs w:val="24"/>
          <w:lang w:eastAsia="en-US"/>
          <w14:ligatures w14:val="none"/>
        </w:rPr>
        <w:instrText xml:space="preserve"> ADDIN EN.CITE &lt;EndNote&gt;&lt;Cite&gt;&lt;Author&gt;Heckman&lt;/Author&gt;&lt;Year&gt;2007&lt;/Year&gt;&lt;RecNum&gt;1095&lt;/RecNum&gt;&lt;DisplayText&gt;&lt;style face="superscript"&gt;[6]&lt;/style&gt;&lt;/DisplayText&gt;&lt;record&gt;&lt;rec-number&gt;1095&lt;/rec-number&gt;&lt;foreign-keys&gt;&lt;key app="EN" db-id="eerszptr5z2rxzeadfrpwf2bv9tvexd2vxsz" timestamp="1653402538"&gt;1095&lt;/key&gt;&lt;/foreign-keys&gt;&lt;ref-type name="Journal Article"&gt;17&lt;/ref-type&gt;&lt;contributors&gt;&lt;authors&gt;&lt;author&gt;Heckman, Karin L.&lt;/author&gt;&lt;author&gt;Pease, Larry R.&lt;/author&gt;&lt;/authors&gt;&lt;/contributors&gt;&lt;titles&gt;&lt;title&gt;Gene splicing and mutagenesis by PCR-driven overlap extension&lt;/title&gt;&lt;secondary-title&gt;Nature Protocols&lt;/secondary-title&gt;&lt;/titles&gt;&lt;periodical&gt;&lt;full-title&gt;Nature Protocols&lt;/full-title&gt;&lt;abbr-1&gt;Nat. Protoc.&lt;/abbr-1&gt;&lt;abbr-2&gt;Nat Protoc&lt;/abbr-2&gt;&lt;/periodical&gt;&lt;pages&gt;924-932&lt;/pages&gt;&lt;volume&gt;2&lt;/volume&gt;&lt;number&gt;4&lt;/number&gt;&lt;dates&gt;&lt;year&gt;2007&lt;/year&gt;&lt;pub-dates&gt;&lt;date&gt;2007/04/01&lt;/date&gt;&lt;/pub-dates&gt;&lt;/dates&gt;&lt;isbn&gt;1750-2799&lt;/isbn&gt;&lt;urls&gt;&lt;related-urls&gt;&lt;url&gt;https://doi.org/10.1038/nprot.2007.132&lt;/url&gt;&lt;/related-urls&gt;&lt;/urls&gt;&lt;electronic-resource-num&gt;10.1038/nprot.2007.132&lt;/electronic-resource-num&gt;&lt;/record&gt;&lt;/Cite&gt;&lt;/EndNote&gt;</w:instrText>
      </w:r>
      <w:r w:rsidR="0040605F" w:rsidRPr="00C75EFA">
        <w:rPr>
          <w:rFonts w:ascii="Times New Roman" w:eastAsia="DengXian" w:hAnsi="Times New Roman" w:cs="Times New Roman"/>
          <w:kern w:val="0"/>
          <w:sz w:val="24"/>
          <w:szCs w:val="24"/>
          <w:lang w:eastAsia="en-US"/>
          <w14:ligatures w14:val="none"/>
        </w:rPr>
        <w:fldChar w:fldCharType="separate"/>
      </w:r>
      <w:r w:rsidR="00AF2B80" w:rsidRPr="00AF2B80">
        <w:rPr>
          <w:rFonts w:ascii="Times New Roman" w:eastAsia="DengXian" w:hAnsi="Times New Roman" w:cs="Times New Roman"/>
          <w:noProof/>
          <w:kern w:val="0"/>
          <w:sz w:val="24"/>
          <w:szCs w:val="24"/>
          <w:vertAlign w:val="superscript"/>
          <w:lang w:eastAsia="en-US"/>
          <w14:ligatures w14:val="none"/>
        </w:rPr>
        <w:t>[</w:t>
      </w:r>
      <w:hyperlink w:anchor="_ENREF_6" w:tooltip="Heckman, 2007 #1095" w:history="1">
        <w:r w:rsidR="004A37F3" w:rsidRPr="00AF2B80">
          <w:rPr>
            <w:rFonts w:ascii="Times New Roman" w:eastAsia="DengXian" w:hAnsi="Times New Roman" w:cs="Times New Roman"/>
            <w:noProof/>
            <w:kern w:val="0"/>
            <w:sz w:val="24"/>
            <w:szCs w:val="24"/>
            <w:vertAlign w:val="superscript"/>
            <w:lang w:eastAsia="en-US"/>
            <w14:ligatures w14:val="none"/>
          </w:rPr>
          <w:t>6</w:t>
        </w:r>
      </w:hyperlink>
      <w:r w:rsidR="00AF2B80" w:rsidRPr="00AF2B80">
        <w:rPr>
          <w:rFonts w:ascii="Times New Roman" w:eastAsia="DengXian" w:hAnsi="Times New Roman" w:cs="Times New Roman"/>
          <w:noProof/>
          <w:kern w:val="0"/>
          <w:sz w:val="24"/>
          <w:szCs w:val="24"/>
          <w:vertAlign w:val="superscript"/>
          <w:lang w:eastAsia="en-US"/>
          <w14:ligatures w14:val="none"/>
        </w:rPr>
        <w:t>]</w:t>
      </w:r>
      <w:r w:rsidR="0040605F" w:rsidRPr="00C75EFA">
        <w:rPr>
          <w:rFonts w:ascii="Times New Roman" w:eastAsia="DengXian" w:hAnsi="Times New Roman" w:cs="Times New Roman"/>
          <w:kern w:val="0"/>
          <w:sz w:val="24"/>
          <w:szCs w:val="24"/>
          <w:lang w:eastAsia="en-US"/>
          <w14:ligatures w14:val="none"/>
        </w:rPr>
        <w:fldChar w:fldCharType="end"/>
      </w:r>
      <w:r w:rsidR="0040605F">
        <w:rPr>
          <w:rFonts w:ascii="Times New Roman" w:eastAsia="DengXian" w:hAnsi="Times New Roman" w:cs="Times New Roman"/>
          <w:kern w:val="0"/>
          <w:sz w:val="24"/>
          <w:szCs w:val="24"/>
          <w:lang w:eastAsia="en-US"/>
          <w14:ligatures w14:val="none"/>
        </w:rPr>
        <w:t xml:space="preserve"> followed by restriction cloning</w:t>
      </w:r>
      <w:r w:rsidR="0040605F" w:rsidRPr="000C58C1">
        <w:rPr>
          <w:rFonts w:ascii="Times New Roman" w:eastAsia="DengXian" w:hAnsi="Times New Roman" w:cs="Times New Roman"/>
          <w:kern w:val="0"/>
          <w:sz w:val="24"/>
          <w:szCs w:val="24"/>
          <w:lang w:eastAsia="en-US"/>
          <w14:ligatures w14:val="none"/>
        </w:rPr>
        <w:t xml:space="preserve"> </w:t>
      </w:r>
      <w:r w:rsidR="0040605F">
        <w:rPr>
          <w:rFonts w:ascii="Times New Roman" w:eastAsia="DengXian" w:hAnsi="Times New Roman" w:cs="Times New Roman"/>
          <w:kern w:val="0"/>
          <w:sz w:val="24"/>
          <w:szCs w:val="24"/>
          <w:lang w:eastAsia="en-US"/>
          <w14:ligatures w14:val="none"/>
        </w:rPr>
        <w:t xml:space="preserve">into the </w:t>
      </w:r>
      <w:r w:rsidR="0040605F" w:rsidRPr="005C5A21">
        <w:rPr>
          <w:rFonts w:ascii="Times New Roman" w:eastAsia="DengXian" w:hAnsi="Times New Roman" w:cs="Times New Roman"/>
          <w:kern w:val="0"/>
          <w:sz w:val="24"/>
          <w:szCs w:val="24"/>
          <w:lang w:eastAsia="en-US"/>
          <w14:ligatures w14:val="none"/>
        </w:rPr>
        <w:t>PEP</w:t>
      </w:r>
      <w:r w:rsidR="0040605F">
        <w:rPr>
          <w:rFonts w:ascii="Times New Roman" w:eastAsia="DengXian" w:hAnsi="Times New Roman" w:cs="Times New Roman"/>
          <w:i/>
          <w:iCs/>
          <w:kern w:val="0"/>
          <w:sz w:val="24"/>
          <w:szCs w:val="24"/>
          <w:lang w:eastAsia="en-US"/>
          <w14:ligatures w14:val="none"/>
        </w:rPr>
        <w:t xml:space="preserve"> </w:t>
      </w:r>
      <w:r w:rsidR="0040605F">
        <w:rPr>
          <w:rFonts w:ascii="Times New Roman" w:eastAsia="DengXian" w:hAnsi="Times New Roman" w:cs="Times New Roman"/>
          <w:kern w:val="0"/>
          <w:sz w:val="24"/>
          <w:szCs w:val="24"/>
          <w:lang w:eastAsia="en-US"/>
          <w14:ligatures w14:val="none"/>
        </w:rPr>
        <w:t xml:space="preserve">via </w:t>
      </w:r>
      <w:proofErr w:type="spellStart"/>
      <w:r w:rsidR="0040605F" w:rsidRPr="00CA682B">
        <w:rPr>
          <w:rFonts w:ascii="Times New Roman" w:eastAsia="DengXian" w:hAnsi="Times New Roman" w:cs="Times New Roman"/>
          <w:i/>
          <w:iCs/>
          <w:kern w:val="0"/>
          <w:sz w:val="24"/>
          <w:szCs w:val="24"/>
          <w:lang w:eastAsia="en-US"/>
          <w14:ligatures w14:val="none"/>
        </w:rPr>
        <w:t>Nde</w:t>
      </w:r>
      <w:r w:rsidR="0040605F">
        <w:rPr>
          <w:rFonts w:ascii="Times New Roman" w:eastAsia="DengXian" w:hAnsi="Times New Roman" w:cs="Times New Roman"/>
          <w:kern w:val="0"/>
          <w:sz w:val="24"/>
          <w:szCs w:val="24"/>
          <w:lang w:eastAsia="en-US"/>
          <w14:ligatures w14:val="none"/>
        </w:rPr>
        <w:t>I</w:t>
      </w:r>
      <w:proofErr w:type="spellEnd"/>
      <w:r w:rsidR="0040605F">
        <w:rPr>
          <w:rFonts w:ascii="Times New Roman" w:eastAsia="DengXian" w:hAnsi="Times New Roman" w:cs="Times New Roman"/>
          <w:kern w:val="0"/>
          <w:sz w:val="24"/>
          <w:szCs w:val="24"/>
          <w:lang w:eastAsia="en-US"/>
          <w14:ligatures w14:val="none"/>
        </w:rPr>
        <w:t>/</w:t>
      </w:r>
      <w:proofErr w:type="spellStart"/>
      <w:r w:rsidR="0040605F" w:rsidRPr="00CA682B">
        <w:rPr>
          <w:rFonts w:ascii="Times New Roman" w:eastAsia="DengXian" w:hAnsi="Times New Roman" w:cs="Times New Roman"/>
          <w:i/>
          <w:iCs/>
          <w:kern w:val="0"/>
          <w:sz w:val="24"/>
          <w:szCs w:val="24"/>
          <w:lang w:eastAsia="en-US"/>
          <w14:ligatures w14:val="none"/>
        </w:rPr>
        <w:t>Xho</w:t>
      </w:r>
      <w:r w:rsidR="0040605F">
        <w:rPr>
          <w:rFonts w:ascii="Times New Roman" w:eastAsia="DengXian" w:hAnsi="Times New Roman" w:cs="Times New Roman"/>
          <w:kern w:val="0"/>
          <w:sz w:val="24"/>
          <w:szCs w:val="24"/>
          <w:lang w:eastAsia="en-US"/>
          <w14:ligatures w14:val="none"/>
        </w:rPr>
        <w:t>I</w:t>
      </w:r>
      <w:proofErr w:type="spellEnd"/>
      <w:r w:rsidR="0040605F">
        <w:rPr>
          <w:rFonts w:ascii="Times New Roman" w:eastAsia="DengXian" w:hAnsi="Times New Roman" w:cs="Times New Roman"/>
          <w:kern w:val="0"/>
          <w:sz w:val="24"/>
          <w:szCs w:val="24"/>
          <w:lang w:eastAsia="en-US"/>
          <w14:ligatures w14:val="none"/>
        </w:rPr>
        <w:t xml:space="preserve"> restriction sites, or multiple fragment PCRs followed by standard recombination reaction. </w:t>
      </w:r>
      <w:r w:rsidR="0040605F">
        <w:rPr>
          <w:rFonts w:ascii="Times New Roman" w:eastAsia="DengXian" w:hAnsi="Times New Roman" w:cs="Times New Roman"/>
          <w:i/>
          <w:iCs/>
          <w:kern w:val="0"/>
          <w:sz w:val="24"/>
          <w:szCs w:val="24"/>
          <w:lang w:eastAsia="en-US"/>
          <w14:ligatures w14:val="none"/>
        </w:rPr>
        <w:t xml:space="preserve">E. coli </w:t>
      </w:r>
      <w:r w:rsidR="0040605F">
        <w:rPr>
          <w:rFonts w:ascii="Times New Roman" w:eastAsia="DengXian" w:hAnsi="Times New Roman" w:cs="Times New Roman"/>
          <w:kern w:val="0"/>
          <w:sz w:val="24"/>
          <w:szCs w:val="24"/>
          <w:lang w:eastAsia="en-US"/>
          <w14:ligatures w14:val="none"/>
        </w:rPr>
        <w:t>cells BL21(DE</w:t>
      </w:r>
      <w:proofErr w:type="gramStart"/>
      <w:r w:rsidR="0040605F">
        <w:rPr>
          <w:rFonts w:ascii="Times New Roman" w:eastAsia="DengXian" w:hAnsi="Times New Roman" w:cs="Times New Roman"/>
          <w:kern w:val="0"/>
          <w:sz w:val="24"/>
          <w:szCs w:val="24"/>
          <w:lang w:eastAsia="en-US"/>
          <w14:ligatures w14:val="none"/>
        </w:rPr>
        <w:t>3)</w:t>
      </w:r>
      <w:proofErr w:type="spellStart"/>
      <w:r w:rsidR="0040605F">
        <w:rPr>
          <w:rFonts w:ascii="Times New Roman" w:eastAsia="DengXian" w:hAnsi="Times New Roman" w:cs="Times New Roman"/>
          <w:kern w:val="0"/>
          <w:sz w:val="24"/>
          <w:szCs w:val="24"/>
          <w:lang w:eastAsia="en-US"/>
          <w14:ligatures w14:val="none"/>
        </w:rPr>
        <w:t>pLysS</w:t>
      </w:r>
      <w:proofErr w:type="spellEnd"/>
      <w:proofErr w:type="gramEnd"/>
      <w:r w:rsidR="0040605F">
        <w:rPr>
          <w:rFonts w:ascii="Times New Roman" w:eastAsia="DengXian" w:hAnsi="Times New Roman" w:cs="Times New Roman"/>
          <w:kern w:val="0"/>
          <w:sz w:val="24"/>
          <w:szCs w:val="24"/>
          <w:lang w:eastAsia="en-US"/>
          <w14:ligatures w14:val="none"/>
        </w:rPr>
        <w:t xml:space="preserve"> were transformed with each </w:t>
      </w:r>
      <w:r w:rsidR="0040605F" w:rsidRPr="005C5A21">
        <w:rPr>
          <w:rFonts w:ascii="Times New Roman" w:eastAsia="DengXian" w:hAnsi="Times New Roman" w:cs="Times New Roman"/>
          <w:kern w:val="0"/>
          <w:sz w:val="24"/>
          <w:szCs w:val="24"/>
          <w:lang w:eastAsia="en-US"/>
          <w14:ligatures w14:val="none"/>
        </w:rPr>
        <w:t>PEP</w:t>
      </w:r>
      <w:r w:rsidR="0040605F">
        <w:rPr>
          <w:rFonts w:ascii="Times New Roman" w:eastAsia="DengXian" w:hAnsi="Times New Roman" w:cs="Times New Roman"/>
          <w:i/>
          <w:iCs/>
          <w:kern w:val="0"/>
          <w:sz w:val="24"/>
          <w:szCs w:val="24"/>
          <w:lang w:eastAsia="en-US"/>
          <w14:ligatures w14:val="none"/>
        </w:rPr>
        <w:t xml:space="preserve"> </w:t>
      </w:r>
      <w:r w:rsidR="0040605F">
        <w:rPr>
          <w:rFonts w:ascii="Times New Roman" w:eastAsia="DengXian" w:hAnsi="Times New Roman" w:cs="Times New Roman"/>
          <w:kern w:val="0"/>
          <w:sz w:val="24"/>
          <w:szCs w:val="24"/>
          <w:lang w:eastAsia="en-US"/>
          <w14:ligatures w14:val="none"/>
        </w:rPr>
        <w:t xml:space="preserve">and the activity of the corresponding design was evaluated using </w:t>
      </w:r>
      <w:r w:rsidR="00663342">
        <w:rPr>
          <w:rFonts w:ascii="Times New Roman" w:eastAsia="DengXian" w:hAnsi="Times New Roman" w:cs="Times New Roman"/>
          <w:kern w:val="0"/>
          <w:sz w:val="24"/>
          <w:szCs w:val="24"/>
          <w:lang w:eastAsia="en-US"/>
          <w14:ligatures w14:val="none"/>
        </w:rPr>
        <w:t xml:space="preserve">the positive selection of </w:t>
      </w:r>
      <w:r w:rsidR="0040605F">
        <w:rPr>
          <w:rFonts w:ascii="Times New Roman" w:eastAsia="DengXian" w:hAnsi="Times New Roman" w:cs="Times New Roman"/>
          <w:kern w:val="0"/>
          <w:sz w:val="24"/>
          <w:szCs w:val="24"/>
          <w:lang w:eastAsia="en-US"/>
          <w14:ligatures w14:val="none"/>
        </w:rPr>
        <w:t>PASCAR.</w:t>
      </w:r>
      <w:r w:rsidR="00027AB1">
        <w:rPr>
          <w:rFonts w:ascii="Times New Roman" w:eastAsia="DengXian" w:hAnsi="Times New Roman" w:cs="Times New Roman"/>
          <w:kern w:val="0"/>
          <w:sz w:val="24"/>
          <w:szCs w:val="24"/>
          <w:lang w:eastAsia="en-US"/>
          <w14:ligatures w14:val="none"/>
        </w:rPr>
        <w:t xml:space="preserve"> </w:t>
      </w:r>
      <w:r>
        <w:rPr>
          <w:rFonts w:ascii="Times New Roman" w:hAnsi="Times New Roman" w:cs="Times New Roman"/>
          <w:sz w:val="24"/>
          <w:szCs w:val="24"/>
          <w:lang w:eastAsia="en-US"/>
        </w:rPr>
        <w:t xml:space="preserve">We noted that the designed changes of the residue </w:t>
      </w:r>
      <w:r w:rsidRPr="00D932D7">
        <w:rPr>
          <w:rFonts w:ascii="Times New Roman" w:hAnsi="Times New Roman" w:cs="Times New Roman"/>
          <w:sz w:val="24"/>
          <w:szCs w:val="24"/>
          <w:lang w:eastAsia="en-US"/>
        </w:rPr>
        <w:t>N44</w:t>
      </w:r>
      <w:r>
        <w:rPr>
          <w:rFonts w:ascii="Times New Roman" w:hAnsi="Times New Roman" w:cs="Times New Roman"/>
          <w:sz w:val="24"/>
          <w:szCs w:val="24"/>
          <w:lang w:eastAsia="en-US"/>
        </w:rPr>
        <w:t xml:space="preserve"> </w:t>
      </w:r>
      <w:r w:rsidR="003258C8">
        <w:rPr>
          <w:rFonts w:ascii="Times New Roman" w:hAnsi="Times New Roman" w:cs="Times New Roman"/>
          <w:sz w:val="24"/>
          <w:szCs w:val="24"/>
          <w:lang w:eastAsia="en-US"/>
        </w:rPr>
        <w:t>of the ABACUS2-</w:t>
      </w:r>
      <w:r w:rsidR="003258C8" w:rsidRPr="00D932D7">
        <w:rPr>
          <w:rFonts w:ascii="Times New Roman" w:hAnsi="Times New Roman" w:cs="Times New Roman"/>
          <w:sz w:val="24"/>
          <w:szCs w:val="24"/>
          <w:lang w:eastAsia="en-US"/>
        </w:rPr>
        <w:t>designed sequences</w:t>
      </w:r>
      <w:r w:rsidR="003258C8">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did not appear to be at a key position (in the structure) for substrate recognition and was not implemented in the experimental tests t</w:t>
      </w:r>
      <w:r w:rsidRPr="00D932D7">
        <w:rPr>
          <w:rFonts w:ascii="Times New Roman" w:hAnsi="Times New Roman" w:cs="Times New Roman"/>
          <w:sz w:val="24"/>
          <w:szCs w:val="24"/>
          <w:lang w:eastAsia="en-US"/>
        </w:rPr>
        <w:t>o facilitate rapid plasmid construction.</w:t>
      </w:r>
      <w:r>
        <w:rPr>
          <w:rFonts w:ascii="Times New Roman" w:hAnsi="Times New Roman" w:cs="Times New Roman"/>
          <w:sz w:val="24"/>
          <w:szCs w:val="24"/>
          <w:lang w:eastAsia="en-US"/>
        </w:rPr>
        <w:t xml:space="preserve"> </w:t>
      </w:r>
    </w:p>
    <w:p w14:paraId="6FEF2EE6" w14:textId="77777777" w:rsidR="006F5647" w:rsidRDefault="006F5647" w:rsidP="00B264ED">
      <w:pPr>
        <w:spacing w:after="0" w:line="360" w:lineRule="auto"/>
        <w:ind w:firstLine="426"/>
        <w:jc w:val="both"/>
        <w:rPr>
          <w:rFonts w:ascii="Times New Roman" w:hAnsi="Times New Roman" w:cs="Times New Roman"/>
          <w:sz w:val="24"/>
          <w:szCs w:val="24"/>
          <w:lang w:eastAsia="en-US"/>
        </w:rPr>
      </w:pPr>
    </w:p>
    <w:p w14:paraId="7061DC93" w14:textId="53F41390" w:rsidR="00B71AAA" w:rsidRDefault="00B71AAA">
      <w:pPr>
        <w:rPr>
          <w:rFonts w:ascii="Times New Roman" w:hAnsi="Times New Roman" w:cs="Times New Roman"/>
          <w:sz w:val="24"/>
          <w:szCs w:val="24"/>
          <w:lang w:eastAsia="en-US"/>
        </w:rPr>
      </w:pPr>
      <w:r>
        <w:rPr>
          <w:rFonts w:ascii="Times New Roman" w:hAnsi="Times New Roman" w:cs="Times New Roman"/>
          <w:sz w:val="24"/>
          <w:szCs w:val="24"/>
          <w:lang w:eastAsia="en-US"/>
        </w:rPr>
        <w:br w:type="page"/>
      </w:r>
    </w:p>
    <w:p w14:paraId="22B791BD" w14:textId="364ABCB7" w:rsidR="00C31041" w:rsidRPr="00B92B79" w:rsidRDefault="00B92B79" w:rsidP="00B92B79">
      <w:pPr>
        <w:pStyle w:val="Heading1"/>
        <w:rPr>
          <w:bCs/>
          <w:lang w:eastAsia="en-US"/>
        </w:rPr>
      </w:pPr>
      <w:bookmarkStart w:id="8" w:name="_Toc129031177"/>
      <w:r w:rsidRPr="0069339C">
        <w:rPr>
          <w:bCs/>
          <w:lang w:eastAsia="en-US"/>
        </w:rPr>
        <w:lastRenderedPageBreak/>
        <w:t xml:space="preserve">Supplementary </w:t>
      </w:r>
      <w:r>
        <w:rPr>
          <w:bCs/>
          <w:lang w:eastAsia="en-US"/>
        </w:rPr>
        <w:t>Figures</w:t>
      </w:r>
      <w:bookmarkEnd w:id="8"/>
    </w:p>
    <w:p w14:paraId="68734952" w14:textId="77777777" w:rsidR="00F51754" w:rsidRDefault="00F51754" w:rsidP="00F51754">
      <w:pPr>
        <w:spacing w:after="0" w:line="240" w:lineRule="auto"/>
        <w:rPr>
          <w:rFonts w:asciiTheme="majorBidi" w:hAnsiTheme="majorBidi" w:cstheme="majorBidi"/>
          <w:sz w:val="24"/>
          <w:szCs w:val="24"/>
        </w:rPr>
      </w:pPr>
    </w:p>
    <w:p w14:paraId="29D0CE8B" w14:textId="77777777" w:rsidR="00F51754" w:rsidRDefault="00F51754" w:rsidP="00F51754">
      <w:pPr>
        <w:jc w:val="center"/>
      </w:pPr>
      <w:r>
        <w:rPr>
          <w:noProof/>
        </w:rPr>
        <w:drawing>
          <wp:inline distT="0" distB="0" distL="0" distR="0" wp14:anchorId="23741CF6" wp14:editId="3887D558">
            <wp:extent cx="5052060" cy="52933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69106" cy="5311162"/>
                    </a:xfrm>
                    <a:prstGeom prst="rect">
                      <a:avLst/>
                    </a:prstGeom>
                  </pic:spPr>
                </pic:pic>
              </a:graphicData>
            </a:graphic>
          </wp:inline>
        </w:drawing>
      </w:r>
    </w:p>
    <w:p w14:paraId="4A9078B9" w14:textId="09D7630E" w:rsidR="00F51754" w:rsidRDefault="00F51754" w:rsidP="00F51754">
      <w:pPr>
        <w:spacing w:line="360" w:lineRule="auto"/>
        <w:jc w:val="both"/>
        <w:rPr>
          <w:rFonts w:asciiTheme="majorBidi" w:hAnsiTheme="majorBidi" w:cstheme="majorBidi"/>
          <w:sz w:val="24"/>
          <w:szCs w:val="24"/>
        </w:rPr>
      </w:pPr>
      <w:bookmarkStart w:id="9" w:name="_Toc129031178"/>
      <w:r w:rsidRPr="00C667BA">
        <w:rPr>
          <w:rStyle w:val="Heading2Char"/>
        </w:rPr>
        <w:t>Figure S1. Map of the sensor plasmid (SP).</w:t>
      </w:r>
      <w:bookmarkEnd w:id="9"/>
      <w:r>
        <w:rPr>
          <w:rFonts w:asciiTheme="majorBidi" w:hAnsiTheme="majorBidi" w:cstheme="majorBidi"/>
          <w:sz w:val="24"/>
          <w:szCs w:val="24"/>
        </w:rPr>
        <w:t xml:space="preserve"> The </w:t>
      </w:r>
      <w:r w:rsidRPr="00FB3492">
        <w:rPr>
          <w:rFonts w:asciiTheme="majorBidi" w:hAnsiTheme="majorBidi" w:cstheme="majorBidi"/>
          <w:sz w:val="24"/>
          <w:szCs w:val="24"/>
        </w:rPr>
        <w:t>SP</w:t>
      </w:r>
      <w:r>
        <w:rPr>
          <w:rFonts w:asciiTheme="majorBidi" w:hAnsiTheme="majorBidi" w:cstheme="majorBidi"/>
          <w:sz w:val="24"/>
          <w:szCs w:val="24"/>
        </w:rPr>
        <w:t xml:space="preserve"> encodes a protease specificity sensor that is made up of the survival and suicide modules linked by the positive cleavage site (</w:t>
      </w:r>
      <w:r w:rsidRPr="002016B5">
        <w:rPr>
          <w:rFonts w:asciiTheme="majorBidi" w:hAnsiTheme="majorBidi" w:cstheme="majorBidi"/>
          <w:sz w:val="24"/>
          <w:szCs w:val="24"/>
        </w:rPr>
        <w:t>pcs</w:t>
      </w:r>
      <w:r>
        <w:rPr>
          <w:rFonts w:asciiTheme="majorBidi" w:hAnsiTheme="majorBidi" w:cstheme="majorBidi"/>
          <w:sz w:val="24"/>
          <w:szCs w:val="24"/>
        </w:rPr>
        <w:t>). The two domains—N- and C-termini—of the suicide module are separated by a negative cleavage site (</w:t>
      </w:r>
      <w:r w:rsidRPr="002016B5">
        <w:rPr>
          <w:rFonts w:asciiTheme="majorBidi" w:hAnsiTheme="majorBidi" w:cstheme="majorBidi"/>
          <w:sz w:val="24"/>
          <w:szCs w:val="24"/>
        </w:rPr>
        <w:t>ncs</w:t>
      </w:r>
      <w:r>
        <w:rPr>
          <w:rFonts w:asciiTheme="majorBidi" w:hAnsiTheme="majorBidi" w:cstheme="majorBidi"/>
          <w:sz w:val="24"/>
          <w:szCs w:val="24"/>
        </w:rPr>
        <w:t xml:space="preserve">). Expression of the sensor is under the control of the T7 promoter inducible by IPTG. The </w:t>
      </w:r>
      <w:r w:rsidRPr="00FB3492">
        <w:rPr>
          <w:rFonts w:asciiTheme="majorBidi" w:hAnsiTheme="majorBidi" w:cstheme="majorBidi"/>
          <w:sz w:val="24"/>
          <w:szCs w:val="24"/>
        </w:rPr>
        <w:t>SP</w:t>
      </w:r>
      <w:r>
        <w:rPr>
          <w:rFonts w:asciiTheme="majorBidi" w:hAnsiTheme="majorBidi" w:cstheme="majorBidi"/>
          <w:sz w:val="24"/>
          <w:szCs w:val="24"/>
        </w:rPr>
        <w:t xml:space="preserve"> carries the high copy pBR322 origin of replication and is maintained with kanamycin. </w:t>
      </w:r>
      <w:r w:rsidRPr="00D32A0A">
        <w:rPr>
          <w:rFonts w:asciiTheme="majorBidi" w:hAnsiTheme="majorBidi" w:cstheme="majorBidi"/>
          <w:sz w:val="24"/>
          <w:szCs w:val="24"/>
        </w:rPr>
        <w:t xml:space="preserve">Map </w:t>
      </w:r>
      <w:r>
        <w:rPr>
          <w:rFonts w:asciiTheme="majorBidi" w:hAnsiTheme="majorBidi" w:cstheme="majorBidi"/>
          <w:sz w:val="24"/>
          <w:szCs w:val="24"/>
        </w:rPr>
        <w:t>was</w:t>
      </w:r>
      <w:r w:rsidRPr="00D32A0A">
        <w:rPr>
          <w:rFonts w:asciiTheme="majorBidi" w:hAnsiTheme="majorBidi" w:cstheme="majorBidi"/>
          <w:sz w:val="24"/>
          <w:szCs w:val="24"/>
        </w:rPr>
        <w:t xml:space="preserve"> generated with SnapGene 3.2.1.</w:t>
      </w:r>
      <w:r>
        <w:rPr>
          <w:rFonts w:asciiTheme="majorBidi" w:hAnsiTheme="majorBidi" w:cstheme="majorBidi"/>
          <w:sz w:val="24"/>
          <w:szCs w:val="24"/>
        </w:rPr>
        <w:fldChar w:fldCharType="begin"/>
      </w:r>
      <w:r w:rsidR="004A37F3">
        <w:rPr>
          <w:rFonts w:asciiTheme="majorBidi" w:hAnsiTheme="majorBidi" w:cstheme="majorBidi"/>
          <w:sz w:val="24"/>
          <w:szCs w:val="24"/>
        </w:rPr>
        <w:instrText xml:space="preserve"> ADDIN EN.CITE &lt;EndNote&gt;&lt;Cite&gt;&lt;Author&gt;Biotech&lt;/Author&gt;&lt;Year&gt;2017&lt;/Year&gt;&lt;RecNum&gt;995&lt;/RecNum&gt;&lt;DisplayText&gt;&lt;style face="superscript"&gt;[7]&lt;/style&gt;&lt;/DisplayText&gt;&lt;record&gt;&lt;rec-number&gt;995&lt;/rec-number&gt;&lt;foreign-keys&gt;&lt;key app="EN" db-id="eerszptr5z2rxzeadfrpwf2bv9tvexd2vxsz" timestamp="1651849024"&gt;995&lt;/key&gt;&lt;/foreign-keys&gt;&lt;ref-type name="Journal Article"&gt;17&lt;/ref-type&gt;&lt;contributors&gt;&lt;authors&gt;&lt;author&gt;Biotech, GSL&lt;/author&gt;&lt;/authors&gt;&lt;/contributors&gt;&lt;titles&gt;&lt;title&gt;SnapGene&lt;/title&gt;&lt;secondary-title&gt;GSL Biotech LLC, Chicago&lt;/secondary-title&gt;&lt;/titles&gt;&lt;periodical&gt;&lt;full-title&gt;GSL Biotech LLC, Chicago&lt;/full-title&gt;&lt;/periodical&gt;&lt;dates&gt;&lt;year&gt;2017&lt;/year&gt;&lt;/dates&gt;&lt;urls&gt;&lt;/urls&gt;&lt;/record&gt;&lt;/Cite&gt;&lt;/EndNote&gt;</w:instrText>
      </w:r>
      <w:r>
        <w:rPr>
          <w:rFonts w:asciiTheme="majorBidi" w:hAnsiTheme="majorBidi" w:cstheme="majorBidi"/>
          <w:sz w:val="24"/>
          <w:szCs w:val="24"/>
        </w:rPr>
        <w:fldChar w:fldCharType="separate"/>
      </w:r>
      <w:r w:rsidR="004A37F3" w:rsidRPr="004A37F3">
        <w:rPr>
          <w:rFonts w:asciiTheme="majorBidi" w:hAnsiTheme="majorBidi" w:cstheme="majorBidi"/>
          <w:noProof/>
          <w:sz w:val="24"/>
          <w:szCs w:val="24"/>
          <w:vertAlign w:val="superscript"/>
        </w:rPr>
        <w:t>[</w:t>
      </w:r>
      <w:hyperlink w:anchor="_ENREF_7" w:tooltip="Biotech, 2017 #995" w:history="1">
        <w:r w:rsidR="004A37F3" w:rsidRPr="004A37F3">
          <w:rPr>
            <w:rFonts w:asciiTheme="majorBidi" w:hAnsiTheme="majorBidi" w:cstheme="majorBidi"/>
            <w:noProof/>
            <w:sz w:val="24"/>
            <w:szCs w:val="24"/>
            <w:vertAlign w:val="superscript"/>
          </w:rPr>
          <w:t>7</w:t>
        </w:r>
      </w:hyperlink>
      <w:r w:rsidR="004A37F3" w:rsidRPr="004A37F3">
        <w:rPr>
          <w:rFonts w:asciiTheme="majorBidi" w:hAnsiTheme="majorBidi" w:cstheme="majorBidi"/>
          <w:noProof/>
          <w:sz w:val="24"/>
          <w:szCs w:val="24"/>
          <w:vertAlign w:val="superscript"/>
        </w:rPr>
        <w:t>]</w:t>
      </w:r>
      <w:r>
        <w:rPr>
          <w:rFonts w:asciiTheme="majorBidi" w:hAnsiTheme="majorBidi" w:cstheme="majorBidi"/>
          <w:sz w:val="24"/>
          <w:szCs w:val="24"/>
        </w:rPr>
        <w:fldChar w:fldCharType="end"/>
      </w:r>
      <w:r>
        <w:rPr>
          <w:rFonts w:asciiTheme="majorBidi" w:hAnsiTheme="majorBidi" w:cstheme="majorBidi"/>
          <w:sz w:val="24"/>
          <w:szCs w:val="24"/>
        </w:rPr>
        <w:t xml:space="preserve"> </w:t>
      </w:r>
    </w:p>
    <w:p w14:paraId="76E81B8E" w14:textId="77777777" w:rsidR="00B92B79" w:rsidRDefault="00B92B79" w:rsidP="000A38CB">
      <w:pPr>
        <w:spacing w:after="0" w:line="360" w:lineRule="auto"/>
        <w:jc w:val="center"/>
        <w:rPr>
          <w:rFonts w:asciiTheme="majorBidi" w:hAnsiTheme="majorBidi" w:cstheme="majorBidi"/>
          <w:noProof/>
          <w:sz w:val="24"/>
          <w:szCs w:val="24"/>
        </w:rPr>
      </w:pPr>
    </w:p>
    <w:p w14:paraId="775ECF3B" w14:textId="77777777" w:rsidR="00C31041" w:rsidRDefault="00C31041" w:rsidP="00C31041">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177D287" wp14:editId="0CD447F5">
            <wp:extent cx="5609602" cy="176645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26069" cy="1771641"/>
                    </a:xfrm>
                    <a:prstGeom prst="rect">
                      <a:avLst/>
                    </a:prstGeom>
                  </pic:spPr>
                </pic:pic>
              </a:graphicData>
            </a:graphic>
          </wp:inline>
        </w:drawing>
      </w:r>
    </w:p>
    <w:p w14:paraId="0B4106E5" w14:textId="234DE40A" w:rsidR="00C31041" w:rsidRDefault="00C31041" w:rsidP="009B71C6">
      <w:pPr>
        <w:spacing w:line="360" w:lineRule="auto"/>
        <w:jc w:val="both"/>
        <w:rPr>
          <w:rFonts w:asciiTheme="majorBidi" w:hAnsiTheme="majorBidi" w:cstheme="majorBidi"/>
          <w:sz w:val="24"/>
          <w:szCs w:val="24"/>
        </w:rPr>
      </w:pPr>
      <w:bookmarkStart w:id="10" w:name="_Toc129031179"/>
      <w:r w:rsidRPr="00C667BA">
        <w:rPr>
          <w:rStyle w:val="Heading2Char"/>
        </w:rPr>
        <w:t>Figure S</w:t>
      </w:r>
      <w:r w:rsidR="007E379D" w:rsidRPr="00C667BA">
        <w:rPr>
          <w:rStyle w:val="Heading2Char"/>
        </w:rPr>
        <w:t>2</w:t>
      </w:r>
      <w:r w:rsidRPr="00C667BA">
        <w:rPr>
          <w:rStyle w:val="Heading2Char"/>
        </w:rPr>
        <w:t>. Trapping β-lactamase in the cytoplasm using a bulky domain and a cargo size-limited signal sequence.</w:t>
      </w:r>
      <w:bookmarkEnd w:id="10"/>
      <w:r w:rsidRPr="00DC2EC0">
        <w:rPr>
          <w:rFonts w:asciiTheme="majorBidi" w:hAnsiTheme="majorBidi" w:cstheme="majorBidi"/>
          <w:sz w:val="24"/>
          <w:szCs w:val="24"/>
        </w:rPr>
        <w:t xml:space="preserve"> Cells were spotted on plates </w:t>
      </w:r>
      <w:r>
        <w:rPr>
          <w:rFonts w:asciiTheme="majorBidi" w:hAnsiTheme="majorBidi" w:cstheme="majorBidi"/>
          <w:sz w:val="24"/>
          <w:szCs w:val="24"/>
        </w:rPr>
        <w:t>with (</w:t>
      </w:r>
      <w:r>
        <w:rPr>
          <w:rFonts w:asciiTheme="majorBidi" w:hAnsiTheme="majorBidi" w:cstheme="majorBidi"/>
          <w:i/>
          <w:iCs/>
          <w:sz w:val="24"/>
          <w:szCs w:val="24"/>
        </w:rPr>
        <w:t>right</w:t>
      </w:r>
      <w:r>
        <w:rPr>
          <w:rFonts w:asciiTheme="majorBidi" w:hAnsiTheme="majorBidi" w:cstheme="majorBidi"/>
          <w:sz w:val="24"/>
          <w:szCs w:val="24"/>
        </w:rPr>
        <w:t xml:space="preserve">) and </w:t>
      </w:r>
      <w:r w:rsidRPr="00DC2EC0">
        <w:rPr>
          <w:rFonts w:asciiTheme="majorBidi" w:hAnsiTheme="majorBidi" w:cstheme="majorBidi"/>
          <w:sz w:val="24"/>
          <w:szCs w:val="24"/>
        </w:rPr>
        <w:t>without</w:t>
      </w:r>
      <w:r>
        <w:rPr>
          <w:rFonts w:asciiTheme="majorBidi" w:hAnsiTheme="majorBidi" w:cstheme="majorBidi"/>
          <w:sz w:val="24"/>
          <w:szCs w:val="24"/>
        </w:rPr>
        <w:t xml:space="preserve"> (</w:t>
      </w:r>
      <w:r>
        <w:rPr>
          <w:rFonts w:asciiTheme="majorBidi" w:hAnsiTheme="majorBidi" w:cstheme="majorBidi"/>
          <w:i/>
          <w:iCs/>
          <w:sz w:val="24"/>
          <w:szCs w:val="24"/>
        </w:rPr>
        <w:t>left</w:t>
      </w:r>
      <w:r>
        <w:rPr>
          <w:rFonts w:asciiTheme="majorBidi" w:hAnsiTheme="majorBidi" w:cstheme="majorBidi"/>
          <w:sz w:val="24"/>
          <w:szCs w:val="24"/>
        </w:rPr>
        <w:t>)</w:t>
      </w:r>
      <w:r w:rsidRPr="00DC2EC0">
        <w:rPr>
          <w:rFonts w:asciiTheme="majorBidi" w:hAnsiTheme="majorBidi" w:cstheme="majorBidi"/>
          <w:sz w:val="24"/>
          <w:szCs w:val="24"/>
        </w:rPr>
        <w:t xml:space="preserve"> </w:t>
      </w:r>
      <w:r w:rsidR="00071C55">
        <w:rPr>
          <w:rFonts w:asciiTheme="majorBidi" w:hAnsiTheme="majorBidi" w:cstheme="majorBidi"/>
          <w:sz w:val="24"/>
          <w:szCs w:val="24"/>
        </w:rPr>
        <w:t>0.</w:t>
      </w:r>
      <w:r w:rsidR="00490A90">
        <w:rPr>
          <w:rFonts w:asciiTheme="majorBidi" w:hAnsiTheme="majorBidi" w:cstheme="majorBidi"/>
          <w:sz w:val="24"/>
          <w:szCs w:val="24"/>
        </w:rPr>
        <w:t>2</w:t>
      </w:r>
      <w:r w:rsidR="00071C55">
        <w:rPr>
          <w:rFonts w:asciiTheme="majorBidi" w:hAnsiTheme="majorBidi" w:cstheme="majorBidi"/>
          <w:sz w:val="24"/>
          <w:szCs w:val="24"/>
        </w:rPr>
        <w:t xml:space="preserve">0 mg/mL </w:t>
      </w:r>
      <w:r w:rsidRPr="00DC2EC0">
        <w:rPr>
          <w:rFonts w:asciiTheme="majorBidi" w:hAnsiTheme="majorBidi" w:cstheme="majorBidi"/>
          <w:sz w:val="24"/>
          <w:szCs w:val="24"/>
        </w:rPr>
        <w:t>ampicillin. BLA</w:t>
      </w:r>
      <w:r>
        <w:rPr>
          <w:rFonts w:asciiTheme="majorBidi" w:hAnsiTheme="majorBidi" w:cstheme="majorBidi"/>
          <w:sz w:val="24"/>
          <w:szCs w:val="24"/>
        </w:rPr>
        <w:t>:</w:t>
      </w:r>
      <w:r w:rsidRPr="00DC2EC0">
        <w:rPr>
          <w:rFonts w:asciiTheme="majorBidi" w:hAnsiTheme="majorBidi" w:cstheme="majorBidi"/>
          <w:sz w:val="24"/>
          <w:szCs w:val="24"/>
        </w:rPr>
        <w:t xml:space="preserve"> β-lactamase, </w:t>
      </w:r>
      <w:r>
        <w:rPr>
          <w:rFonts w:asciiTheme="majorBidi" w:hAnsiTheme="majorBidi" w:cstheme="majorBidi"/>
          <w:sz w:val="24"/>
          <w:szCs w:val="24"/>
        </w:rPr>
        <w:t>bla</w:t>
      </w:r>
      <w:r w:rsidRPr="00DC2EC0">
        <w:rPr>
          <w:rFonts w:asciiTheme="majorBidi" w:hAnsiTheme="majorBidi" w:cstheme="majorBidi"/>
          <w:sz w:val="24"/>
          <w:szCs w:val="24"/>
        </w:rPr>
        <w:t>ss</w:t>
      </w:r>
      <w:r>
        <w:rPr>
          <w:rFonts w:asciiTheme="majorBidi" w:hAnsiTheme="majorBidi" w:cstheme="majorBidi"/>
          <w:sz w:val="24"/>
          <w:szCs w:val="24"/>
        </w:rPr>
        <w:t xml:space="preserve">: </w:t>
      </w:r>
      <w:r w:rsidRPr="00DC2EC0">
        <w:rPr>
          <w:rFonts w:asciiTheme="majorBidi" w:hAnsiTheme="majorBidi" w:cstheme="majorBidi"/>
          <w:sz w:val="24"/>
          <w:szCs w:val="24"/>
        </w:rPr>
        <w:t>native BLA signal sequence, LacZ</w:t>
      </w:r>
      <w:r>
        <w:rPr>
          <w:rFonts w:asciiTheme="majorBidi" w:hAnsiTheme="majorBidi" w:cstheme="majorBidi"/>
          <w:sz w:val="24"/>
          <w:szCs w:val="24"/>
        </w:rPr>
        <w:t>:</w:t>
      </w:r>
      <w:r w:rsidRPr="00DC2EC0">
        <w:rPr>
          <w:rFonts w:asciiTheme="majorBidi" w:hAnsiTheme="majorBidi" w:cstheme="majorBidi"/>
          <w:sz w:val="24"/>
          <w:szCs w:val="24"/>
        </w:rPr>
        <w:t xml:space="preserve"> β-galactosidase</w:t>
      </w:r>
      <w:r>
        <w:rPr>
          <w:rFonts w:asciiTheme="majorBidi" w:hAnsiTheme="majorBidi" w:cstheme="majorBidi"/>
          <w:sz w:val="24"/>
          <w:szCs w:val="24"/>
        </w:rPr>
        <w:t>,</w:t>
      </w:r>
      <w:r w:rsidRPr="00DC2EC0">
        <w:rPr>
          <w:rFonts w:asciiTheme="majorBidi" w:hAnsiTheme="majorBidi" w:cstheme="majorBidi"/>
          <w:sz w:val="24"/>
          <w:szCs w:val="24"/>
        </w:rPr>
        <w:t xml:space="preserve"> </w:t>
      </w:r>
      <w:r>
        <w:rPr>
          <w:rFonts w:asciiTheme="majorBidi" w:hAnsiTheme="majorBidi" w:cstheme="majorBidi"/>
          <w:sz w:val="24"/>
          <w:szCs w:val="24"/>
        </w:rPr>
        <w:t>tat</w:t>
      </w:r>
      <w:r w:rsidRPr="00DC2EC0">
        <w:rPr>
          <w:rFonts w:asciiTheme="majorBidi" w:hAnsiTheme="majorBidi" w:cstheme="majorBidi"/>
          <w:sz w:val="24"/>
          <w:szCs w:val="24"/>
        </w:rPr>
        <w:t>ss</w:t>
      </w:r>
      <w:r>
        <w:rPr>
          <w:rFonts w:asciiTheme="majorBidi" w:hAnsiTheme="majorBidi" w:cstheme="majorBidi"/>
          <w:sz w:val="24"/>
          <w:szCs w:val="24"/>
        </w:rPr>
        <w:t xml:space="preserve">: </w:t>
      </w:r>
      <w:r w:rsidRPr="00DC2EC0">
        <w:rPr>
          <w:rFonts w:asciiTheme="majorBidi" w:hAnsiTheme="majorBidi" w:cstheme="majorBidi"/>
          <w:sz w:val="24"/>
          <w:szCs w:val="24"/>
        </w:rPr>
        <w:t>YcbK TAT signal sequence.</w:t>
      </w:r>
      <w:r w:rsidR="002958A1">
        <w:rPr>
          <w:rFonts w:asciiTheme="majorBidi" w:hAnsiTheme="majorBidi" w:cstheme="majorBidi"/>
          <w:sz w:val="24"/>
          <w:szCs w:val="24"/>
        </w:rPr>
        <w:t xml:space="preserve"> In all figures showing spot titer results, the 10</w:t>
      </w:r>
      <w:r w:rsidR="002958A1" w:rsidRPr="000319D4">
        <w:rPr>
          <w:rFonts w:asciiTheme="majorBidi" w:hAnsiTheme="majorBidi" w:cstheme="majorBidi"/>
          <w:sz w:val="24"/>
          <w:szCs w:val="24"/>
          <w:vertAlign w:val="superscript"/>
        </w:rPr>
        <w:t>-1</w:t>
      </w:r>
      <w:r w:rsidR="002958A1">
        <w:rPr>
          <w:rFonts w:asciiTheme="majorBidi" w:hAnsiTheme="majorBidi" w:cstheme="majorBidi"/>
          <w:sz w:val="24"/>
          <w:szCs w:val="24"/>
        </w:rPr>
        <w:t>…10</w:t>
      </w:r>
      <w:r w:rsidR="002958A1" w:rsidRPr="000319D4">
        <w:rPr>
          <w:rFonts w:asciiTheme="majorBidi" w:hAnsiTheme="majorBidi" w:cstheme="majorBidi"/>
          <w:sz w:val="24"/>
          <w:szCs w:val="24"/>
          <w:vertAlign w:val="superscript"/>
        </w:rPr>
        <w:t>-n</w:t>
      </w:r>
      <w:r w:rsidR="002958A1">
        <w:rPr>
          <w:rFonts w:asciiTheme="majorBidi" w:hAnsiTheme="majorBidi" w:cstheme="majorBidi"/>
          <w:sz w:val="24"/>
          <w:szCs w:val="24"/>
        </w:rPr>
        <w:t xml:space="preserve"> labels above the plates indicate the (10-fold serial) cell dilution.</w:t>
      </w:r>
    </w:p>
    <w:p w14:paraId="58B2276D" w14:textId="77777777" w:rsidR="00C31041" w:rsidRDefault="00C31041" w:rsidP="00C31041">
      <w:pPr>
        <w:spacing w:line="360" w:lineRule="auto"/>
        <w:jc w:val="both"/>
        <w:rPr>
          <w:rFonts w:asciiTheme="majorBidi" w:hAnsiTheme="majorBidi" w:cstheme="majorBidi"/>
          <w:sz w:val="24"/>
          <w:szCs w:val="24"/>
        </w:rPr>
      </w:pPr>
    </w:p>
    <w:p w14:paraId="459F6F31" w14:textId="77777777" w:rsidR="00C31041" w:rsidRDefault="00C31041" w:rsidP="00C31041">
      <w:pPr>
        <w:spacing w:line="360" w:lineRule="auto"/>
        <w:jc w:val="both"/>
        <w:rPr>
          <w:rFonts w:asciiTheme="majorBidi" w:hAnsiTheme="majorBidi" w:cstheme="majorBidi"/>
          <w:sz w:val="24"/>
          <w:szCs w:val="24"/>
        </w:rPr>
      </w:pPr>
    </w:p>
    <w:p w14:paraId="1079888A" w14:textId="77777777" w:rsidR="00C31041" w:rsidRDefault="00C31041" w:rsidP="00C31041">
      <w:pPr>
        <w:rPr>
          <w:rFonts w:asciiTheme="majorBidi" w:hAnsiTheme="majorBidi" w:cstheme="majorBidi"/>
          <w:sz w:val="24"/>
          <w:szCs w:val="24"/>
        </w:rPr>
      </w:pPr>
      <w:r>
        <w:rPr>
          <w:rFonts w:asciiTheme="majorBidi" w:hAnsiTheme="majorBidi" w:cstheme="majorBidi"/>
          <w:sz w:val="24"/>
          <w:szCs w:val="24"/>
        </w:rPr>
        <w:br w:type="page"/>
      </w:r>
    </w:p>
    <w:p w14:paraId="6D3E6BBF" w14:textId="77777777" w:rsidR="00C31041" w:rsidRDefault="00C31041" w:rsidP="00660D2B">
      <w:pPr>
        <w:spacing w:after="0" w:line="240" w:lineRule="auto"/>
        <w:rPr>
          <w:rFonts w:asciiTheme="majorBidi" w:hAnsiTheme="majorBidi" w:cstheme="majorBidi"/>
          <w:noProof/>
          <w:sz w:val="24"/>
          <w:szCs w:val="24"/>
        </w:rPr>
      </w:pPr>
    </w:p>
    <w:p w14:paraId="0EB87FDE" w14:textId="77777777" w:rsidR="00C31041" w:rsidRDefault="00C31041" w:rsidP="00DA032B">
      <w:pPr>
        <w:spacing w:line="276"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6F0B640" wp14:editId="2B8C7C35">
            <wp:extent cx="5735782" cy="275653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cstate="print">
                      <a:extLst>
                        <a:ext uri="{28A0092B-C50C-407E-A947-70E740481C1C}">
                          <a14:useLocalDpi xmlns:a14="http://schemas.microsoft.com/office/drawing/2010/main" val="0"/>
                        </a:ext>
                      </a:extLst>
                    </a:blip>
                    <a:srcRect t="47081" r="12370"/>
                    <a:stretch/>
                  </pic:blipFill>
                  <pic:spPr bwMode="auto">
                    <a:xfrm>
                      <a:off x="0" y="0"/>
                      <a:ext cx="5743202" cy="2760103"/>
                    </a:xfrm>
                    <a:prstGeom prst="rect">
                      <a:avLst/>
                    </a:prstGeom>
                    <a:ln>
                      <a:noFill/>
                    </a:ln>
                    <a:extLst>
                      <a:ext uri="{53640926-AAD7-44D8-BBD7-CCE9431645EC}">
                        <a14:shadowObscured xmlns:a14="http://schemas.microsoft.com/office/drawing/2010/main"/>
                      </a:ext>
                    </a:extLst>
                  </pic:spPr>
                </pic:pic>
              </a:graphicData>
            </a:graphic>
          </wp:inline>
        </w:drawing>
      </w:r>
    </w:p>
    <w:p w14:paraId="570E1654" w14:textId="7C1B8406" w:rsidR="00C31041" w:rsidRDefault="00C31041" w:rsidP="009B71C6">
      <w:pPr>
        <w:spacing w:line="360" w:lineRule="auto"/>
        <w:jc w:val="both"/>
        <w:rPr>
          <w:rFonts w:asciiTheme="majorBidi" w:hAnsiTheme="majorBidi" w:cstheme="majorBidi"/>
          <w:sz w:val="24"/>
          <w:szCs w:val="24"/>
        </w:rPr>
      </w:pPr>
      <w:bookmarkStart w:id="11" w:name="_Toc129031180"/>
      <w:r w:rsidRPr="00C667BA">
        <w:rPr>
          <w:rStyle w:val="Heading2Char"/>
        </w:rPr>
        <w:t>Figure S</w:t>
      </w:r>
      <w:r w:rsidR="00A244CB" w:rsidRPr="00C667BA">
        <w:rPr>
          <w:rStyle w:val="Heading2Char"/>
        </w:rPr>
        <w:t>3</w:t>
      </w:r>
      <w:r w:rsidRPr="00C667BA">
        <w:rPr>
          <w:rStyle w:val="Heading2Char"/>
        </w:rPr>
        <w:t>. Toxicity assessment of gasdermin D N-terminal domain.</w:t>
      </w:r>
      <w:bookmarkEnd w:id="11"/>
      <w:r>
        <w:rPr>
          <w:rFonts w:asciiTheme="majorBidi" w:hAnsiTheme="majorBidi" w:cstheme="majorBidi"/>
          <w:sz w:val="24"/>
          <w:szCs w:val="24"/>
        </w:rPr>
        <w:t xml:space="preserve"> </w:t>
      </w:r>
      <w:bookmarkStart w:id="12" w:name="_Hlk102840250"/>
      <w:r w:rsidRPr="00FA3205">
        <w:rPr>
          <w:rFonts w:asciiTheme="majorBidi" w:hAnsiTheme="majorBidi" w:cstheme="majorBidi"/>
          <w:sz w:val="24"/>
          <w:szCs w:val="24"/>
        </w:rPr>
        <w:t>Toxicity</w:t>
      </w:r>
      <w:r>
        <w:rPr>
          <w:rFonts w:asciiTheme="majorBidi" w:hAnsiTheme="majorBidi" w:cstheme="majorBidi"/>
          <w:sz w:val="24"/>
          <w:szCs w:val="24"/>
        </w:rPr>
        <w:t xml:space="preserve"> was assessed by comparing the colony-forming capacity of </w:t>
      </w:r>
      <w:r>
        <w:rPr>
          <w:rFonts w:asciiTheme="majorBidi" w:hAnsiTheme="majorBidi" w:cstheme="majorBidi"/>
          <w:i/>
          <w:iCs/>
          <w:sz w:val="24"/>
          <w:szCs w:val="24"/>
        </w:rPr>
        <w:t>E. coli</w:t>
      </w:r>
      <w:r>
        <w:rPr>
          <w:rFonts w:asciiTheme="majorBidi" w:hAnsiTheme="majorBidi" w:cstheme="majorBidi"/>
          <w:sz w:val="24"/>
          <w:szCs w:val="24"/>
        </w:rPr>
        <w:t xml:space="preserve"> cells via the IPTG-induced expression of GSNT. Plates represent 100-fold dilution of bacterial cultures plated on LB agar media with (</w:t>
      </w:r>
      <w:r>
        <w:rPr>
          <w:rFonts w:asciiTheme="majorBidi" w:hAnsiTheme="majorBidi" w:cstheme="majorBidi"/>
          <w:i/>
          <w:iCs/>
          <w:sz w:val="24"/>
          <w:szCs w:val="24"/>
        </w:rPr>
        <w:t>right</w:t>
      </w:r>
      <w:r>
        <w:rPr>
          <w:rFonts w:asciiTheme="majorBidi" w:hAnsiTheme="majorBidi" w:cstheme="majorBidi"/>
          <w:sz w:val="24"/>
          <w:szCs w:val="24"/>
        </w:rPr>
        <w:t>) or without (</w:t>
      </w:r>
      <w:r>
        <w:rPr>
          <w:rFonts w:asciiTheme="majorBidi" w:hAnsiTheme="majorBidi" w:cstheme="majorBidi"/>
          <w:i/>
          <w:iCs/>
          <w:sz w:val="24"/>
          <w:szCs w:val="24"/>
        </w:rPr>
        <w:t>left</w:t>
      </w:r>
      <w:r>
        <w:rPr>
          <w:rFonts w:asciiTheme="majorBidi" w:hAnsiTheme="majorBidi" w:cstheme="majorBidi"/>
          <w:sz w:val="24"/>
          <w:szCs w:val="24"/>
        </w:rPr>
        <w:t xml:space="preserve">) </w:t>
      </w:r>
      <w:r w:rsidR="00C85DA1">
        <w:rPr>
          <w:rFonts w:asciiTheme="majorBidi" w:hAnsiTheme="majorBidi" w:cstheme="majorBidi"/>
          <w:sz w:val="24"/>
          <w:szCs w:val="24"/>
        </w:rPr>
        <w:t>0.1</w:t>
      </w:r>
      <w:r w:rsidR="00C32C8A">
        <w:rPr>
          <w:rFonts w:asciiTheme="majorBidi" w:hAnsiTheme="majorBidi" w:cstheme="majorBidi"/>
          <w:sz w:val="24"/>
          <w:szCs w:val="24"/>
        </w:rPr>
        <w:t>0</w:t>
      </w:r>
      <w:r w:rsidR="00C85DA1">
        <w:rPr>
          <w:rFonts w:asciiTheme="majorBidi" w:hAnsiTheme="majorBidi" w:cstheme="majorBidi"/>
          <w:sz w:val="24"/>
          <w:szCs w:val="24"/>
        </w:rPr>
        <w:t xml:space="preserve"> mM </w:t>
      </w:r>
      <w:r>
        <w:rPr>
          <w:rFonts w:asciiTheme="majorBidi" w:hAnsiTheme="majorBidi" w:cstheme="majorBidi"/>
          <w:sz w:val="24"/>
          <w:szCs w:val="24"/>
        </w:rPr>
        <w:t>IPTG.</w:t>
      </w:r>
      <w:bookmarkEnd w:id="12"/>
    </w:p>
    <w:p w14:paraId="527B7493" w14:textId="77777777" w:rsidR="00C31041" w:rsidRDefault="00C31041" w:rsidP="00C31041">
      <w:pPr>
        <w:spacing w:line="360" w:lineRule="auto"/>
        <w:jc w:val="both"/>
        <w:rPr>
          <w:rFonts w:asciiTheme="majorBidi" w:hAnsiTheme="majorBidi" w:cstheme="majorBidi"/>
          <w:sz w:val="24"/>
          <w:szCs w:val="24"/>
        </w:rPr>
      </w:pPr>
    </w:p>
    <w:p w14:paraId="6533FFFF" w14:textId="77777777" w:rsidR="00C31041" w:rsidRDefault="00C31041" w:rsidP="00C31041">
      <w:pPr>
        <w:rPr>
          <w:rFonts w:asciiTheme="majorBidi" w:hAnsiTheme="majorBidi" w:cstheme="majorBidi"/>
          <w:sz w:val="24"/>
          <w:szCs w:val="24"/>
        </w:rPr>
      </w:pPr>
      <w:r>
        <w:rPr>
          <w:rFonts w:asciiTheme="majorBidi" w:hAnsiTheme="majorBidi" w:cstheme="majorBidi"/>
          <w:sz w:val="24"/>
          <w:szCs w:val="24"/>
        </w:rPr>
        <w:br w:type="page"/>
      </w:r>
    </w:p>
    <w:p w14:paraId="74F1C9A7" w14:textId="7AD21169" w:rsidR="00D37672" w:rsidRDefault="00D37672" w:rsidP="00D37672">
      <w:pPr>
        <w:spacing w:line="360" w:lineRule="auto"/>
        <w:jc w:val="both"/>
        <w:rPr>
          <w:rFonts w:asciiTheme="majorBidi" w:hAnsiTheme="majorBidi" w:cstheme="majorBidi"/>
          <w:sz w:val="24"/>
          <w:szCs w:val="24"/>
        </w:rPr>
      </w:pPr>
    </w:p>
    <w:p w14:paraId="1C10C76C" w14:textId="56223704" w:rsidR="00B5114E" w:rsidRDefault="00B037C9" w:rsidP="00CB5EC7">
      <w:pPr>
        <w:tabs>
          <w:tab w:val="left" w:pos="5880"/>
        </w:tabs>
        <w:spacing w:line="360" w:lineRule="auto"/>
        <w:rPr>
          <w:noProof/>
        </w:rPr>
      </w:pPr>
      <w:r>
        <w:rPr>
          <w:noProof/>
        </w:rPr>
        <w:tab/>
      </w:r>
    </w:p>
    <w:p w14:paraId="475E7A01" w14:textId="77777777" w:rsidR="002E254B" w:rsidRDefault="002E254B" w:rsidP="00660D2B">
      <w:pPr>
        <w:spacing w:after="0" w:line="360" w:lineRule="auto"/>
        <w:jc w:val="center"/>
        <w:rPr>
          <w:rFonts w:asciiTheme="majorBidi" w:hAnsiTheme="majorBidi" w:cstheme="majorBidi"/>
          <w:sz w:val="24"/>
          <w:szCs w:val="24"/>
        </w:rPr>
      </w:pPr>
    </w:p>
    <w:p w14:paraId="67F2F230" w14:textId="4DE0E282" w:rsidR="00D37672" w:rsidRDefault="00D37672" w:rsidP="00AF1AB2">
      <w:pPr>
        <w:spacing w:line="360" w:lineRule="auto"/>
        <w:jc w:val="center"/>
        <w:rPr>
          <w:rFonts w:asciiTheme="majorBidi" w:hAnsiTheme="majorBidi" w:cstheme="majorBidi"/>
          <w:sz w:val="24"/>
          <w:szCs w:val="24"/>
        </w:rPr>
      </w:pPr>
      <w:r>
        <w:rPr>
          <w:noProof/>
        </w:rPr>
        <w:drawing>
          <wp:inline distT="0" distB="0" distL="0" distR="0" wp14:anchorId="74B327B8" wp14:editId="6CA33AD2">
            <wp:extent cx="4945380" cy="5081090"/>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a:ext>
                      </a:extLst>
                    </a:blip>
                    <a:srcRect/>
                    <a:stretch/>
                  </pic:blipFill>
                  <pic:spPr bwMode="auto">
                    <a:xfrm>
                      <a:off x="0" y="0"/>
                      <a:ext cx="4980501" cy="5117175"/>
                    </a:xfrm>
                    <a:prstGeom prst="rect">
                      <a:avLst/>
                    </a:prstGeom>
                    <a:ln>
                      <a:noFill/>
                    </a:ln>
                    <a:extLst>
                      <a:ext uri="{53640926-AAD7-44D8-BBD7-CCE9431645EC}">
                        <a14:shadowObscured xmlns:a14="http://schemas.microsoft.com/office/drawing/2010/main"/>
                      </a:ext>
                    </a:extLst>
                  </pic:spPr>
                </pic:pic>
              </a:graphicData>
            </a:graphic>
          </wp:inline>
        </w:drawing>
      </w:r>
    </w:p>
    <w:p w14:paraId="6FE5DFBA" w14:textId="355B388B" w:rsidR="00B733B4" w:rsidRDefault="00AF1AB2" w:rsidP="00FA2DAB">
      <w:pPr>
        <w:spacing w:line="360" w:lineRule="auto"/>
        <w:jc w:val="both"/>
        <w:rPr>
          <w:rFonts w:asciiTheme="majorBidi" w:hAnsiTheme="majorBidi" w:cstheme="majorBidi"/>
          <w:sz w:val="24"/>
          <w:szCs w:val="24"/>
        </w:rPr>
      </w:pPr>
      <w:bookmarkStart w:id="13" w:name="_Toc129031181"/>
      <w:r w:rsidRPr="00C667BA">
        <w:rPr>
          <w:rStyle w:val="Heading2Char"/>
        </w:rPr>
        <w:t>Figure S</w:t>
      </w:r>
      <w:r w:rsidR="00884991" w:rsidRPr="00C667BA">
        <w:rPr>
          <w:rStyle w:val="Heading2Char"/>
        </w:rPr>
        <w:t>4</w:t>
      </w:r>
      <w:r w:rsidRPr="00C667BA">
        <w:rPr>
          <w:rStyle w:val="Heading2Char"/>
        </w:rPr>
        <w:t>. Map of the protease expression plasmid (</w:t>
      </w:r>
      <w:r w:rsidR="00FB3492" w:rsidRPr="00C667BA">
        <w:rPr>
          <w:rStyle w:val="Heading2Char"/>
        </w:rPr>
        <w:t>PEP</w:t>
      </w:r>
      <w:r w:rsidRPr="00C667BA">
        <w:rPr>
          <w:rStyle w:val="Heading2Char"/>
        </w:rPr>
        <w:t>).</w:t>
      </w:r>
      <w:bookmarkEnd w:id="13"/>
      <w:r>
        <w:rPr>
          <w:rFonts w:asciiTheme="majorBidi" w:hAnsiTheme="majorBidi" w:cstheme="majorBidi"/>
          <w:sz w:val="24"/>
          <w:szCs w:val="24"/>
        </w:rPr>
        <w:t xml:space="preserve"> </w:t>
      </w:r>
      <w:r w:rsidR="00ED6927">
        <w:rPr>
          <w:rFonts w:asciiTheme="majorBidi" w:hAnsiTheme="majorBidi" w:cstheme="majorBidi"/>
          <w:sz w:val="24"/>
          <w:szCs w:val="24"/>
        </w:rPr>
        <w:t>The</w:t>
      </w:r>
      <w:r>
        <w:rPr>
          <w:rFonts w:asciiTheme="majorBidi" w:hAnsiTheme="majorBidi" w:cstheme="majorBidi"/>
          <w:sz w:val="24"/>
          <w:szCs w:val="24"/>
        </w:rPr>
        <w:t xml:space="preserve"> </w:t>
      </w:r>
      <w:r w:rsidR="00FB3492" w:rsidRPr="00FB3492">
        <w:rPr>
          <w:rFonts w:asciiTheme="majorBidi" w:hAnsiTheme="majorBidi" w:cstheme="majorBidi"/>
          <w:sz w:val="24"/>
          <w:szCs w:val="24"/>
        </w:rPr>
        <w:t>PEP</w:t>
      </w:r>
      <w:r>
        <w:rPr>
          <w:rFonts w:asciiTheme="majorBidi" w:hAnsiTheme="majorBidi" w:cstheme="majorBidi"/>
          <w:sz w:val="24"/>
          <w:szCs w:val="24"/>
        </w:rPr>
        <w:t xml:space="preserve"> encodes a protease </w:t>
      </w:r>
      <w:r w:rsidR="006F28E4">
        <w:rPr>
          <w:rFonts w:asciiTheme="majorBidi" w:hAnsiTheme="majorBidi" w:cstheme="majorBidi"/>
          <w:sz w:val="24"/>
          <w:szCs w:val="24"/>
        </w:rPr>
        <w:t>variant</w:t>
      </w:r>
      <w:r>
        <w:rPr>
          <w:rFonts w:asciiTheme="majorBidi" w:hAnsiTheme="majorBidi" w:cstheme="majorBidi"/>
          <w:sz w:val="24"/>
          <w:szCs w:val="24"/>
        </w:rPr>
        <w:t xml:space="preserve"> </w:t>
      </w:r>
      <w:r w:rsidR="006F28E4">
        <w:rPr>
          <w:rFonts w:asciiTheme="majorBidi" w:hAnsiTheme="majorBidi" w:cstheme="majorBidi"/>
          <w:sz w:val="24"/>
          <w:szCs w:val="24"/>
        </w:rPr>
        <w:t>whose expression i</w:t>
      </w:r>
      <w:r w:rsidR="00B4118C">
        <w:rPr>
          <w:rFonts w:asciiTheme="majorBidi" w:hAnsiTheme="majorBidi" w:cstheme="majorBidi"/>
          <w:sz w:val="24"/>
          <w:szCs w:val="24"/>
        </w:rPr>
        <w:t>s</w:t>
      </w:r>
      <w:r w:rsidR="006F28E4">
        <w:rPr>
          <w:rFonts w:asciiTheme="majorBidi" w:hAnsiTheme="majorBidi" w:cstheme="majorBidi"/>
          <w:sz w:val="24"/>
          <w:szCs w:val="24"/>
        </w:rPr>
        <w:t xml:space="preserve"> under the control of the </w:t>
      </w:r>
      <w:r w:rsidR="007362FE">
        <w:rPr>
          <w:rFonts w:asciiTheme="majorBidi" w:hAnsiTheme="majorBidi" w:cstheme="majorBidi"/>
          <w:sz w:val="24"/>
          <w:szCs w:val="24"/>
        </w:rPr>
        <w:t xml:space="preserve">araBAD promoter inducible with arabinose. </w:t>
      </w:r>
      <w:r w:rsidR="00B733B4">
        <w:rPr>
          <w:rFonts w:asciiTheme="majorBidi" w:hAnsiTheme="majorBidi" w:cstheme="majorBidi"/>
          <w:sz w:val="24"/>
          <w:szCs w:val="24"/>
        </w:rPr>
        <w:t xml:space="preserve">The </w:t>
      </w:r>
      <w:r w:rsidR="00FB3492" w:rsidRPr="00FB3492">
        <w:rPr>
          <w:rFonts w:asciiTheme="majorBidi" w:hAnsiTheme="majorBidi" w:cstheme="majorBidi"/>
          <w:sz w:val="24"/>
          <w:szCs w:val="24"/>
        </w:rPr>
        <w:t>PEP</w:t>
      </w:r>
      <w:r w:rsidR="00B733B4">
        <w:rPr>
          <w:rFonts w:asciiTheme="majorBidi" w:hAnsiTheme="majorBidi" w:cstheme="majorBidi"/>
          <w:sz w:val="24"/>
          <w:szCs w:val="24"/>
        </w:rPr>
        <w:t xml:space="preserve"> carries the low copy CloDF13 origin of replication </w:t>
      </w:r>
      <w:r w:rsidR="00020361">
        <w:rPr>
          <w:rFonts w:asciiTheme="majorBidi" w:hAnsiTheme="majorBidi" w:cstheme="majorBidi"/>
          <w:sz w:val="24"/>
          <w:szCs w:val="24"/>
        </w:rPr>
        <w:t xml:space="preserve">to ensure compatibility with the </w:t>
      </w:r>
      <w:r w:rsidR="00FB3492" w:rsidRPr="00FB3492">
        <w:rPr>
          <w:rFonts w:asciiTheme="majorBidi" w:hAnsiTheme="majorBidi" w:cstheme="majorBidi"/>
          <w:sz w:val="24"/>
          <w:szCs w:val="24"/>
        </w:rPr>
        <w:t>SP</w:t>
      </w:r>
      <w:r w:rsidR="00020361">
        <w:rPr>
          <w:rFonts w:asciiTheme="majorBidi" w:hAnsiTheme="majorBidi" w:cstheme="majorBidi"/>
          <w:sz w:val="24"/>
          <w:szCs w:val="24"/>
        </w:rPr>
        <w:t xml:space="preserve"> </w:t>
      </w:r>
      <w:r w:rsidR="00B733B4">
        <w:rPr>
          <w:rFonts w:asciiTheme="majorBidi" w:hAnsiTheme="majorBidi" w:cstheme="majorBidi"/>
          <w:sz w:val="24"/>
          <w:szCs w:val="24"/>
        </w:rPr>
        <w:t xml:space="preserve">and is maintained with </w:t>
      </w:r>
      <w:r w:rsidR="00427E83">
        <w:rPr>
          <w:rFonts w:asciiTheme="majorBidi" w:hAnsiTheme="majorBidi" w:cstheme="majorBidi"/>
          <w:sz w:val="24"/>
          <w:szCs w:val="24"/>
        </w:rPr>
        <w:t>spectinomycin</w:t>
      </w:r>
      <w:r w:rsidR="00B733B4">
        <w:rPr>
          <w:rFonts w:asciiTheme="majorBidi" w:hAnsiTheme="majorBidi" w:cstheme="majorBidi"/>
          <w:sz w:val="24"/>
          <w:szCs w:val="24"/>
        </w:rPr>
        <w:t>.</w:t>
      </w:r>
      <w:r w:rsidR="00D32A0A">
        <w:rPr>
          <w:rFonts w:asciiTheme="majorBidi" w:hAnsiTheme="majorBidi" w:cstheme="majorBidi"/>
          <w:sz w:val="24"/>
          <w:szCs w:val="24"/>
        </w:rPr>
        <w:t xml:space="preserve"> </w:t>
      </w:r>
      <w:r w:rsidR="00D32A0A" w:rsidRPr="00D32A0A">
        <w:rPr>
          <w:rFonts w:asciiTheme="majorBidi" w:hAnsiTheme="majorBidi" w:cstheme="majorBidi"/>
          <w:sz w:val="24"/>
          <w:szCs w:val="24"/>
        </w:rPr>
        <w:t xml:space="preserve">Map </w:t>
      </w:r>
      <w:r w:rsidR="00D32A0A">
        <w:rPr>
          <w:rFonts w:asciiTheme="majorBidi" w:hAnsiTheme="majorBidi" w:cstheme="majorBidi"/>
          <w:sz w:val="24"/>
          <w:szCs w:val="24"/>
        </w:rPr>
        <w:t>was</w:t>
      </w:r>
      <w:r w:rsidR="00D32A0A" w:rsidRPr="00D32A0A">
        <w:rPr>
          <w:rFonts w:asciiTheme="majorBidi" w:hAnsiTheme="majorBidi" w:cstheme="majorBidi"/>
          <w:sz w:val="24"/>
          <w:szCs w:val="24"/>
        </w:rPr>
        <w:t xml:space="preserve"> generated with SnapGene 3.2.1.</w:t>
      </w:r>
      <w:r w:rsidR="00F0345E">
        <w:rPr>
          <w:rFonts w:asciiTheme="majorBidi" w:hAnsiTheme="majorBidi" w:cstheme="majorBidi"/>
          <w:sz w:val="24"/>
          <w:szCs w:val="24"/>
        </w:rPr>
        <w:fldChar w:fldCharType="begin"/>
      </w:r>
      <w:r w:rsidR="004A37F3">
        <w:rPr>
          <w:rFonts w:asciiTheme="majorBidi" w:hAnsiTheme="majorBidi" w:cstheme="majorBidi"/>
          <w:sz w:val="24"/>
          <w:szCs w:val="24"/>
        </w:rPr>
        <w:instrText xml:space="preserve"> ADDIN EN.CITE &lt;EndNote&gt;&lt;Cite&gt;&lt;Author&gt;Biotech&lt;/Author&gt;&lt;Year&gt;2017&lt;/Year&gt;&lt;RecNum&gt;995&lt;/RecNum&gt;&lt;DisplayText&gt;&lt;style face="superscript"&gt;[7]&lt;/style&gt;&lt;/DisplayText&gt;&lt;record&gt;&lt;rec-number&gt;995&lt;/rec-number&gt;&lt;foreign-keys&gt;&lt;key app="EN" db-id="eerszptr5z2rxzeadfrpwf2bv9tvexd2vxsz" timestamp="1651849024"&gt;995&lt;/key&gt;&lt;/foreign-keys&gt;&lt;ref-type name="Journal Article"&gt;17&lt;/ref-type&gt;&lt;contributors&gt;&lt;authors&gt;&lt;author&gt;Biotech, GSL&lt;/author&gt;&lt;/authors&gt;&lt;/contributors&gt;&lt;titles&gt;&lt;title&gt;SnapGene&lt;/title&gt;&lt;secondary-title&gt;GSL Biotech LLC, Chicago&lt;/secondary-title&gt;&lt;/titles&gt;&lt;periodical&gt;&lt;full-title&gt;GSL Biotech LLC, Chicago&lt;/full-title&gt;&lt;/periodical&gt;&lt;dates&gt;&lt;year&gt;2017&lt;/year&gt;&lt;/dates&gt;&lt;urls&gt;&lt;/urls&gt;&lt;/record&gt;&lt;/Cite&gt;&lt;/EndNote&gt;</w:instrText>
      </w:r>
      <w:r w:rsidR="00F0345E">
        <w:rPr>
          <w:rFonts w:asciiTheme="majorBidi" w:hAnsiTheme="majorBidi" w:cstheme="majorBidi"/>
          <w:sz w:val="24"/>
          <w:szCs w:val="24"/>
        </w:rPr>
        <w:fldChar w:fldCharType="separate"/>
      </w:r>
      <w:r w:rsidR="004A37F3" w:rsidRPr="004A37F3">
        <w:rPr>
          <w:rFonts w:asciiTheme="majorBidi" w:hAnsiTheme="majorBidi" w:cstheme="majorBidi"/>
          <w:noProof/>
          <w:sz w:val="24"/>
          <w:szCs w:val="24"/>
          <w:vertAlign w:val="superscript"/>
        </w:rPr>
        <w:t>[</w:t>
      </w:r>
      <w:hyperlink w:anchor="_ENREF_7" w:tooltip="Biotech, 2017 #995" w:history="1">
        <w:r w:rsidR="004A37F3" w:rsidRPr="004A37F3">
          <w:rPr>
            <w:rFonts w:asciiTheme="majorBidi" w:hAnsiTheme="majorBidi" w:cstheme="majorBidi"/>
            <w:noProof/>
            <w:sz w:val="24"/>
            <w:szCs w:val="24"/>
            <w:vertAlign w:val="superscript"/>
          </w:rPr>
          <w:t>7</w:t>
        </w:r>
      </w:hyperlink>
      <w:r w:rsidR="004A37F3" w:rsidRPr="004A37F3">
        <w:rPr>
          <w:rFonts w:asciiTheme="majorBidi" w:hAnsiTheme="majorBidi" w:cstheme="majorBidi"/>
          <w:noProof/>
          <w:sz w:val="24"/>
          <w:szCs w:val="24"/>
          <w:vertAlign w:val="superscript"/>
        </w:rPr>
        <w:t>]</w:t>
      </w:r>
      <w:r w:rsidR="00F0345E">
        <w:rPr>
          <w:rFonts w:asciiTheme="majorBidi" w:hAnsiTheme="majorBidi" w:cstheme="majorBidi"/>
          <w:sz w:val="24"/>
          <w:szCs w:val="24"/>
        </w:rPr>
        <w:fldChar w:fldCharType="end"/>
      </w:r>
      <w:r w:rsidR="005846F4">
        <w:rPr>
          <w:rFonts w:asciiTheme="majorBidi" w:hAnsiTheme="majorBidi" w:cstheme="majorBidi"/>
          <w:sz w:val="24"/>
          <w:szCs w:val="24"/>
        </w:rPr>
        <w:t xml:space="preserve"> </w:t>
      </w:r>
    </w:p>
    <w:p w14:paraId="69D72F10" w14:textId="77777777" w:rsidR="00FD04B7" w:rsidRDefault="00FD04B7">
      <w:pPr>
        <w:rPr>
          <w:rFonts w:asciiTheme="majorBidi" w:hAnsiTheme="majorBidi" w:cstheme="majorBidi"/>
          <w:sz w:val="24"/>
          <w:szCs w:val="24"/>
        </w:rPr>
      </w:pPr>
      <w:r>
        <w:rPr>
          <w:rFonts w:asciiTheme="majorBidi" w:hAnsiTheme="majorBidi" w:cstheme="majorBidi"/>
          <w:sz w:val="24"/>
          <w:szCs w:val="24"/>
        </w:rPr>
        <w:br w:type="page"/>
      </w:r>
    </w:p>
    <w:p w14:paraId="075587D4" w14:textId="6F33B733" w:rsidR="003F5441" w:rsidRDefault="00CB20D5" w:rsidP="00CB20D5">
      <w:pPr>
        <w:spacing w:after="0"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E081C6F" wp14:editId="412371F1">
            <wp:extent cx="5486303" cy="5556885"/>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1" cstate="print">
                      <a:extLst>
                        <a:ext uri="{28A0092B-C50C-407E-A947-70E740481C1C}">
                          <a14:useLocalDpi xmlns:a14="http://schemas.microsoft.com/office/drawing/2010/main" val="0"/>
                        </a:ext>
                      </a:extLst>
                    </a:blip>
                    <a:srcRect l="11740" t="830" r="5315" b="6515"/>
                    <a:stretch/>
                  </pic:blipFill>
                  <pic:spPr bwMode="auto">
                    <a:xfrm>
                      <a:off x="0" y="0"/>
                      <a:ext cx="5498876" cy="5569620"/>
                    </a:xfrm>
                    <a:prstGeom prst="rect">
                      <a:avLst/>
                    </a:prstGeom>
                    <a:ln>
                      <a:noFill/>
                    </a:ln>
                    <a:extLst>
                      <a:ext uri="{53640926-AAD7-44D8-BBD7-CCE9431645EC}">
                        <a14:shadowObscured xmlns:a14="http://schemas.microsoft.com/office/drawing/2010/main"/>
                      </a:ext>
                    </a:extLst>
                  </pic:spPr>
                </pic:pic>
              </a:graphicData>
            </a:graphic>
          </wp:inline>
        </w:drawing>
      </w:r>
    </w:p>
    <w:p w14:paraId="132F1FD9" w14:textId="5C42584F" w:rsidR="00921F37" w:rsidRPr="00921F37" w:rsidRDefault="003F5441" w:rsidP="00CA60DA">
      <w:pPr>
        <w:spacing w:line="360" w:lineRule="auto"/>
        <w:jc w:val="both"/>
        <w:rPr>
          <w:rFonts w:asciiTheme="majorBidi" w:hAnsiTheme="majorBidi" w:cstheme="majorBidi"/>
          <w:sz w:val="24"/>
          <w:szCs w:val="24"/>
        </w:rPr>
      </w:pPr>
      <w:bookmarkStart w:id="14" w:name="_Toc129031182"/>
      <w:r w:rsidRPr="00C667BA">
        <w:rPr>
          <w:rStyle w:val="Heading2Char"/>
        </w:rPr>
        <w:t>Figure S</w:t>
      </w:r>
      <w:r w:rsidR="00D00CF8" w:rsidRPr="00C667BA">
        <w:rPr>
          <w:rStyle w:val="Heading2Char"/>
        </w:rPr>
        <w:t>5</w:t>
      </w:r>
      <w:r w:rsidRPr="00C667BA">
        <w:rPr>
          <w:rStyle w:val="Heading2Char"/>
        </w:rPr>
        <w:t xml:space="preserve">. </w:t>
      </w:r>
      <w:r w:rsidR="00805FC5" w:rsidRPr="00C667BA">
        <w:rPr>
          <w:rStyle w:val="Heading2Char"/>
        </w:rPr>
        <w:t>P</w:t>
      </w:r>
      <w:r w:rsidR="00D00CF8" w:rsidRPr="00C667BA">
        <w:rPr>
          <w:rStyle w:val="Heading2Char"/>
        </w:rPr>
        <w:t>roof-of-concept experiment</w:t>
      </w:r>
      <w:r w:rsidR="00E82175" w:rsidRPr="00C667BA">
        <w:rPr>
          <w:rStyle w:val="Heading2Char"/>
        </w:rPr>
        <w:t>s</w:t>
      </w:r>
      <w:r w:rsidR="00D00CF8" w:rsidRPr="00C667BA">
        <w:rPr>
          <w:rStyle w:val="Heading2Char"/>
        </w:rPr>
        <w:t xml:space="preserve"> for </w:t>
      </w:r>
      <w:r w:rsidR="00E82175" w:rsidRPr="00C667BA">
        <w:rPr>
          <w:rStyle w:val="Heading2Char"/>
        </w:rPr>
        <w:t xml:space="preserve">the </w:t>
      </w:r>
      <w:r w:rsidR="00D00CF8" w:rsidRPr="00C667BA">
        <w:rPr>
          <w:rStyle w:val="Heading2Char"/>
        </w:rPr>
        <w:t>PASCAR</w:t>
      </w:r>
      <w:r w:rsidR="00E82175" w:rsidRPr="00C667BA">
        <w:rPr>
          <w:rStyle w:val="Heading2Char"/>
        </w:rPr>
        <w:t xml:space="preserve"> method</w:t>
      </w:r>
      <w:bookmarkEnd w:id="14"/>
      <w:r w:rsidR="00733CDB">
        <w:rPr>
          <w:rFonts w:asciiTheme="majorBidi" w:hAnsiTheme="majorBidi" w:cstheme="majorBidi"/>
          <w:b/>
          <w:bCs/>
          <w:sz w:val="24"/>
          <w:szCs w:val="24"/>
        </w:rPr>
        <w:t xml:space="preserve"> (extended</w:t>
      </w:r>
      <w:r w:rsidR="00C57071">
        <w:rPr>
          <w:rFonts w:asciiTheme="majorBidi" w:hAnsiTheme="majorBidi" w:cstheme="majorBidi"/>
          <w:b/>
          <w:bCs/>
          <w:sz w:val="24"/>
          <w:szCs w:val="24"/>
        </w:rPr>
        <w:t xml:space="preserve"> data for Figure 1B-E</w:t>
      </w:r>
      <w:r w:rsidR="00A0440F">
        <w:rPr>
          <w:rFonts w:asciiTheme="majorBidi" w:hAnsiTheme="majorBidi" w:cstheme="majorBidi"/>
          <w:b/>
          <w:bCs/>
          <w:sz w:val="24"/>
          <w:szCs w:val="24"/>
        </w:rPr>
        <w:t xml:space="preserve"> in the main text</w:t>
      </w:r>
      <w:r w:rsidR="00733CDB">
        <w:rPr>
          <w:rFonts w:asciiTheme="majorBidi" w:hAnsiTheme="majorBidi" w:cstheme="majorBidi"/>
          <w:b/>
          <w:bCs/>
          <w:sz w:val="24"/>
          <w:szCs w:val="24"/>
        </w:rPr>
        <w:t>)</w:t>
      </w:r>
      <w:r w:rsidR="00D00CF8" w:rsidRPr="00D00CF8">
        <w:rPr>
          <w:rFonts w:asciiTheme="majorBidi" w:hAnsiTheme="majorBidi" w:cstheme="majorBidi"/>
          <w:b/>
          <w:bCs/>
          <w:sz w:val="24"/>
          <w:szCs w:val="24"/>
        </w:rPr>
        <w:t>.</w:t>
      </w:r>
      <w:r w:rsidR="00D00CF8">
        <w:rPr>
          <w:rFonts w:asciiTheme="majorBidi" w:hAnsiTheme="majorBidi" w:cstheme="majorBidi"/>
          <w:sz w:val="24"/>
          <w:szCs w:val="24"/>
        </w:rPr>
        <w:t xml:space="preserve"> </w:t>
      </w:r>
      <w:r>
        <w:rPr>
          <w:rFonts w:asciiTheme="majorBidi" w:hAnsiTheme="majorBidi" w:cstheme="majorBidi"/>
          <w:sz w:val="24"/>
          <w:szCs w:val="24"/>
        </w:rPr>
        <w:t>(</w:t>
      </w:r>
      <w:r w:rsidRPr="004A7BE9">
        <w:rPr>
          <w:rFonts w:asciiTheme="majorBidi" w:hAnsiTheme="majorBidi" w:cstheme="majorBidi"/>
          <w:b/>
          <w:bCs/>
          <w:sz w:val="24"/>
          <w:szCs w:val="24"/>
        </w:rPr>
        <w:t>A</w:t>
      </w:r>
      <w:r>
        <w:rPr>
          <w:rFonts w:asciiTheme="majorBidi" w:hAnsiTheme="majorBidi" w:cstheme="majorBidi"/>
          <w:sz w:val="24"/>
          <w:szCs w:val="24"/>
        </w:rPr>
        <w:t xml:space="preserve">) </w:t>
      </w:r>
      <w:r w:rsidR="002958A1">
        <w:rPr>
          <w:rFonts w:asciiTheme="majorBidi" w:hAnsiTheme="majorBidi" w:cstheme="majorBidi"/>
          <w:sz w:val="24"/>
          <w:szCs w:val="24"/>
        </w:rPr>
        <w:t xml:space="preserve">Spot titer results showing </w:t>
      </w:r>
      <w:r w:rsidR="00781810">
        <w:rPr>
          <w:rFonts w:asciiTheme="majorBidi" w:hAnsiTheme="majorBidi" w:cstheme="majorBidi"/>
          <w:sz w:val="24"/>
          <w:szCs w:val="24"/>
        </w:rPr>
        <w:t>c</w:t>
      </w:r>
      <w:r w:rsidR="00921F37" w:rsidRPr="00921F37">
        <w:rPr>
          <w:rFonts w:asciiTheme="majorBidi" w:hAnsiTheme="majorBidi" w:cstheme="majorBidi"/>
          <w:sz w:val="24"/>
          <w:szCs w:val="24"/>
        </w:rPr>
        <w:t xml:space="preserve">ytoplasmic </w:t>
      </w:r>
      <w:r w:rsidR="002958A1">
        <w:rPr>
          <w:rFonts w:asciiTheme="majorBidi" w:hAnsiTheme="majorBidi" w:cstheme="majorBidi"/>
          <w:sz w:val="24"/>
          <w:szCs w:val="24"/>
        </w:rPr>
        <w:t>trapping of</w:t>
      </w:r>
      <w:r w:rsidR="00921F37" w:rsidRPr="00921F37">
        <w:rPr>
          <w:rFonts w:asciiTheme="majorBidi" w:hAnsiTheme="majorBidi" w:cstheme="majorBidi"/>
          <w:sz w:val="24"/>
          <w:szCs w:val="24"/>
        </w:rPr>
        <w:t xml:space="preserve"> β-lactamase (BLA)</w:t>
      </w:r>
      <w:r w:rsidR="00A66259">
        <w:rPr>
          <w:rFonts w:asciiTheme="majorBidi" w:hAnsiTheme="majorBidi" w:cstheme="majorBidi"/>
          <w:sz w:val="24"/>
          <w:szCs w:val="24"/>
        </w:rPr>
        <w:t xml:space="preserve"> </w:t>
      </w:r>
      <w:r w:rsidR="00921F37" w:rsidRPr="00921F37">
        <w:rPr>
          <w:rFonts w:asciiTheme="majorBidi" w:hAnsiTheme="majorBidi" w:cstheme="majorBidi"/>
          <w:sz w:val="24"/>
          <w:szCs w:val="24"/>
        </w:rPr>
        <w:t xml:space="preserve">via </w:t>
      </w:r>
      <w:r w:rsidR="002958A1">
        <w:rPr>
          <w:rFonts w:asciiTheme="majorBidi" w:hAnsiTheme="majorBidi" w:cstheme="majorBidi"/>
          <w:sz w:val="24"/>
          <w:szCs w:val="24"/>
        </w:rPr>
        <w:t>C-terminal</w:t>
      </w:r>
      <w:r w:rsidR="00A66259">
        <w:rPr>
          <w:rFonts w:asciiTheme="majorBidi" w:hAnsiTheme="majorBidi" w:cstheme="majorBidi"/>
          <w:sz w:val="24"/>
          <w:szCs w:val="24"/>
        </w:rPr>
        <w:t xml:space="preserve"> </w:t>
      </w:r>
      <w:r w:rsidR="002958A1">
        <w:rPr>
          <w:rFonts w:asciiTheme="majorBidi" w:hAnsiTheme="majorBidi" w:cstheme="majorBidi"/>
          <w:sz w:val="24"/>
          <w:szCs w:val="24"/>
        </w:rPr>
        <w:t>fus</w:t>
      </w:r>
      <w:r w:rsidR="00A66259">
        <w:rPr>
          <w:rFonts w:asciiTheme="majorBidi" w:hAnsiTheme="majorBidi" w:cstheme="majorBidi"/>
          <w:sz w:val="24"/>
          <w:szCs w:val="24"/>
        </w:rPr>
        <w:t>ion of</w:t>
      </w:r>
      <w:r w:rsidR="002958A1">
        <w:rPr>
          <w:rFonts w:asciiTheme="majorBidi" w:hAnsiTheme="majorBidi" w:cstheme="majorBidi"/>
          <w:sz w:val="24"/>
          <w:szCs w:val="24"/>
        </w:rPr>
        <w:t xml:space="preserve"> LacZ and</w:t>
      </w:r>
      <w:r w:rsidR="00A66259">
        <w:rPr>
          <w:rFonts w:asciiTheme="majorBidi" w:hAnsiTheme="majorBidi" w:cstheme="majorBidi"/>
          <w:sz w:val="24"/>
          <w:szCs w:val="24"/>
        </w:rPr>
        <w:t xml:space="preserve"> via</w:t>
      </w:r>
      <w:r w:rsidR="00921F37" w:rsidRPr="00921F37">
        <w:rPr>
          <w:rFonts w:asciiTheme="majorBidi" w:hAnsiTheme="majorBidi" w:cstheme="majorBidi"/>
          <w:sz w:val="24"/>
          <w:szCs w:val="24"/>
        </w:rPr>
        <w:t xml:space="preserve"> </w:t>
      </w:r>
      <w:r w:rsidR="002958A1">
        <w:rPr>
          <w:rFonts w:asciiTheme="majorBidi" w:hAnsiTheme="majorBidi" w:cstheme="majorBidi"/>
          <w:sz w:val="24"/>
          <w:szCs w:val="24"/>
        </w:rPr>
        <w:t>N-terminal</w:t>
      </w:r>
      <w:r w:rsidR="00A66259">
        <w:rPr>
          <w:rFonts w:asciiTheme="majorBidi" w:hAnsiTheme="majorBidi" w:cstheme="majorBidi"/>
          <w:sz w:val="24"/>
          <w:szCs w:val="24"/>
        </w:rPr>
        <w:t xml:space="preserve"> </w:t>
      </w:r>
      <w:r w:rsidR="002958A1">
        <w:rPr>
          <w:rFonts w:asciiTheme="majorBidi" w:hAnsiTheme="majorBidi" w:cstheme="majorBidi"/>
          <w:sz w:val="24"/>
          <w:szCs w:val="24"/>
        </w:rPr>
        <w:t>fus</w:t>
      </w:r>
      <w:r w:rsidR="00A66259">
        <w:rPr>
          <w:rFonts w:asciiTheme="majorBidi" w:hAnsiTheme="majorBidi" w:cstheme="majorBidi"/>
          <w:sz w:val="24"/>
          <w:szCs w:val="24"/>
        </w:rPr>
        <w:t>ion of</w:t>
      </w:r>
      <w:r w:rsidR="002958A1">
        <w:rPr>
          <w:rFonts w:asciiTheme="majorBidi" w:hAnsiTheme="majorBidi" w:cstheme="majorBidi"/>
          <w:sz w:val="24"/>
          <w:szCs w:val="24"/>
        </w:rPr>
        <w:t xml:space="preserve"> </w:t>
      </w:r>
      <w:r w:rsidR="00921F37" w:rsidRPr="00921F37">
        <w:rPr>
          <w:rFonts w:asciiTheme="majorBidi" w:hAnsiTheme="majorBidi" w:cstheme="majorBidi"/>
          <w:sz w:val="24"/>
          <w:szCs w:val="24"/>
        </w:rPr>
        <w:t>gasdermin D (GS). (</w:t>
      </w:r>
      <w:r w:rsidR="00921F37" w:rsidRPr="00F11778">
        <w:rPr>
          <w:rFonts w:asciiTheme="majorBidi" w:hAnsiTheme="majorBidi" w:cstheme="majorBidi"/>
          <w:b/>
          <w:bCs/>
          <w:sz w:val="24"/>
          <w:szCs w:val="24"/>
        </w:rPr>
        <w:t>B</w:t>
      </w:r>
      <w:r w:rsidR="00921F37" w:rsidRPr="00921F37">
        <w:rPr>
          <w:rFonts w:asciiTheme="majorBidi" w:hAnsiTheme="majorBidi" w:cstheme="majorBidi"/>
          <w:sz w:val="24"/>
          <w:szCs w:val="24"/>
        </w:rPr>
        <w:t xml:space="preserve">) </w:t>
      </w:r>
      <w:r w:rsidR="002958A1">
        <w:rPr>
          <w:rFonts w:asciiTheme="majorBidi" w:hAnsiTheme="majorBidi" w:cstheme="majorBidi"/>
          <w:sz w:val="24"/>
          <w:szCs w:val="24"/>
        </w:rPr>
        <w:t xml:space="preserve">Spot titer results of </w:t>
      </w:r>
      <w:r w:rsidR="00921F37" w:rsidRPr="00921F37">
        <w:rPr>
          <w:rFonts w:asciiTheme="majorBidi" w:hAnsiTheme="majorBidi" w:cstheme="majorBidi"/>
          <w:sz w:val="24"/>
          <w:szCs w:val="24"/>
        </w:rPr>
        <w:t>positive selection. Cells become resistant to β-lactam</w:t>
      </w:r>
      <w:r w:rsidR="00564350">
        <w:rPr>
          <w:rFonts w:asciiTheme="majorBidi" w:hAnsiTheme="majorBidi" w:cstheme="majorBidi"/>
          <w:sz w:val="24"/>
          <w:szCs w:val="24"/>
        </w:rPr>
        <w:t>s</w:t>
      </w:r>
      <w:r w:rsidR="00921F37" w:rsidRPr="00921F37">
        <w:rPr>
          <w:rFonts w:asciiTheme="majorBidi" w:hAnsiTheme="majorBidi" w:cstheme="majorBidi"/>
          <w:sz w:val="24"/>
          <w:szCs w:val="24"/>
        </w:rPr>
        <w:t xml:space="preserve"> only when an active protease is expressed with it cognate substrate sequence placed at the positive cleavage site (</w:t>
      </w:r>
      <w:r w:rsidR="00921F37" w:rsidRPr="00921F37">
        <w:rPr>
          <w:rFonts w:asciiTheme="majorBidi" w:hAnsiTheme="majorBidi" w:cstheme="majorBidi"/>
          <w:i/>
          <w:iCs/>
          <w:sz w:val="24"/>
          <w:szCs w:val="24"/>
        </w:rPr>
        <w:t>left</w:t>
      </w:r>
      <w:r w:rsidR="00921F37" w:rsidRPr="00921F37">
        <w:rPr>
          <w:rFonts w:asciiTheme="majorBidi" w:hAnsiTheme="majorBidi" w:cstheme="majorBidi"/>
          <w:sz w:val="24"/>
          <w:szCs w:val="24"/>
        </w:rPr>
        <w:t>)</w:t>
      </w:r>
      <w:r w:rsidR="00540EDB">
        <w:rPr>
          <w:rFonts w:asciiTheme="majorBidi" w:hAnsiTheme="majorBidi" w:cstheme="majorBidi"/>
          <w:sz w:val="24"/>
          <w:szCs w:val="24"/>
        </w:rPr>
        <w:t xml:space="preserve">. A control assay was set up where the media contained no </w:t>
      </w:r>
      <w:r w:rsidR="00540EDB" w:rsidRPr="00921F37">
        <w:rPr>
          <w:rFonts w:asciiTheme="majorBidi" w:hAnsiTheme="majorBidi" w:cstheme="majorBidi"/>
          <w:sz w:val="24"/>
          <w:szCs w:val="24"/>
        </w:rPr>
        <w:t>β-lactam</w:t>
      </w:r>
      <w:r w:rsidR="00540EDB">
        <w:rPr>
          <w:rFonts w:asciiTheme="majorBidi" w:hAnsiTheme="majorBidi" w:cstheme="majorBidi"/>
          <w:sz w:val="24"/>
          <w:szCs w:val="24"/>
        </w:rPr>
        <w:t xml:space="preserve"> antibiotic (</w:t>
      </w:r>
      <w:r w:rsidR="00540EDB">
        <w:rPr>
          <w:rFonts w:asciiTheme="majorBidi" w:hAnsiTheme="majorBidi" w:cstheme="majorBidi"/>
          <w:i/>
          <w:iCs/>
          <w:sz w:val="24"/>
          <w:szCs w:val="24"/>
        </w:rPr>
        <w:t>right</w:t>
      </w:r>
      <w:r w:rsidR="00540EDB">
        <w:rPr>
          <w:rFonts w:asciiTheme="majorBidi" w:hAnsiTheme="majorBidi" w:cstheme="majorBidi"/>
          <w:sz w:val="24"/>
          <w:szCs w:val="24"/>
        </w:rPr>
        <w:t>)</w:t>
      </w:r>
      <w:r w:rsidR="00921F37" w:rsidRPr="00921F37">
        <w:rPr>
          <w:rFonts w:asciiTheme="majorBidi" w:hAnsiTheme="majorBidi" w:cstheme="majorBidi"/>
          <w:sz w:val="24"/>
          <w:szCs w:val="24"/>
        </w:rPr>
        <w:t xml:space="preserve">. </w:t>
      </w:r>
      <w:r w:rsidR="00250DF7">
        <w:rPr>
          <w:rFonts w:asciiTheme="majorBidi" w:hAnsiTheme="majorBidi" w:cstheme="majorBidi"/>
          <w:sz w:val="24"/>
          <w:szCs w:val="24"/>
        </w:rPr>
        <w:t>(</w:t>
      </w:r>
      <w:r w:rsidR="00250DF7" w:rsidRPr="00D66ED4">
        <w:rPr>
          <w:rFonts w:asciiTheme="majorBidi" w:hAnsiTheme="majorBidi" w:cstheme="majorBidi"/>
          <w:b/>
          <w:bCs/>
          <w:sz w:val="24"/>
          <w:szCs w:val="24"/>
        </w:rPr>
        <w:t>C</w:t>
      </w:r>
      <w:r w:rsidR="00250DF7">
        <w:rPr>
          <w:rFonts w:asciiTheme="majorBidi" w:hAnsiTheme="majorBidi" w:cstheme="majorBidi"/>
          <w:sz w:val="24"/>
          <w:szCs w:val="24"/>
        </w:rPr>
        <w:t xml:space="preserve">) </w:t>
      </w:r>
      <w:r w:rsidR="00DC66B5">
        <w:rPr>
          <w:rFonts w:asciiTheme="majorBidi" w:hAnsiTheme="majorBidi" w:cstheme="majorBidi"/>
          <w:sz w:val="24"/>
          <w:szCs w:val="24"/>
        </w:rPr>
        <w:t xml:space="preserve">Expression of an active protease that recognized the </w:t>
      </w:r>
      <w:r w:rsidR="002016B5" w:rsidRPr="002016B5">
        <w:rPr>
          <w:rFonts w:asciiTheme="majorBidi" w:hAnsiTheme="majorBidi" w:cstheme="majorBidi"/>
          <w:sz w:val="24"/>
          <w:szCs w:val="24"/>
        </w:rPr>
        <w:t>ncs</w:t>
      </w:r>
      <w:r w:rsidR="00DC66B5">
        <w:rPr>
          <w:rFonts w:asciiTheme="majorBidi" w:hAnsiTheme="majorBidi" w:cstheme="majorBidi"/>
          <w:sz w:val="24"/>
          <w:szCs w:val="24"/>
        </w:rPr>
        <w:t xml:space="preserve"> prevented the growth of cell</w:t>
      </w:r>
      <w:r w:rsidR="00704FD7">
        <w:rPr>
          <w:rFonts w:asciiTheme="majorBidi" w:hAnsiTheme="majorBidi" w:cstheme="majorBidi"/>
          <w:sz w:val="24"/>
          <w:szCs w:val="24"/>
        </w:rPr>
        <w:t>s</w:t>
      </w:r>
      <w:r w:rsidR="00DC66B5">
        <w:rPr>
          <w:rFonts w:asciiTheme="majorBidi" w:hAnsiTheme="majorBidi" w:cstheme="majorBidi"/>
          <w:sz w:val="24"/>
          <w:szCs w:val="24"/>
        </w:rPr>
        <w:t>. (</w:t>
      </w:r>
      <w:r w:rsidR="00564350">
        <w:rPr>
          <w:rFonts w:asciiTheme="majorBidi" w:hAnsiTheme="majorBidi" w:cstheme="majorBidi"/>
          <w:b/>
          <w:bCs/>
          <w:sz w:val="24"/>
          <w:szCs w:val="24"/>
        </w:rPr>
        <w:t>D</w:t>
      </w:r>
      <w:r w:rsidR="00DC66B5">
        <w:rPr>
          <w:rFonts w:asciiTheme="majorBidi" w:hAnsiTheme="majorBidi" w:cstheme="majorBidi"/>
          <w:sz w:val="24"/>
          <w:szCs w:val="24"/>
        </w:rPr>
        <w:t xml:space="preserve">) </w:t>
      </w:r>
      <w:r w:rsidR="00DC66B5" w:rsidRPr="00BD1141">
        <w:rPr>
          <w:rFonts w:asciiTheme="majorBidi" w:hAnsiTheme="majorBidi" w:cstheme="majorBidi"/>
          <w:sz w:val="24"/>
          <w:szCs w:val="24"/>
        </w:rPr>
        <w:t>Assay of the protease-responsiveness of the system</w:t>
      </w:r>
      <w:r w:rsidR="00DC66B5">
        <w:rPr>
          <w:rFonts w:asciiTheme="majorBidi" w:hAnsiTheme="majorBidi" w:cstheme="majorBidi"/>
          <w:sz w:val="24"/>
          <w:szCs w:val="24"/>
        </w:rPr>
        <w:t xml:space="preserve"> gave read-outs that corresponded with the expected cell growth/no-growth pattern. </w:t>
      </w:r>
      <w:r w:rsidR="00CA0561">
        <w:rPr>
          <w:rFonts w:asciiTheme="majorBidi" w:hAnsiTheme="majorBidi" w:cstheme="majorBidi"/>
          <w:sz w:val="24"/>
          <w:szCs w:val="24"/>
        </w:rPr>
        <w:t>In all figures showing spot titer results, the 10</w:t>
      </w:r>
      <w:r w:rsidR="00CA0561" w:rsidRPr="000319D4">
        <w:rPr>
          <w:rFonts w:asciiTheme="majorBidi" w:hAnsiTheme="majorBidi" w:cstheme="majorBidi"/>
          <w:sz w:val="24"/>
          <w:szCs w:val="24"/>
          <w:vertAlign w:val="superscript"/>
        </w:rPr>
        <w:t>-1</w:t>
      </w:r>
      <w:r w:rsidR="00CA0561">
        <w:rPr>
          <w:rFonts w:asciiTheme="majorBidi" w:hAnsiTheme="majorBidi" w:cstheme="majorBidi"/>
          <w:sz w:val="24"/>
          <w:szCs w:val="24"/>
        </w:rPr>
        <w:t>…10</w:t>
      </w:r>
      <w:r w:rsidR="00CA0561" w:rsidRPr="000319D4">
        <w:rPr>
          <w:rFonts w:asciiTheme="majorBidi" w:hAnsiTheme="majorBidi" w:cstheme="majorBidi"/>
          <w:sz w:val="24"/>
          <w:szCs w:val="24"/>
          <w:vertAlign w:val="superscript"/>
        </w:rPr>
        <w:t>-n</w:t>
      </w:r>
      <w:r w:rsidR="00CA0561">
        <w:rPr>
          <w:rFonts w:asciiTheme="majorBidi" w:hAnsiTheme="majorBidi" w:cstheme="majorBidi"/>
          <w:sz w:val="24"/>
          <w:szCs w:val="24"/>
        </w:rPr>
        <w:t xml:space="preserve"> labels above the plates indicate the (10-fold serial) cell dilution. </w:t>
      </w:r>
      <w:r w:rsidR="00AA4D57">
        <w:rPr>
          <w:rFonts w:asciiTheme="majorBidi" w:hAnsiTheme="majorBidi" w:cstheme="majorBidi"/>
          <w:sz w:val="24"/>
          <w:szCs w:val="24"/>
        </w:rPr>
        <w:t>The label “</w:t>
      </w:r>
      <w:r w:rsidR="00AA4D57">
        <w:rPr>
          <w:rFonts w:asciiTheme="majorBidi" w:hAnsiTheme="majorBidi" w:cstheme="majorBidi"/>
          <w:i/>
          <w:iCs/>
          <w:sz w:val="24"/>
          <w:szCs w:val="24"/>
        </w:rPr>
        <w:t>cas_--</w:t>
      </w:r>
      <w:r w:rsidR="00AA4D57">
        <w:rPr>
          <w:rFonts w:asciiTheme="majorBidi" w:hAnsiTheme="majorBidi" w:cstheme="majorBidi"/>
          <w:sz w:val="24"/>
          <w:szCs w:val="24"/>
        </w:rPr>
        <w:t xml:space="preserve">” </w:t>
      </w:r>
      <w:bookmarkStart w:id="15" w:name="_Hlk115214294"/>
      <w:r w:rsidR="00BA03CD">
        <w:rPr>
          <w:rFonts w:asciiTheme="majorBidi" w:hAnsiTheme="majorBidi" w:cstheme="majorBidi"/>
          <w:sz w:val="24"/>
          <w:szCs w:val="24"/>
        </w:rPr>
        <w:t>denotes</w:t>
      </w:r>
      <w:r w:rsidR="005F654A">
        <w:rPr>
          <w:rFonts w:asciiTheme="majorBidi" w:hAnsiTheme="majorBidi" w:cstheme="majorBidi"/>
          <w:sz w:val="24"/>
          <w:szCs w:val="24"/>
        </w:rPr>
        <w:t xml:space="preserve"> </w:t>
      </w:r>
      <w:bookmarkEnd w:id="15"/>
      <w:r w:rsidR="005F654A">
        <w:rPr>
          <w:rFonts w:asciiTheme="majorBidi" w:hAnsiTheme="majorBidi" w:cstheme="majorBidi"/>
          <w:sz w:val="24"/>
          <w:szCs w:val="24"/>
        </w:rPr>
        <w:t xml:space="preserve">a configuration with only the GS protein that is not fused to BLA (i.e., no positive selection). </w:t>
      </w:r>
      <w:r w:rsidR="00921F37" w:rsidRPr="00921F37">
        <w:rPr>
          <w:rFonts w:asciiTheme="majorBidi" w:hAnsiTheme="majorBidi" w:cstheme="majorBidi"/>
          <w:sz w:val="24"/>
          <w:szCs w:val="24"/>
        </w:rPr>
        <w:t>TEVp: Tobacco Etch virus protease. dTEVp: deactivated TEVp (C151A).</w:t>
      </w:r>
    </w:p>
    <w:p w14:paraId="7CE4554A" w14:textId="1DE3F1B7" w:rsidR="005F2F32" w:rsidRDefault="005F2F32">
      <w:pPr>
        <w:rPr>
          <w:rFonts w:asciiTheme="majorBidi" w:hAnsiTheme="majorBidi" w:cstheme="majorBidi"/>
          <w:sz w:val="24"/>
          <w:szCs w:val="24"/>
        </w:rPr>
      </w:pPr>
    </w:p>
    <w:p w14:paraId="4292314E" w14:textId="77777777" w:rsidR="004A2696" w:rsidRDefault="004A2696">
      <w:pPr>
        <w:rPr>
          <w:rFonts w:asciiTheme="majorBidi" w:hAnsiTheme="majorBidi" w:cstheme="majorBidi"/>
          <w:sz w:val="24"/>
          <w:szCs w:val="24"/>
        </w:rPr>
      </w:pPr>
    </w:p>
    <w:p w14:paraId="5741841C" w14:textId="77777777" w:rsidR="004A2696" w:rsidRDefault="004A2696">
      <w:pPr>
        <w:rPr>
          <w:rFonts w:asciiTheme="majorBidi" w:hAnsiTheme="majorBidi" w:cstheme="majorBidi"/>
          <w:sz w:val="24"/>
          <w:szCs w:val="24"/>
        </w:rPr>
      </w:pPr>
    </w:p>
    <w:p w14:paraId="68257258" w14:textId="7D7A48A3" w:rsidR="005F2F32" w:rsidRDefault="005F2F32">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AFDEB33" wp14:editId="65E04413">
            <wp:extent cx="5731510" cy="39008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00805"/>
                    </a:xfrm>
                    <a:prstGeom prst="rect">
                      <a:avLst/>
                    </a:prstGeom>
                  </pic:spPr>
                </pic:pic>
              </a:graphicData>
            </a:graphic>
          </wp:inline>
        </w:drawing>
      </w:r>
    </w:p>
    <w:p w14:paraId="2F28F626" w14:textId="2E0672DE" w:rsidR="0025406B" w:rsidRPr="00DA0DE5" w:rsidRDefault="005F2F32" w:rsidP="007B2023">
      <w:pPr>
        <w:spacing w:line="360" w:lineRule="auto"/>
        <w:jc w:val="both"/>
        <w:rPr>
          <w:rFonts w:asciiTheme="majorBidi" w:hAnsiTheme="majorBidi" w:cstheme="majorBidi"/>
          <w:sz w:val="24"/>
          <w:szCs w:val="24"/>
        </w:rPr>
      </w:pPr>
      <w:bookmarkStart w:id="16" w:name="_Toc129031183"/>
      <w:r w:rsidRPr="00C140C5">
        <w:rPr>
          <w:rStyle w:val="Heading2Char"/>
        </w:rPr>
        <w:t xml:space="preserve">Figure S6. </w:t>
      </w:r>
      <w:r w:rsidR="00891DCB" w:rsidRPr="00C140C5">
        <w:rPr>
          <w:rStyle w:val="Heading2Char"/>
        </w:rPr>
        <w:t>Key interactions at the S1 and S3 substrate-binding pockets of TEV</w:t>
      </w:r>
      <w:r w:rsidR="00DA0DE5" w:rsidRPr="00C140C5">
        <w:rPr>
          <w:rStyle w:val="Heading2Char"/>
        </w:rPr>
        <w:t xml:space="preserve"> </w:t>
      </w:r>
      <w:r w:rsidR="00891DCB" w:rsidRPr="00C140C5">
        <w:rPr>
          <w:rStyle w:val="Heading2Char"/>
        </w:rPr>
        <w:t>p</w:t>
      </w:r>
      <w:bookmarkEnd w:id="16"/>
      <w:r w:rsidR="00DA0DE5" w:rsidRPr="00C140C5">
        <w:rPr>
          <w:rStyle w:val="Heading2Char"/>
        </w:rPr>
        <w:t>rotease</w:t>
      </w:r>
      <w:r w:rsidR="00891DCB">
        <w:rPr>
          <w:rFonts w:asciiTheme="majorBidi" w:hAnsiTheme="majorBidi" w:cstheme="majorBidi"/>
          <w:sz w:val="24"/>
          <w:szCs w:val="24"/>
        </w:rPr>
        <w:t>. The residues T146, D148, H167, and S170 of the pocket were targeted for mutagenesis</w:t>
      </w:r>
      <w:r w:rsidR="00891DCB" w:rsidRPr="00AE6B47">
        <w:rPr>
          <w:rFonts w:asciiTheme="majorBidi" w:hAnsiTheme="majorBidi" w:cstheme="majorBidi"/>
          <w:sz w:val="24"/>
          <w:szCs w:val="24"/>
        </w:rPr>
        <w:t>.</w:t>
      </w:r>
      <w:r w:rsidR="00891DCB">
        <w:rPr>
          <w:rFonts w:asciiTheme="majorBidi" w:hAnsiTheme="majorBidi" w:cstheme="majorBidi"/>
          <w:sz w:val="24"/>
          <w:szCs w:val="24"/>
        </w:rPr>
        <w:t xml:space="preserve"> </w:t>
      </w:r>
      <w:r w:rsidR="00891DCB" w:rsidRPr="00AE6B47">
        <w:rPr>
          <w:rFonts w:asciiTheme="majorBidi" w:hAnsiTheme="majorBidi" w:cstheme="majorBidi"/>
          <w:sz w:val="24"/>
          <w:szCs w:val="24"/>
        </w:rPr>
        <w:t>Green</w:t>
      </w:r>
      <w:r w:rsidR="00891DCB">
        <w:rPr>
          <w:rFonts w:asciiTheme="majorBidi" w:hAnsiTheme="majorBidi" w:cstheme="majorBidi"/>
          <w:sz w:val="24"/>
          <w:szCs w:val="24"/>
        </w:rPr>
        <w:t>, cyan and yellow</w:t>
      </w:r>
      <w:r w:rsidR="00891DCB" w:rsidRPr="00AE6B47">
        <w:rPr>
          <w:rFonts w:asciiTheme="majorBidi" w:hAnsiTheme="majorBidi" w:cstheme="majorBidi"/>
          <w:sz w:val="24"/>
          <w:szCs w:val="24"/>
        </w:rPr>
        <w:t xml:space="preserve"> sticks represent substrate residues, TEVp residues and </w:t>
      </w:r>
      <w:r w:rsidR="00891DCB">
        <w:rPr>
          <w:rFonts w:asciiTheme="majorBidi" w:hAnsiTheme="majorBidi" w:cstheme="majorBidi"/>
          <w:sz w:val="24"/>
          <w:szCs w:val="24"/>
        </w:rPr>
        <w:t>TEVp</w:t>
      </w:r>
      <w:r w:rsidR="00891DCB" w:rsidRPr="00AE6B47">
        <w:rPr>
          <w:rFonts w:asciiTheme="majorBidi" w:hAnsiTheme="majorBidi" w:cstheme="majorBidi"/>
          <w:sz w:val="24"/>
          <w:szCs w:val="24"/>
        </w:rPr>
        <w:t xml:space="preserve"> catalytic triad</w:t>
      </w:r>
      <w:r w:rsidR="00891DCB">
        <w:rPr>
          <w:rFonts w:asciiTheme="majorBidi" w:hAnsiTheme="majorBidi" w:cstheme="majorBidi"/>
          <w:sz w:val="24"/>
          <w:szCs w:val="24"/>
        </w:rPr>
        <w:t>, respectively.</w:t>
      </w:r>
      <w:r w:rsidR="00DA0DE5">
        <w:rPr>
          <w:rFonts w:asciiTheme="majorBidi" w:hAnsiTheme="majorBidi" w:cstheme="majorBidi"/>
          <w:sz w:val="24"/>
          <w:szCs w:val="24"/>
        </w:rPr>
        <w:t xml:space="preserve"> </w:t>
      </w:r>
      <w:r w:rsidR="00DA0DE5" w:rsidRPr="00DA0DE5">
        <w:rPr>
          <w:rFonts w:asciiTheme="majorBidi" w:hAnsiTheme="majorBidi" w:cstheme="majorBidi"/>
          <w:sz w:val="24"/>
          <w:szCs w:val="24"/>
        </w:rPr>
        <w:t>PDB code 1LVB.</w:t>
      </w:r>
      <w:r w:rsidR="0025406B" w:rsidRPr="00DA0DE5">
        <w:rPr>
          <w:rFonts w:asciiTheme="majorBidi" w:hAnsiTheme="majorBidi" w:cstheme="majorBidi"/>
          <w:sz w:val="24"/>
          <w:szCs w:val="24"/>
        </w:rPr>
        <w:br w:type="page"/>
      </w:r>
    </w:p>
    <w:p w14:paraId="1717FE3D" w14:textId="7C65D71C" w:rsidR="00CE6405" w:rsidRDefault="00CE6405" w:rsidP="002E7766">
      <w:pPr>
        <w:spacing w:after="0" w:line="240" w:lineRule="auto"/>
        <w:rPr>
          <w:rFonts w:asciiTheme="majorBidi" w:hAnsiTheme="majorBidi" w:cstheme="majorBidi"/>
          <w:noProof/>
          <w:sz w:val="24"/>
          <w:szCs w:val="24"/>
        </w:rPr>
      </w:pPr>
    </w:p>
    <w:p w14:paraId="69FA47AD" w14:textId="77777777" w:rsidR="000651BD" w:rsidRDefault="000651BD" w:rsidP="002E7766">
      <w:pPr>
        <w:spacing w:after="0" w:line="240" w:lineRule="auto"/>
        <w:rPr>
          <w:rFonts w:asciiTheme="majorBidi" w:hAnsiTheme="majorBidi" w:cstheme="majorBidi"/>
          <w:noProof/>
          <w:sz w:val="24"/>
          <w:szCs w:val="24"/>
        </w:rPr>
      </w:pPr>
    </w:p>
    <w:p w14:paraId="5B608EAD" w14:textId="236BCA0B" w:rsidR="00C02BB4" w:rsidRDefault="002E7766" w:rsidP="002E7766">
      <w:pPr>
        <w:spacing w:line="276"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932BE51" wp14:editId="3EA7D5E4">
            <wp:extent cx="4449170" cy="1731044"/>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cstate="print">
                      <a:extLst>
                        <a:ext uri="{28A0092B-C50C-407E-A947-70E740481C1C}">
                          <a14:useLocalDpi xmlns:a14="http://schemas.microsoft.com/office/drawing/2010/main" val="0"/>
                        </a:ext>
                      </a:extLst>
                    </a:blip>
                    <a:srcRect t="2029" r="28089" b="45007"/>
                    <a:stretch/>
                  </pic:blipFill>
                  <pic:spPr bwMode="auto">
                    <a:xfrm>
                      <a:off x="0" y="0"/>
                      <a:ext cx="4453218" cy="1732619"/>
                    </a:xfrm>
                    <a:prstGeom prst="rect">
                      <a:avLst/>
                    </a:prstGeom>
                    <a:ln>
                      <a:noFill/>
                    </a:ln>
                    <a:extLst>
                      <a:ext uri="{53640926-AAD7-44D8-BBD7-CCE9431645EC}">
                        <a14:shadowObscured xmlns:a14="http://schemas.microsoft.com/office/drawing/2010/main"/>
                      </a:ext>
                    </a:extLst>
                  </pic:spPr>
                </pic:pic>
              </a:graphicData>
            </a:graphic>
          </wp:inline>
        </w:drawing>
      </w:r>
    </w:p>
    <w:p w14:paraId="49FFBFFE" w14:textId="790CCA56" w:rsidR="00C02BB4" w:rsidRDefault="00C02BB4" w:rsidP="004F2D1D">
      <w:pPr>
        <w:spacing w:line="360" w:lineRule="auto"/>
        <w:jc w:val="both"/>
        <w:rPr>
          <w:rFonts w:asciiTheme="majorBidi" w:hAnsiTheme="majorBidi" w:cstheme="majorBidi"/>
          <w:sz w:val="24"/>
          <w:szCs w:val="24"/>
        </w:rPr>
      </w:pPr>
      <w:bookmarkStart w:id="17" w:name="_Toc129031184"/>
      <w:r w:rsidRPr="00C667BA">
        <w:rPr>
          <w:rStyle w:val="Heading2Char"/>
        </w:rPr>
        <w:t>Figure S</w:t>
      </w:r>
      <w:r w:rsidR="004F2D1D" w:rsidRPr="00C667BA">
        <w:rPr>
          <w:rStyle w:val="Heading2Char"/>
        </w:rPr>
        <w:t>7</w:t>
      </w:r>
      <w:r w:rsidRPr="00C667BA">
        <w:rPr>
          <w:rStyle w:val="Heading2Char"/>
        </w:rPr>
        <w:t xml:space="preserve">. </w:t>
      </w:r>
      <w:r w:rsidR="002958A1" w:rsidRPr="00C667BA">
        <w:rPr>
          <w:rStyle w:val="Heading2Char"/>
        </w:rPr>
        <w:t>Spot titer results showing that w</w:t>
      </w:r>
      <w:r w:rsidR="00953947" w:rsidRPr="00C667BA">
        <w:rPr>
          <w:rStyle w:val="Heading2Char"/>
        </w:rPr>
        <w:t>ild-type</w:t>
      </w:r>
      <w:r w:rsidRPr="00C667BA">
        <w:rPr>
          <w:rStyle w:val="Heading2Char"/>
        </w:rPr>
        <w:t xml:space="preserve"> TEVp demonstrated poor activity on </w:t>
      </w:r>
      <w:r w:rsidR="00157B93" w:rsidRPr="00C667BA">
        <w:rPr>
          <w:rStyle w:val="Heading2Char"/>
        </w:rPr>
        <w:t xml:space="preserve">the </w:t>
      </w:r>
      <w:r w:rsidRPr="00C667BA">
        <w:rPr>
          <w:rStyle w:val="Heading2Char"/>
        </w:rPr>
        <w:t>P1-H (ENLYFHS) and P1-R (ENLYFRS) substrates</w:t>
      </w:r>
      <w:bookmarkEnd w:id="17"/>
      <w:r w:rsidRPr="00C667BA">
        <w:rPr>
          <w:rFonts w:asciiTheme="majorBidi" w:hAnsiTheme="majorBidi" w:cstheme="majorBidi"/>
          <w:b/>
          <w:bCs/>
          <w:sz w:val="24"/>
          <w:szCs w:val="24"/>
        </w:rPr>
        <w:t>.</w:t>
      </w:r>
    </w:p>
    <w:p w14:paraId="75EB4567" w14:textId="75471069" w:rsidR="00C02BB4" w:rsidRDefault="00C02BB4" w:rsidP="00C77CB2">
      <w:pPr>
        <w:spacing w:line="360" w:lineRule="auto"/>
        <w:jc w:val="both"/>
        <w:rPr>
          <w:rFonts w:asciiTheme="majorBidi" w:hAnsiTheme="majorBidi" w:cstheme="majorBidi"/>
          <w:sz w:val="24"/>
          <w:szCs w:val="24"/>
        </w:rPr>
      </w:pPr>
    </w:p>
    <w:p w14:paraId="424D92DE" w14:textId="0C2D96C4" w:rsidR="008E1495" w:rsidRDefault="008E1495">
      <w:pPr>
        <w:rPr>
          <w:rFonts w:asciiTheme="majorBidi" w:hAnsiTheme="majorBidi" w:cstheme="majorBidi"/>
          <w:sz w:val="24"/>
          <w:szCs w:val="24"/>
        </w:rPr>
      </w:pPr>
      <w:r>
        <w:rPr>
          <w:rFonts w:asciiTheme="majorBidi" w:hAnsiTheme="majorBidi" w:cstheme="majorBidi"/>
          <w:sz w:val="24"/>
          <w:szCs w:val="24"/>
        </w:rPr>
        <w:br w:type="page"/>
      </w:r>
    </w:p>
    <w:p w14:paraId="4BD43356" w14:textId="77777777" w:rsidR="00CE6405" w:rsidRDefault="00CE6405" w:rsidP="00C77CB2">
      <w:pPr>
        <w:spacing w:line="360" w:lineRule="auto"/>
        <w:jc w:val="both"/>
        <w:rPr>
          <w:rFonts w:asciiTheme="majorBidi" w:hAnsiTheme="majorBidi" w:cstheme="majorBidi"/>
          <w:sz w:val="24"/>
          <w:szCs w:val="24"/>
        </w:rPr>
      </w:pPr>
    </w:p>
    <w:p w14:paraId="6284E030" w14:textId="1E996C54" w:rsidR="008E1495" w:rsidRDefault="008E1495" w:rsidP="00C77CB2">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EDD92A7" wp14:editId="589D2F85">
            <wp:extent cx="5731510" cy="9067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906780"/>
                    </a:xfrm>
                    <a:prstGeom prst="rect">
                      <a:avLst/>
                    </a:prstGeom>
                  </pic:spPr>
                </pic:pic>
              </a:graphicData>
            </a:graphic>
          </wp:inline>
        </w:drawing>
      </w:r>
    </w:p>
    <w:p w14:paraId="7B73B5ED" w14:textId="57C2C75B" w:rsidR="00C03DD9" w:rsidRDefault="008E1495" w:rsidP="004F2D1D">
      <w:pPr>
        <w:spacing w:line="360" w:lineRule="auto"/>
        <w:jc w:val="both"/>
        <w:rPr>
          <w:rFonts w:asciiTheme="majorBidi" w:hAnsiTheme="majorBidi" w:cstheme="majorBidi"/>
          <w:sz w:val="24"/>
          <w:szCs w:val="24"/>
        </w:rPr>
      </w:pPr>
      <w:bookmarkStart w:id="18" w:name="_Toc129031185"/>
      <w:r w:rsidRPr="00C667BA">
        <w:rPr>
          <w:rStyle w:val="Heading2Char"/>
        </w:rPr>
        <w:t>Figure S</w:t>
      </w:r>
      <w:r w:rsidR="004F2D1D" w:rsidRPr="00C667BA">
        <w:rPr>
          <w:rStyle w:val="Heading2Char"/>
        </w:rPr>
        <w:t>8</w:t>
      </w:r>
      <w:r w:rsidRPr="00C667BA">
        <w:rPr>
          <w:rStyle w:val="Heading2Char"/>
        </w:rPr>
        <w:t>. Sequencing electropherogram of pooled library clones after MEGAWHOP cloning.</w:t>
      </w:r>
      <w:bookmarkEnd w:id="18"/>
      <w:r w:rsidRPr="008E1495">
        <w:rPr>
          <w:rFonts w:asciiTheme="majorBidi" w:hAnsiTheme="majorBidi" w:cstheme="majorBidi"/>
          <w:sz w:val="24"/>
          <w:szCs w:val="24"/>
        </w:rPr>
        <w:t xml:space="preserve"> Electropherogram </w:t>
      </w:r>
      <w:r w:rsidR="001736D5" w:rsidRPr="001736D5">
        <w:rPr>
          <w:rFonts w:asciiTheme="majorBidi" w:hAnsiTheme="majorBidi" w:cstheme="majorBidi"/>
          <w:sz w:val="24"/>
          <w:szCs w:val="24"/>
        </w:rPr>
        <w:t>figure</w:t>
      </w:r>
      <w:r w:rsidR="001736D5">
        <w:rPr>
          <w:rFonts w:asciiTheme="majorBidi" w:hAnsiTheme="majorBidi" w:cstheme="majorBidi"/>
          <w:sz w:val="24"/>
          <w:szCs w:val="24"/>
        </w:rPr>
        <w:t xml:space="preserve"> </w:t>
      </w:r>
      <w:r w:rsidRPr="008E1495">
        <w:rPr>
          <w:rFonts w:asciiTheme="majorBidi" w:hAnsiTheme="majorBidi" w:cstheme="majorBidi"/>
          <w:sz w:val="24"/>
          <w:szCs w:val="24"/>
        </w:rPr>
        <w:t>was generated using the BioEdit software.</w:t>
      </w:r>
      <w:r w:rsidR="00F0345E">
        <w:rPr>
          <w:rFonts w:asciiTheme="majorBidi" w:hAnsiTheme="majorBidi" w:cstheme="majorBidi"/>
          <w:sz w:val="24"/>
          <w:szCs w:val="24"/>
        </w:rPr>
        <w:fldChar w:fldCharType="begin"/>
      </w:r>
      <w:r w:rsidR="004A37F3">
        <w:rPr>
          <w:rFonts w:asciiTheme="majorBidi" w:hAnsiTheme="majorBidi" w:cstheme="majorBidi"/>
          <w:sz w:val="24"/>
          <w:szCs w:val="24"/>
        </w:rPr>
        <w:instrText xml:space="preserve"> ADDIN EN.CITE &lt;EndNote&gt;&lt;Cite&gt;&lt;Author&gt;Hall&lt;/Author&gt;&lt;Year&gt;1999&lt;/Year&gt;&lt;RecNum&gt;891&lt;/RecNum&gt;&lt;DisplayText&gt;&lt;style face="superscript"&gt;[8]&lt;/style&gt;&lt;/DisplayText&gt;&lt;record&gt;&lt;rec-number&gt;891&lt;/rec-number&gt;&lt;foreign-keys&gt;&lt;key app="EN" db-id="eerszptr5z2rxzeadfrpwf2bv9tvexd2vxsz" timestamp="1642702659"&gt;891&lt;/key&gt;&lt;/foreign-keys&gt;&lt;ref-type name="Conference Proceedings"&gt;10&lt;/ref-type&gt;&lt;contributors&gt;&lt;authors&gt;&lt;author&gt;Hall, Tom&lt;/author&gt;&lt;/authors&gt;&lt;/contributors&gt;&lt;titles&gt;&lt;title&gt;BioEdit: a user-friendly biological sequence alignment editor and analysis program for Windows 95/98/NT&lt;/title&gt;&lt;secondary-title&gt;Nucleic Acids Symp. Ser.&lt;/secondary-title&gt;&lt;/titles&gt;&lt;periodical&gt;&lt;full-title&gt;Nucleic Acids Symposium Series&lt;/full-title&gt;&lt;abbr-1&gt;Nucleic Acids Symp. Ser.&lt;/abbr-1&gt;&lt;abbr-2&gt;Nucleic Acids Symp Ser&lt;/abbr-2&gt;&lt;/periodical&gt;&lt;pages&gt;95-98&lt;/pages&gt;&lt;volume&gt;41&lt;/volume&gt;&lt;dates&gt;&lt;year&gt;1999&lt;/year&gt;&lt;/dates&gt;&lt;urls&gt;&lt;/urls&gt;&lt;/record&gt;&lt;/Cite&gt;&lt;/EndNote&gt;</w:instrText>
      </w:r>
      <w:r w:rsidR="00F0345E">
        <w:rPr>
          <w:rFonts w:asciiTheme="majorBidi" w:hAnsiTheme="majorBidi" w:cstheme="majorBidi"/>
          <w:sz w:val="24"/>
          <w:szCs w:val="24"/>
        </w:rPr>
        <w:fldChar w:fldCharType="separate"/>
      </w:r>
      <w:r w:rsidR="004A37F3" w:rsidRPr="004A37F3">
        <w:rPr>
          <w:rFonts w:asciiTheme="majorBidi" w:hAnsiTheme="majorBidi" w:cstheme="majorBidi"/>
          <w:noProof/>
          <w:sz w:val="24"/>
          <w:szCs w:val="24"/>
          <w:vertAlign w:val="superscript"/>
        </w:rPr>
        <w:t>[</w:t>
      </w:r>
      <w:hyperlink w:anchor="_ENREF_8" w:tooltip="Hall, 1999 #891" w:history="1">
        <w:r w:rsidR="004A37F3" w:rsidRPr="004A37F3">
          <w:rPr>
            <w:rFonts w:asciiTheme="majorBidi" w:hAnsiTheme="majorBidi" w:cstheme="majorBidi"/>
            <w:noProof/>
            <w:sz w:val="24"/>
            <w:szCs w:val="24"/>
            <w:vertAlign w:val="superscript"/>
          </w:rPr>
          <w:t>8</w:t>
        </w:r>
      </w:hyperlink>
      <w:r w:rsidR="004A37F3" w:rsidRPr="004A37F3">
        <w:rPr>
          <w:rFonts w:asciiTheme="majorBidi" w:hAnsiTheme="majorBidi" w:cstheme="majorBidi"/>
          <w:noProof/>
          <w:sz w:val="24"/>
          <w:szCs w:val="24"/>
          <w:vertAlign w:val="superscript"/>
        </w:rPr>
        <w:t>]</w:t>
      </w:r>
      <w:r w:rsidR="00F0345E">
        <w:rPr>
          <w:rFonts w:asciiTheme="majorBidi" w:hAnsiTheme="majorBidi" w:cstheme="majorBidi"/>
          <w:sz w:val="24"/>
          <w:szCs w:val="24"/>
        </w:rPr>
        <w:fldChar w:fldCharType="end"/>
      </w:r>
      <w:r w:rsidR="00C03DD9">
        <w:rPr>
          <w:rFonts w:asciiTheme="majorBidi" w:hAnsiTheme="majorBidi" w:cstheme="majorBidi"/>
          <w:sz w:val="24"/>
          <w:szCs w:val="24"/>
        </w:rPr>
        <w:br w:type="page"/>
      </w:r>
    </w:p>
    <w:p w14:paraId="3314A337" w14:textId="77777777" w:rsidR="00CE6405" w:rsidRDefault="00CE6405" w:rsidP="0091638E">
      <w:pPr>
        <w:spacing w:after="0" w:line="240" w:lineRule="auto"/>
        <w:rPr>
          <w:rFonts w:asciiTheme="majorBidi" w:hAnsiTheme="majorBidi" w:cstheme="majorBidi"/>
          <w:noProof/>
          <w:sz w:val="24"/>
          <w:szCs w:val="24"/>
        </w:rPr>
      </w:pPr>
    </w:p>
    <w:p w14:paraId="43758657" w14:textId="5B959567" w:rsidR="00A0483F" w:rsidRDefault="00CA0561" w:rsidP="0091638E">
      <w:pPr>
        <w:spacing w:line="276" w:lineRule="auto"/>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49178B9" wp14:editId="7EB9F074">
            <wp:extent cx="3957173" cy="218111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cstate="print">
                      <a:extLst>
                        <a:ext uri="{28A0092B-C50C-407E-A947-70E740481C1C}">
                          <a14:useLocalDpi xmlns:a14="http://schemas.microsoft.com/office/drawing/2010/main" val="0"/>
                        </a:ext>
                      </a:extLst>
                    </a:blip>
                    <a:srcRect l="834" t="3035" r="50233" b="45908"/>
                    <a:stretch/>
                  </pic:blipFill>
                  <pic:spPr bwMode="auto">
                    <a:xfrm>
                      <a:off x="0" y="0"/>
                      <a:ext cx="3979331" cy="2193324"/>
                    </a:xfrm>
                    <a:prstGeom prst="rect">
                      <a:avLst/>
                    </a:prstGeom>
                    <a:ln>
                      <a:noFill/>
                    </a:ln>
                    <a:extLst>
                      <a:ext uri="{53640926-AAD7-44D8-BBD7-CCE9431645EC}">
                        <a14:shadowObscured xmlns:a14="http://schemas.microsoft.com/office/drawing/2010/main"/>
                      </a:ext>
                    </a:extLst>
                  </pic:spPr>
                </pic:pic>
              </a:graphicData>
            </a:graphic>
          </wp:inline>
        </w:drawing>
      </w:r>
    </w:p>
    <w:p w14:paraId="7D85F573" w14:textId="690292CB" w:rsidR="00A0483F" w:rsidRDefault="00A0483F" w:rsidP="00C22E71">
      <w:pPr>
        <w:spacing w:before="240" w:line="360" w:lineRule="auto"/>
        <w:jc w:val="both"/>
        <w:rPr>
          <w:rFonts w:asciiTheme="majorBidi" w:hAnsiTheme="majorBidi" w:cstheme="majorBidi"/>
          <w:sz w:val="24"/>
          <w:szCs w:val="24"/>
        </w:rPr>
      </w:pPr>
      <w:bookmarkStart w:id="19" w:name="_Toc129031186"/>
      <w:r w:rsidRPr="00C667BA">
        <w:rPr>
          <w:rStyle w:val="Heading2Char"/>
        </w:rPr>
        <w:t>Figure S</w:t>
      </w:r>
      <w:r w:rsidR="00C22E71" w:rsidRPr="00C667BA">
        <w:rPr>
          <w:rStyle w:val="Heading2Char"/>
        </w:rPr>
        <w:t>9</w:t>
      </w:r>
      <w:r w:rsidRPr="00C667BA">
        <w:rPr>
          <w:rStyle w:val="Heading2Char"/>
        </w:rPr>
        <w:t xml:space="preserve">. Activity of </w:t>
      </w:r>
      <w:r w:rsidR="002B401A" w:rsidRPr="00C667BA">
        <w:rPr>
          <w:rStyle w:val="Heading2Char"/>
        </w:rPr>
        <w:t xml:space="preserve">the </w:t>
      </w:r>
      <w:r w:rsidRPr="00C667BA">
        <w:rPr>
          <w:rStyle w:val="Heading2Char"/>
        </w:rPr>
        <w:t xml:space="preserve">evolved protease variants on </w:t>
      </w:r>
      <w:r w:rsidR="002B401A" w:rsidRPr="00C667BA">
        <w:rPr>
          <w:rStyle w:val="Heading2Char"/>
        </w:rPr>
        <w:t>the</w:t>
      </w:r>
      <w:r w:rsidR="009062C3" w:rsidRPr="00C667BA">
        <w:rPr>
          <w:rStyle w:val="Heading2Char"/>
        </w:rPr>
        <w:t xml:space="preserve"> </w:t>
      </w:r>
      <w:r w:rsidRPr="00C667BA">
        <w:rPr>
          <w:rStyle w:val="Heading2Char"/>
        </w:rPr>
        <w:t>wild</w:t>
      </w:r>
      <w:r w:rsidR="00953947" w:rsidRPr="00C667BA">
        <w:rPr>
          <w:rStyle w:val="Heading2Char"/>
        </w:rPr>
        <w:t>-</w:t>
      </w:r>
      <w:r w:rsidRPr="00C667BA">
        <w:rPr>
          <w:rStyle w:val="Heading2Char"/>
        </w:rPr>
        <w:t>type substrates</w:t>
      </w:r>
      <w:bookmarkEnd w:id="19"/>
      <w:r w:rsidRPr="004E5FF8">
        <w:rPr>
          <w:rFonts w:asciiTheme="majorBidi" w:hAnsiTheme="majorBidi" w:cstheme="majorBidi"/>
          <w:b/>
          <w:bCs/>
          <w:sz w:val="24"/>
          <w:szCs w:val="24"/>
        </w:rPr>
        <w:t>.</w:t>
      </w:r>
      <w:r w:rsidRPr="00A0483F">
        <w:rPr>
          <w:rFonts w:asciiTheme="majorBidi" w:hAnsiTheme="majorBidi" w:cstheme="majorBidi"/>
          <w:sz w:val="24"/>
          <w:szCs w:val="24"/>
        </w:rPr>
        <w:t xml:space="preserve"> P1-H</w:t>
      </w:r>
      <w:r w:rsidR="005870F3">
        <w:rPr>
          <w:rFonts w:asciiTheme="majorBidi" w:hAnsiTheme="majorBidi" w:cstheme="majorBidi"/>
          <w:sz w:val="24"/>
          <w:szCs w:val="24"/>
        </w:rPr>
        <w:t>:</w:t>
      </w:r>
      <w:r w:rsidRPr="00A0483F">
        <w:rPr>
          <w:rFonts w:asciiTheme="majorBidi" w:hAnsiTheme="majorBidi" w:cstheme="majorBidi"/>
          <w:sz w:val="24"/>
          <w:szCs w:val="24"/>
        </w:rPr>
        <w:t xml:space="preserve"> ENLYF</w:t>
      </w:r>
      <w:r w:rsidRPr="00A0483F">
        <w:rPr>
          <w:rFonts w:asciiTheme="majorBidi" w:hAnsiTheme="majorBidi" w:cstheme="majorBidi"/>
          <w:sz w:val="24"/>
          <w:szCs w:val="24"/>
          <w:u w:val="single"/>
        </w:rPr>
        <w:t>H</w:t>
      </w:r>
      <w:r w:rsidRPr="00A0483F">
        <w:rPr>
          <w:rFonts w:asciiTheme="majorBidi" w:hAnsiTheme="majorBidi" w:cstheme="majorBidi"/>
          <w:sz w:val="24"/>
          <w:szCs w:val="24"/>
        </w:rPr>
        <w:t>S and P1-Q</w:t>
      </w:r>
      <w:r w:rsidR="005870F3">
        <w:rPr>
          <w:rFonts w:asciiTheme="majorBidi" w:hAnsiTheme="majorBidi" w:cstheme="majorBidi"/>
          <w:sz w:val="24"/>
          <w:szCs w:val="24"/>
        </w:rPr>
        <w:t>:</w:t>
      </w:r>
      <w:r w:rsidRPr="00A0483F">
        <w:rPr>
          <w:rFonts w:asciiTheme="majorBidi" w:hAnsiTheme="majorBidi" w:cstheme="majorBidi"/>
          <w:sz w:val="24"/>
          <w:szCs w:val="24"/>
        </w:rPr>
        <w:t xml:space="preserve"> ENLYF</w:t>
      </w:r>
      <w:r w:rsidRPr="00A0483F">
        <w:rPr>
          <w:rFonts w:asciiTheme="majorBidi" w:hAnsiTheme="majorBidi" w:cstheme="majorBidi"/>
          <w:sz w:val="24"/>
          <w:szCs w:val="24"/>
          <w:u w:val="single"/>
        </w:rPr>
        <w:t>Q</w:t>
      </w:r>
      <w:r w:rsidRPr="00A0483F">
        <w:rPr>
          <w:rFonts w:asciiTheme="majorBidi" w:hAnsiTheme="majorBidi" w:cstheme="majorBidi"/>
          <w:sz w:val="24"/>
          <w:szCs w:val="24"/>
        </w:rPr>
        <w:t>S.</w:t>
      </w:r>
      <w:r w:rsidR="00B7599A">
        <w:rPr>
          <w:rFonts w:asciiTheme="majorBidi" w:hAnsiTheme="majorBidi" w:cstheme="majorBidi"/>
          <w:sz w:val="24"/>
          <w:szCs w:val="24"/>
        </w:rPr>
        <w:t xml:space="preserve"> Carbenicillin concentration = 0.35 mg/</w:t>
      </w:r>
      <w:proofErr w:type="spellStart"/>
      <w:r w:rsidR="00B7599A">
        <w:rPr>
          <w:rFonts w:asciiTheme="majorBidi" w:hAnsiTheme="majorBidi" w:cstheme="majorBidi"/>
          <w:sz w:val="24"/>
          <w:szCs w:val="24"/>
        </w:rPr>
        <w:t>mL.</w:t>
      </w:r>
      <w:proofErr w:type="spellEnd"/>
    </w:p>
    <w:p w14:paraId="2A236A75" w14:textId="78A8D0E7" w:rsidR="002E254B" w:rsidRDefault="002E254B" w:rsidP="002E254B">
      <w:pPr>
        <w:rPr>
          <w:rFonts w:asciiTheme="majorBidi" w:hAnsiTheme="majorBidi" w:cstheme="majorBidi"/>
          <w:sz w:val="24"/>
          <w:szCs w:val="24"/>
        </w:rPr>
      </w:pPr>
      <w:r>
        <w:rPr>
          <w:rFonts w:asciiTheme="majorBidi" w:hAnsiTheme="majorBidi" w:cstheme="majorBidi"/>
          <w:sz w:val="24"/>
          <w:szCs w:val="24"/>
        </w:rPr>
        <w:br w:type="page"/>
      </w:r>
    </w:p>
    <w:p w14:paraId="0467FC47" w14:textId="77777777" w:rsidR="0041552D" w:rsidRDefault="0041552D">
      <w:pPr>
        <w:rPr>
          <w:rFonts w:asciiTheme="majorBidi" w:hAnsiTheme="majorBidi" w:cstheme="majorBidi"/>
          <w:sz w:val="24"/>
          <w:szCs w:val="24"/>
        </w:rPr>
      </w:pPr>
    </w:p>
    <w:p w14:paraId="10F8C006" w14:textId="77777777" w:rsidR="0041552D" w:rsidRDefault="0041552D" w:rsidP="0041552D">
      <w:pPr>
        <w:rPr>
          <w:rFonts w:asciiTheme="majorBidi" w:hAnsiTheme="majorBidi" w:cstheme="majorBidi"/>
          <w:sz w:val="24"/>
          <w:szCs w:val="24"/>
        </w:rPr>
      </w:pPr>
    </w:p>
    <w:p w14:paraId="31EB4DE5" w14:textId="77777777" w:rsidR="0041552D" w:rsidRDefault="0041552D" w:rsidP="0041552D">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D7C0C0B" wp14:editId="4AE703EC">
            <wp:extent cx="4465320" cy="53137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833" cy="5320321"/>
                    </a:xfrm>
                    <a:prstGeom prst="rect">
                      <a:avLst/>
                    </a:prstGeom>
                  </pic:spPr>
                </pic:pic>
              </a:graphicData>
            </a:graphic>
          </wp:inline>
        </w:drawing>
      </w:r>
    </w:p>
    <w:p w14:paraId="2B180802" w14:textId="116B511C" w:rsidR="0041552D" w:rsidRPr="00E255FA" w:rsidRDefault="0041552D" w:rsidP="0041552D">
      <w:pPr>
        <w:spacing w:line="360" w:lineRule="auto"/>
        <w:rPr>
          <w:rFonts w:asciiTheme="majorBidi" w:hAnsiTheme="majorBidi" w:cstheme="majorBidi"/>
          <w:b/>
          <w:bCs/>
          <w:sz w:val="24"/>
          <w:szCs w:val="24"/>
        </w:rPr>
      </w:pPr>
      <w:bookmarkStart w:id="20" w:name="_Toc129031187"/>
      <w:r w:rsidRPr="00C667BA">
        <w:rPr>
          <w:rStyle w:val="Heading2Char"/>
        </w:rPr>
        <w:t>Figure S</w:t>
      </w:r>
      <w:r w:rsidR="00BD5E2D" w:rsidRPr="00C667BA">
        <w:rPr>
          <w:rStyle w:val="Heading2Char"/>
        </w:rPr>
        <w:t>10</w:t>
      </w:r>
      <w:r w:rsidRPr="00C667BA">
        <w:rPr>
          <w:rStyle w:val="Heading2Char"/>
        </w:rPr>
        <w:t xml:space="preserve">. Workflow of the ABACUS and the RosettaDesign approaches for the </w:t>
      </w:r>
      <w:r w:rsidR="00D00902" w:rsidRPr="00C667BA">
        <w:rPr>
          <w:rStyle w:val="Heading2Char"/>
        </w:rPr>
        <w:t xml:space="preserve">computational </w:t>
      </w:r>
      <w:r w:rsidRPr="00C667BA">
        <w:rPr>
          <w:rStyle w:val="Heading2Char"/>
        </w:rPr>
        <w:t xml:space="preserve">redesign of TEVp </w:t>
      </w:r>
      <w:r w:rsidR="00D00902" w:rsidRPr="00C667BA">
        <w:rPr>
          <w:rStyle w:val="Heading2Char"/>
        </w:rPr>
        <w:t xml:space="preserve">substrate </w:t>
      </w:r>
      <w:r w:rsidRPr="00C667BA">
        <w:rPr>
          <w:rStyle w:val="Heading2Char"/>
        </w:rPr>
        <w:t>specificity</w:t>
      </w:r>
      <w:bookmarkEnd w:id="20"/>
      <w:r w:rsidRPr="00E255FA">
        <w:rPr>
          <w:rFonts w:asciiTheme="majorBidi" w:hAnsiTheme="majorBidi" w:cstheme="majorBidi"/>
          <w:b/>
          <w:bCs/>
          <w:sz w:val="24"/>
          <w:szCs w:val="24"/>
        </w:rPr>
        <w:t>.</w:t>
      </w:r>
    </w:p>
    <w:p w14:paraId="4CCA4B73" w14:textId="1357AADC" w:rsidR="002E254B" w:rsidRDefault="0041552D" w:rsidP="0041552D">
      <w:pPr>
        <w:rPr>
          <w:rFonts w:asciiTheme="majorBidi" w:hAnsiTheme="majorBidi" w:cstheme="majorBidi"/>
          <w:sz w:val="24"/>
          <w:szCs w:val="24"/>
        </w:rPr>
        <w:sectPr w:rsidR="002E254B" w:rsidSect="00DB0009">
          <w:footerReference w:type="default" r:id="rId17"/>
          <w:pgSz w:w="11906" w:h="16838"/>
          <w:pgMar w:top="1440" w:right="1274" w:bottom="1440" w:left="1276" w:header="708" w:footer="708" w:gutter="0"/>
          <w:cols w:space="708"/>
          <w:titlePg/>
          <w:docGrid w:linePitch="360"/>
        </w:sectPr>
      </w:pPr>
      <w:r>
        <w:rPr>
          <w:rFonts w:asciiTheme="majorBidi" w:hAnsiTheme="majorBidi" w:cstheme="majorBidi"/>
          <w:sz w:val="24"/>
          <w:szCs w:val="24"/>
        </w:rPr>
        <w:br w:type="page"/>
      </w:r>
    </w:p>
    <w:p w14:paraId="3E5FFF2E" w14:textId="77777777" w:rsidR="00BA23EA" w:rsidRDefault="00BA23EA" w:rsidP="0006200C">
      <w:pPr>
        <w:spacing w:after="0"/>
        <w:rPr>
          <w:rFonts w:asciiTheme="majorBidi" w:hAnsiTheme="majorBidi" w:cstheme="majorBidi"/>
          <w:sz w:val="24"/>
          <w:szCs w:val="24"/>
        </w:rPr>
      </w:pPr>
    </w:p>
    <w:p w14:paraId="456CFBEC" w14:textId="6A48D47E" w:rsidR="00BA23EA" w:rsidRDefault="00FD1F7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0CDC64" wp14:editId="26899C16">
            <wp:extent cx="8863330" cy="34130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cstate="print">
                      <a:extLst>
                        <a:ext uri="{28A0092B-C50C-407E-A947-70E740481C1C}">
                          <a14:useLocalDpi xmlns:a14="http://schemas.microsoft.com/office/drawing/2010/main" val="0"/>
                        </a:ext>
                      </a:extLst>
                    </a:blip>
                    <a:srcRect b="11973"/>
                    <a:stretch/>
                  </pic:blipFill>
                  <pic:spPr bwMode="auto">
                    <a:xfrm>
                      <a:off x="0" y="0"/>
                      <a:ext cx="8888856" cy="3422881"/>
                    </a:xfrm>
                    <a:prstGeom prst="rect">
                      <a:avLst/>
                    </a:prstGeom>
                    <a:ln>
                      <a:noFill/>
                    </a:ln>
                    <a:extLst>
                      <a:ext uri="{53640926-AAD7-44D8-BBD7-CCE9431645EC}">
                        <a14:shadowObscured xmlns:a14="http://schemas.microsoft.com/office/drawing/2010/main"/>
                      </a:ext>
                    </a:extLst>
                  </pic:spPr>
                </pic:pic>
              </a:graphicData>
            </a:graphic>
          </wp:inline>
        </w:drawing>
      </w:r>
    </w:p>
    <w:p w14:paraId="490D04F4" w14:textId="45CB6126" w:rsidR="00A96E79" w:rsidRDefault="00BA23EA" w:rsidP="0057479B">
      <w:pPr>
        <w:spacing w:line="360" w:lineRule="auto"/>
        <w:jc w:val="both"/>
        <w:rPr>
          <w:rFonts w:asciiTheme="majorBidi" w:hAnsiTheme="majorBidi" w:cstheme="majorBidi"/>
          <w:sz w:val="24"/>
          <w:szCs w:val="24"/>
        </w:rPr>
      </w:pPr>
      <w:bookmarkStart w:id="21" w:name="_Toc129031188"/>
      <w:r w:rsidRPr="00C667BA">
        <w:rPr>
          <w:rStyle w:val="Heading2Char"/>
        </w:rPr>
        <w:t>Figure S</w:t>
      </w:r>
      <w:r w:rsidR="00A774A0" w:rsidRPr="00C667BA">
        <w:rPr>
          <w:rStyle w:val="Heading2Char"/>
        </w:rPr>
        <w:t>1</w:t>
      </w:r>
      <w:r w:rsidR="007C60FC" w:rsidRPr="00C667BA">
        <w:rPr>
          <w:rStyle w:val="Heading2Char"/>
        </w:rPr>
        <w:t>1</w:t>
      </w:r>
      <w:r w:rsidRPr="00C667BA">
        <w:rPr>
          <w:rStyle w:val="Heading2Char"/>
        </w:rPr>
        <w:t xml:space="preserve">. </w:t>
      </w:r>
      <w:r w:rsidR="0098370C" w:rsidRPr="00C667BA">
        <w:rPr>
          <w:rStyle w:val="Heading2Char"/>
        </w:rPr>
        <w:t xml:space="preserve">Amino acid distributions </w:t>
      </w:r>
      <w:r w:rsidR="0022094A" w:rsidRPr="00C667BA">
        <w:rPr>
          <w:rStyle w:val="Heading2Char"/>
        </w:rPr>
        <w:t xml:space="preserve">of ABACUS </w:t>
      </w:r>
      <w:r w:rsidR="002B7375" w:rsidRPr="00C667BA">
        <w:rPr>
          <w:rStyle w:val="Heading2Char"/>
        </w:rPr>
        <w:t xml:space="preserve">target site </w:t>
      </w:r>
      <w:r w:rsidR="0022094A" w:rsidRPr="00C667BA">
        <w:rPr>
          <w:rStyle w:val="Heading2Char"/>
        </w:rPr>
        <w:t xml:space="preserve">designs </w:t>
      </w:r>
      <w:r w:rsidR="00A54AEC" w:rsidRPr="00C667BA">
        <w:rPr>
          <w:rStyle w:val="Heading2Char"/>
        </w:rPr>
        <w:t>for a set of</w:t>
      </w:r>
      <w:r w:rsidR="0022094A" w:rsidRPr="00C667BA">
        <w:rPr>
          <w:rStyle w:val="Heading2Char"/>
        </w:rPr>
        <w:t xml:space="preserve"> substrates</w:t>
      </w:r>
      <w:bookmarkEnd w:id="21"/>
      <w:r w:rsidR="0022094A" w:rsidRPr="00F07EF6">
        <w:rPr>
          <w:rFonts w:asciiTheme="majorBidi" w:hAnsiTheme="majorBidi" w:cstheme="majorBidi"/>
          <w:b/>
          <w:bCs/>
          <w:sz w:val="24"/>
          <w:szCs w:val="24"/>
        </w:rPr>
        <w:t>.</w:t>
      </w:r>
      <w:r w:rsidR="0022094A" w:rsidRPr="0022094A">
        <w:rPr>
          <w:rFonts w:asciiTheme="majorBidi" w:hAnsiTheme="majorBidi" w:cstheme="majorBidi"/>
          <w:sz w:val="24"/>
          <w:szCs w:val="24"/>
        </w:rPr>
        <w:t xml:space="preserve"> The P</w:t>
      </w:r>
      <w:r w:rsidR="0057479B">
        <w:rPr>
          <w:rFonts w:asciiTheme="majorBidi" w:hAnsiTheme="majorBidi" w:cstheme="majorBidi"/>
          <w:sz w:val="24"/>
          <w:szCs w:val="24"/>
        </w:rPr>
        <w:t>3</w:t>
      </w:r>
      <w:r w:rsidR="0022094A" w:rsidRPr="0022094A">
        <w:rPr>
          <w:rFonts w:asciiTheme="majorBidi" w:hAnsiTheme="majorBidi" w:cstheme="majorBidi"/>
          <w:sz w:val="24"/>
          <w:szCs w:val="24"/>
        </w:rPr>
        <w:t>P</w:t>
      </w:r>
      <w:r w:rsidR="0057479B">
        <w:rPr>
          <w:rFonts w:asciiTheme="majorBidi" w:hAnsiTheme="majorBidi" w:cstheme="majorBidi"/>
          <w:sz w:val="24"/>
          <w:szCs w:val="24"/>
        </w:rPr>
        <w:t>1</w:t>
      </w:r>
      <w:r w:rsidR="0022094A" w:rsidRPr="0022094A">
        <w:rPr>
          <w:rFonts w:asciiTheme="majorBidi" w:hAnsiTheme="majorBidi" w:cstheme="majorBidi"/>
          <w:sz w:val="24"/>
          <w:szCs w:val="24"/>
        </w:rPr>
        <w:t xml:space="preserve"> substrate residues are shown at the far right in purple font. W</w:t>
      </w:r>
      <w:r w:rsidR="00953947">
        <w:rPr>
          <w:rFonts w:asciiTheme="majorBidi" w:hAnsiTheme="majorBidi" w:cstheme="majorBidi"/>
          <w:sz w:val="24"/>
          <w:szCs w:val="24"/>
        </w:rPr>
        <w:t>ild-type</w:t>
      </w:r>
      <w:r w:rsidR="0022094A" w:rsidRPr="0022094A">
        <w:rPr>
          <w:rFonts w:asciiTheme="majorBidi" w:hAnsiTheme="majorBidi" w:cstheme="majorBidi"/>
          <w:sz w:val="24"/>
          <w:szCs w:val="24"/>
        </w:rPr>
        <w:t xml:space="preserve"> residues at the targeted positions are shown above and below the </w:t>
      </w:r>
      <w:r w:rsidR="00F84812">
        <w:rPr>
          <w:rFonts w:asciiTheme="majorBidi" w:hAnsiTheme="majorBidi" w:cstheme="majorBidi"/>
          <w:sz w:val="24"/>
          <w:szCs w:val="24"/>
        </w:rPr>
        <w:t>sequence logo</w:t>
      </w:r>
      <w:r w:rsidR="0022094A" w:rsidRPr="0022094A">
        <w:rPr>
          <w:rFonts w:asciiTheme="majorBidi" w:hAnsiTheme="majorBidi" w:cstheme="majorBidi"/>
          <w:sz w:val="24"/>
          <w:szCs w:val="24"/>
        </w:rPr>
        <w:t xml:space="preserve"> with the designation TEVp-WT. Residue positions with </w:t>
      </w:r>
      <w:r w:rsidR="006C13E2">
        <w:rPr>
          <w:rFonts w:asciiTheme="majorBidi" w:hAnsiTheme="majorBidi" w:cstheme="majorBidi"/>
          <w:sz w:val="24"/>
          <w:szCs w:val="24"/>
        </w:rPr>
        <w:t xml:space="preserve">obvious </w:t>
      </w:r>
      <w:r w:rsidR="0022094A" w:rsidRPr="0022094A">
        <w:rPr>
          <w:rFonts w:asciiTheme="majorBidi" w:hAnsiTheme="majorBidi" w:cstheme="majorBidi"/>
          <w:sz w:val="24"/>
          <w:szCs w:val="24"/>
        </w:rPr>
        <w:t xml:space="preserve">varying amino acid types are </w:t>
      </w:r>
      <w:r w:rsidR="006C13E2">
        <w:rPr>
          <w:rFonts w:asciiTheme="majorBidi" w:hAnsiTheme="majorBidi" w:cstheme="majorBidi"/>
          <w:sz w:val="24"/>
          <w:szCs w:val="24"/>
        </w:rPr>
        <w:t>shown</w:t>
      </w:r>
      <w:r w:rsidR="0022094A" w:rsidRPr="0022094A">
        <w:rPr>
          <w:rFonts w:asciiTheme="majorBidi" w:hAnsiTheme="majorBidi" w:cstheme="majorBidi"/>
          <w:sz w:val="24"/>
          <w:szCs w:val="24"/>
        </w:rPr>
        <w:t xml:space="preserve"> in red</w:t>
      </w:r>
      <w:r w:rsidR="006C13E2">
        <w:rPr>
          <w:rFonts w:asciiTheme="majorBidi" w:hAnsiTheme="majorBidi" w:cstheme="majorBidi"/>
          <w:sz w:val="24"/>
          <w:szCs w:val="24"/>
        </w:rPr>
        <w:t xml:space="preserve"> font</w:t>
      </w:r>
      <w:r w:rsidR="0022094A" w:rsidRPr="0022094A">
        <w:rPr>
          <w:rFonts w:asciiTheme="majorBidi" w:hAnsiTheme="majorBidi" w:cstheme="majorBidi"/>
          <w:sz w:val="24"/>
          <w:szCs w:val="24"/>
        </w:rPr>
        <w:t>.</w:t>
      </w:r>
      <w:r w:rsidR="0057479B">
        <w:rPr>
          <w:rFonts w:asciiTheme="majorBidi" w:hAnsiTheme="majorBidi" w:cstheme="majorBidi"/>
          <w:sz w:val="24"/>
          <w:szCs w:val="24"/>
        </w:rPr>
        <w:t xml:space="preserve"> </w:t>
      </w:r>
      <w:r w:rsidR="0057479B" w:rsidRPr="0057479B">
        <w:rPr>
          <w:rFonts w:asciiTheme="majorBidi" w:hAnsiTheme="majorBidi" w:cstheme="majorBidi"/>
          <w:sz w:val="24"/>
          <w:szCs w:val="24"/>
        </w:rPr>
        <w:t>P</w:t>
      </w:r>
      <w:r w:rsidR="0057479B">
        <w:rPr>
          <w:rFonts w:asciiTheme="majorBidi" w:hAnsiTheme="majorBidi" w:cstheme="majorBidi"/>
          <w:sz w:val="24"/>
          <w:szCs w:val="24"/>
        </w:rPr>
        <w:t>3FP1T</w:t>
      </w:r>
      <w:r w:rsidR="005870F3">
        <w:rPr>
          <w:rFonts w:asciiTheme="majorBidi" w:hAnsiTheme="majorBidi" w:cstheme="majorBidi"/>
          <w:sz w:val="24"/>
          <w:szCs w:val="24"/>
        </w:rPr>
        <w:t>:</w:t>
      </w:r>
      <w:r w:rsidR="0057479B" w:rsidRPr="0057479B">
        <w:rPr>
          <w:rFonts w:asciiTheme="majorBidi" w:hAnsiTheme="majorBidi" w:cstheme="majorBidi"/>
          <w:sz w:val="24"/>
          <w:szCs w:val="24"/>
        </w:rPr>
        <w:t xml:space="preserve"> ENL</w:t>
      </w:r>
      <w:r w:rsidR="0057479B">
        <w:rPr>
          <w:rFonts w:asciiTheme="majorBidi" w:hAnsiTheme="majorBidi" w:cstheme="majorBidi"/>
          <w:sz w:val="24"/>
          <w:szCs w:val="24"/>
          <w:u w:val="single"/>
        </w:rPr>
        <w:t>F</w:t>
      </w:r>
      <w:r w:rsidR="0057479B" w:rsidRPr="0057479B">
        <w:rPr>
          <w:rFonts w:asciiTheme="majorBidi" w:hAnsiTheme="majorBidi" w:cstheme="majorBidi"/>
          <w:sz w:val="24"/>
          <w:szCs w:val="24"/>
        </w:rPr>
        <w:t>F</w:t>
      </w:r>
      <w:r w:rsidR="0057479B">
        <w:rPr>
          <w:rFonts w:asciiTheme="majorBidi" w:hAnsiTheme="majorBidi" w:cstheme="majorBidi"/>
          <w:sz w:val="24"/>
          <w:szCs w:val="24"/>
          <w:u w:val="single"/>
        </w:rPr>
        <w:t>T</w:t>
      </w:r>
      <w:r w:rsidR="0057479B" w:rsidRPr="0057479B">
        <w:rPr>
          <w:rFonts w:asciiTheme="majorBidi" w:hAnsiTheme="majorBidi" w:cstheme="majorBidi"/>
          <w:sz w:val="24"/>
          <w:szCs w:val="24"/>
        </w:rPr>
        <w:t>S, P</w:t>
      </w:r>
      <w:r w:rsidR="0057479B">
        <w:rPr>
          <w:rFonts w:asciiTheme="majorBidi" w:hAnsiTheme="majorBidi" w:cstheme="majorBidi"/>
          <w:sz w:val="24"/>
          <w:szCs w:val="24"/>
        </w:rPr>
        <w:t>3GP1R</w:t>
      </w:r>
      <w:r w:rsidR="005870F3">
        <w:rPr>
          <w:rFonts w:asciiTheme="majorBidi" w:hAnsiTheme="majorBidi" w:cstheme="majorBidi"/>
          <w:sz w:val="24"/>
          <w:szCs w:val="24"/>
        </w:rPr>
        <w:t>:</w:t>
      </w:r>
      <w:r w:rsidR="0057479B" w:rsidRPr="0057479B">
        <w:rPr>
          <w:rFonts w:asciiTheme="majorBidi" w:hAnsiTheme="majorBidi" w:cstheme="majorBidi"/>
          <w:sz w:val="24"/>
          <w:szCs w:val="24"/>
        </w:rPr>
        <w:t xml:space="preserve"> ENL</w:t>
      </w:r>
      <w:r w:rsidR="0057479B">
        <w:rPr>
          <w:rFonts w:asciiTheme="majorBidi" w:hAnsiTheme="majorBidi" w:cstheme="majorBidi"/>
          <w:sz w:val="24"/>
          <w:szCs w:val="24"/>
          <w:u w:val="single"/>
        </w:rPr>
        <w:t>G</w:t>
      </w:r>
      <w:r w:rsidR="0057479B" w:rsidRPr="0057479B">
        <w:rPr>
          <w:rFonts w:asciiTheme="majorBidi" w:hAnsiTheme="majorBidi" w:cstheme="majorBidi"/>
          <w:sz w:val="24"/>
          <w:szCs w:val="24"/>
        </w:rPr>
        <w:t>F</w:t>
      </w:r>
      <w:r w:rsidR="0057479B">
        <w:rPr>
          <w:rFonts w:asciiTheme="majorBidi" w:hAnsiTheme="majorBidi" w:cstheme="majorBidi"/>
          <w:sz w:val="24"/>
          <w:szCs w:val="24"/>
          <w:u w:val="single"/>
        </w:rPr>
        <w:t>R</w:t>
      </w:r>
      <w:r w:rsidR="0057479B" w:rsidRPr="0057479B">
        <w:rPr>
          <w:rFonts w:asciiTheme="majorBidi" w:hAnsiTheme="majorBidi" w:cstheme="majorBidi"/>
          <w:sz w:val="24"/>
          <w:szCs w:val="24"/>
        </w:rPr>
        <w:t>S</w:t>
      </w:r>
      <w:r w:rsidR="0057479B">
        <w:rPr>
          <w:rFonts w:asciiTheme="majorBidi" w:hAnsiTheme="majorBidi" w:cstheme="majorBidi"/>
          <w:sz w:val="24"/>
          <w:szCs w:val="24"/>
        </w:rPr>
        <w:t xml:space="preserve">, </w:t>
      </w:r>
      <w:r w:rsidR="0057479B" w:rsidRPr="0057479B">
        <w:rPr>
          <w:rFonts w:asciiTheme="majorBidi" w:hAnsiTheme="majorBidi" w:cstheme="majorBidi"/>
          <w:sz w:val="24"/>
          <w:szCs w:val="24"/>
        </w:rPr>
        <w:t>P3I-P1H</w:t>
      </w:r>
      <w:r w:rsidR="005870F3">
        <w:rPr>
          <w:rFonts w:asciiTheme="majorBidi" w:hAnsiTheme="majorBidi" w:cstheme="majorBidi"/>
          <w:sz w:val="24"/>
          <w:szCs w:val="24"/>
        </w:rPr>
        <w:t>:</w:t>
      </w:r>
      <w:r w:rsidR="0057479B" w:rsidRPr="0057479B">
        <w:rPr>
          <w:rFonts w:asciiTheme="majorBidi" w:hAnsiTheme="majorBidi" w:cstheme="majorBidi"/>
          <w:sz w:val="24"/>
          <w:szCs w:val="24"/>
        </w:rPr>
        <w:t xml:space="preserve"> ENL</w:t>
      </w:r>
      <w:r w:rsidR="0057479B" w:rsidRPr="0057479B">
        <w:rPr>
          <w:rFonts w:asciiTheme="majorBidi" w:hAnsiTheme="majorBidi" w:cstheme="majorBidi"/>
          <w:sz w:val="24"/>
          <w:szCs w:val="24"/>
          <w:u w:val="single"/>
        </w:rPr>
        <w:t>I</w:t>
      </w:r>
      <w:r w:rsidR="0057479B" w:rsidRPr="0057479B">
        <w:rPr>
          <w:rFonts w:asciiTheme="majorBidi" w:hAnsiTheme="majorBidi" w:cstheme="majorBidi"/>
          <w:sz w:val="24"/>
          <w:szCs w:val="24"/>
        </w:rPr>
        <w:t>F</w:t>
      </w:r>
      <w:r w:rsidR="0057479B" w:rsidRPr="0057479B">
        <w:rPr>
          <w:rFonts w:asciiTheme="majorBidi" w:hAnsiTheme="majorBidi" w:cstheme="majorBidi"/>
          <w:sz w:val="24"/>
          <w:szCs w:val="24"/>
          <w:u w:val="single"/>
        </w:rPr>
        <w:t>H</w:t>
      </w:r>
      <w:r w:rsidR="0057479B" w:rsidRPr="0057479B">
        <w:rPr>
          <w:rFonts w:asciiTheme="majorBidi" w:hAnsiTheme="majorBidi" w:cstheme="majorBidi"/>
          <w:sz w:val="24"/>
          <w:szCs w:val="24"/>
        </w:rPr>
        <w:t>S</w:t>
      </w:r>
      <w:r w:rsidR="0057479B">
        <w:rPr>
          <w:rFonts w:asciiTheme="majorBidi" w:hAnsiTheme="majorBidi" w:cstheme="majorBidi"/>
          <w:sz w:val="24"/>
          <w:szCs w:val="24"/>
        </w:rPr>
        <w:t>,</w:t>
      </w:r>
      <w:r w:rsidR="0057479B" w:rsidRPr="0057479B">
        <w:rPr>
          <w:rFonts w:asciiTheme="majorBidi" w:hAnsiTheme="majorBidi" w:cstheme="majorBidi"/>
          <w:sz w:val="24"/>
          <w:szCs w:val="24"/>
        </w:rPr>
        <w:t xml:space="preserve"> P</w:t>
      </w:r>
      <w:r w:rsidR="0057479B">
        <w:rPr>
          <w:rFonts w:asciiTheme="majorBidi" w:hAnsiTheme="majorBidi" w:cstheme="majorBidi"/>
          <w:sz w:val="24"/>
          <w:szCs w:val="24"/>
        </w:rPr>
        <w:t>3</w:t>
      </w:r>
      <w:r w:rsidR="00092008">
        <w:rPr>
          <w:rFonts w:asciiTheme="majorBidi" w:hAnsiTheme="majorBidi" w:cstheme="majorBidi"/>
          <w:sz w:val="24"/>
          <w:szCs w:val="24"/>
        </w:rPr>
        <w:t>W</w:t>
      </w:r>
      <w:r w:rsidR="0057479B">
        <w:rPr>
          <w:rFonts w:asciiTheme="majorBidi" w:hAnsiTheme="majorBidi" w:cstheme="majorBidi"/>
          <w:sz w:val="24"/>
          <w:szCs w:val="24"/>
        </w:rPr>
        <w:t>P1T</w:t>
      </w:r>
      <w:r w:rsidR="005870F3">
        <w:rPr>
          <w:rFonts w:asciiTheme="majorBidi" w:hAnsiTheme="majorBidi" w:cstheme="majorBidi"/>
          <w:sz w:val="24"/>
          <w:szCs w:val="24"/>
        </w:rPr>
        <w:t>:</w:t>
      </w:r>
      <w:r w:rsidR="0057479B" w:rsidRPr="0057479B">
        <w:rPr>
          <w:rFonts w:asciiTheme="majorBidi" w:hAnsiTheme="majorBidi" w:cstheme="majorBidi"/>
          <w:sz w:val="24"/>
          <w:szCs w:val="24"/>
        </w:rPr>
        <w:t xml:space="preserve"> ENL</w:t>
      </w:r>
      <w:r w:rsidR="008844D2">
        <w:rPr>
          <w:rFonts w:asciiTheme="majorBidi" w:hAnsiTheme="majorBidi" w:cstheme="majorBidi"/>
          <w:sz w:val="24"/>
          <w:szCs w:val="24"/>
          <w:u w:val="single"/>
        </w:rPr>
        <w:t>W</w:t>
      </w:r>
      <w:r w:rsidR="0057479B" w:rsidRPr="0057479B">
        <w:rPr>
          <w:rFonts w:asciiTheme="majorBidi" w:hAnsiTheme="majorBidi" w:cstheme="majorBidi"/>
          <w:sz w:val="24"/>
          <w:szCs w:val="24"/>
        </w:rPr>
        <w:t>F</w:t>
      </w:r>
      <w:r w:rsidR="0057479B">
        <w:rPr>
          <w:rFonts w:asciiTheme="majorBidi" w:hAnsiTheme="majorBidi" w:cstheme="majorBidi"/>
          <w:sz w:val="24"/>
          <w:szCs w:val="24"/>
          <w:u w:val="single"/>
        </w:rPr>
        <w:t>T</w:t>
      </w:r>
      <w:r w:rsidR="0057479B" w:rsidRPr="0057479B">
        <w:rPr>
          <w:rFonts w:asciiTheme="majorBidi" w:hAnsiTheme="majorBidi" w:cstheme="majorBidi"/>
          <w:sz w:val="24"/>
          <w:szCs w:val="24"/>
        </w:rPr>
        <w:t>S and P3</w:t>
      </w:r>
      <w:r w:rsidR="00082DF3">
        <w:rPr>
          <w:rFonts w:asciiTheme="majorBidi" w:hAnsiTheme="majorBidi" w:cstheme="majorBidi"/>
          <w:sz w:val="24"/>
          <w:szCs w:val="24"/>
        </w:rPr>
        <w:t>Y</w:t>
      </w:r>
      <w:r w:rsidR="0057479B" w:rsidRPr="0057479B">
        <w:rPr>
          <w:rFonts w:asciiTheme="majorBidi" w:hAnsiTheme="majorBidi" w:cstheme="majorBidi"/>
          <w:sz w:val="24"/>
          <w:szCs w:val="24"/>
        </w:rPr>
        <w:t>-P1</w:t>
      </w:r>
      <w:r w:rsidR="00082DF3">
        <w:rPr>
          <w:rFonts w:asciiTheme="majorBidi" w:hAnsiTheme="majorBidi" w:cstheme="majorBidi"/>
          <w:sz w:val="24"/>
          <w:szCs w:val="24"/>
        </w:rPr>
        <w:t>Q</w:t>
      </w:r>
      <w:r w:rsidR="005870F3">
        <w:rPr>
          <w:rFonts w:asciiTheme="majorBidi" w:hAnsiTheme="majorBidi" w:cstheme="majorBidi"/>
          <w:sz w:val="24"/>
          <w:szCs w:val="24"/>
        </w:rPr>
        <w:t>:</w:t>
      </w:r>
      <w:r w:rsidR="0057479B" w:rsidRPr="0057479B">
        <w:rPr>
          <w:rFonts w:asciiTheme="majorBidi" w:hAnsiTheme="majorBidi" w:cstheme="majorBidi"/>
          <w:sz w:val="24"/>
          <w:szCs w:val="24"/>
        </w:rPr>
        <w:t xml:space="preserve"> ENL</w:t>
      </w:r>
      <w:r w:rsidR="00082DF3">
        <w:rPr>
          <w:rFonts w:asciiTheme="majorBidi" w:hAnsiTheme="majorBidi" w:cstheme="majorBidi"/>
          <w:sz w:val="24"/>
          <w:szCs w:val="24"/>
          <w:u w:val="single"/>
        </w:rPr>
        <w:t>Y</w:t>
      </w:r>
      <w:r w:rsidR="0057479B" w:rsidRPr="0057479B">
        <w:rPr>
          <w:rFonts w:asciiTheme="majorBidi" w:hAnsiTheme="majorBidi" w:cstheme="majorBidi"/>
          <w:sz w:val="24"/>
          <w:szCs w:val="24"/>
        </w:rPr>
        <w:t>F</w:t>
      </w:r>
      <w:r w:rsidR="00082DF3">
        <w:rPr>
          <w:rFonts w:asciiTheme="majorBidi" w:hAnsiTheme="majorBidi" w:cstheme="majorBidi"/>
          <w:sz w:val="24"/>
          <w:szCs w:val="24"/>
          <w:u w:val="single"/>
        </w:rPr>
        <w:t>Q</w:t>
      </w:r>
      <w:r w:rsidR="0057479B" w:rsidRPr="0057479B">
        <w:rPr>
          <w:rFonts w:asciiTheme="majorBidi" w:hAnsiTheme="majorBidi" w:cstheme="majorBidi"/>
          <w:sz w:val="24"/>
          <w:szCs w:val="24"/>
        </w:rPr>
        <w:t>S.</w:t>
      </w:r>
    </w:p>
    <w:p w14:paraId="440E3302" w14:textId="77777777" w:rsidR="0093003E" w:rsidRDefault="0093003E">
      <w:pPr>
        <w:rPr>
          <w:rFonts w:asciiTheme="majorBidi" w:hAnsiTheme="majorBidi" w:cstheme="majorBidi"/>
          <w:sz w:val="24"/>
          <w:szCs w:val="24"/>
        </w:rPr>
      </w:pPr>
      <w:r>
        <w:rPr>
          <w:rFonts w:asciiTheme="majorBidi" w:hAnsiTheme="majorBidi" w:cstheme="majorBidi"/>
          <w:sz w:val="24"/>
          <w:szCs w:val="24"/>
        </w:rPr>
        <w:br w:type="page"/>
      </w:r>
    </w:p>
    <w:p w14:paraId="35E5D363" w14:textId="77777777" w:rsidR="0093003E" w:rsidRDefault="0093003E" w:rsidP="0006200C">
      <w:pPr>
        <w:spacing w:after="0" w:line="360" w:lineRule="auto"/>
        <w:jc w:val="both"/>
        <w:rPr>
          <w:rFonts w:asciiTheme="majorBidi" w:hAnsiTheme="majorBidi" w:cstheme="majorBidi"/>
          <w:sz w:val="24"/>
          <w:szCs w:val="24"/>
        </w:rPr>
      </w:pPr>
    </w:p>
    <w:p w14:paraId="4CEB5228" w14:textId="4E4C5D22" w:rsidR="0093003E" w:rsidRDefault="00FD1F7B" w:rsidP="0093003E">
      <w:pPr>
        <w:spacing w:after="0" w:line="276" w:lineRule="auto"/>
        <w:ind w:left="-142"/>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29DAE00" wp14:editId="614136AC">
            <wp:extent cx="9051784" cy="33927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cstate="print">
                      <a:extLst>
                        <a:ext uri="{28A0092B-C50C-407E-A947-70E740481C1C}">
                          <a14:useLocalDpi xmlns:a14="http://schemas.microsoft.com/office/drawing/2010/main" val="0"/>
                        </a:ext>
                      </a:extLst>
                    </a:blip>
                    <a:srcRect t="4661" b="5951"/>
                    <a:stretch/>
                  </pic:blipFill>
                  <pic:spPr bwMode="auto">
                    <a:xfrm>
                      <a:off x="0" y="0"/>
                      <a:ext cx="9081622" cy="3403980"/>
                    </a:xfrm>
                    <a:prstGeom prst="rect">
                      <a:avLst/>
                    </a:prstGeom>
                    <a:ln>
                      <a:noFill/>
                    </a:ln>
                    <a:extLst>
                      <a:ext uri="{53640926-AAD7-44D8-BBD7-CCE9431645EC}">
                        <a14:shadowObscured xmlns:a14="http://schemas.microsoft.com/office/drawing/2010/main"/>
                      </a:ext>
                    </a:extLst>
                  </pic:spPr>
                </pic:pic>
              </a:graphicData>
            </a:graphic>
          </wp:inline>
        </w:drawing>
      </w:r>
    </w:p>
    <w:p w14:paraId="3A316FCB" w14:textId="02BC4008" w:rsidR="002E254B" w:rsidRDefault="0093003E" w:rsidP="007C60FC">
      <w:pPr>
        <w:spacing w:line="360" w:lineRule="auto"/>
        <w:rPr>
          <w:rFonts w:asciiTheme="majorBidi" w:hAnsiTheme="majorBidi" w:cstheme="majorBidi"/>
          <w:sz w:val="24"/>
          <w:szCs w:val="24"/>
        </w:rPr>
        <w:sectPr w:rsidR="002E254B" w:rsidSect="002E254B">
          <w:pgSz w:w="16838" w:h="11906" w:orient="landscape"/>
          <w:pgMar w:top="1440" w:right="1440" w:bottom="1440" w:left="1440" w:header="709" w:footer="709" w:gutter="0"/>
          <w:cols w:space="708"/>
          <w:docGrid w:linePitch="360"/>
        </w:sectPr>
      </w:pPr>
      <w:bookmarkStart w:id="22" w:name="_Toc129031189"/>
      <w:r w:rsidRPr="00C667BA">
        <w:rPr>
          <w:rStyle w:val="Heading2Char"/>
        </w:rPr>
        <w:t>Figure S1</w:t>
      </w:r>
      <w:r w:rsidR="007C60FC" w:rsidRPr="00C667BA">
        <w:rPr>
          <w:rStyle w:val="Heading2Char"/>
        </w:rPr>
        <w:t>2</w:t>
      </w:r>
      <w:r w:rsidRPr="00C667BA">
        <w:rPr>
          <w:rStyle w:val="Heading2Char"/>
        </w:rPr>
        <w:t>. Amino acid distributions of RosettaDesign (</w:t>
      </w:r>
      <w:proofErr w:type="spellStart"/>
      <w:r w:rsidRPr="00C667BA">
        <w:rPr>
          <w:rStyle w:val="Heading2Char"/>
        </w:rPr>
        <w:t>fixbb</w:t>
      </w:r>
      <w:proofErr w:type="spellEnd"/>
      <w:r w:rsidRPr="00C667BA">
        <w:rPr>
          <w:rStyle w:val="Heading2Char"/>
        </w:rPr>
        <w:t>) target site designs for a set of substrates</w:t>
      </w:r>
      <w:bookmarkEnd w:id="22"/>
      <w:r w:rsidRPr="00E42944">
        <w:rPr>
          <w:rFonts w:asciiTheme="majorBidi" w:hAnsiTheme="majorBidi" w:cstheme="majorBidi"/>
          <w:b/>
          <w:bCs/>
          <w:sz w:val="24"/>
          <w:szCs w:val="24"/>
        </w:rPr>
        <w:t>.</w:t>
      </w:r>
      <w:r w:rsidRPr="0022094A">
        <w:rPr>
          <w:rFonts w:asciiTheme="majorBidi" w:hAnsiTheme="majorBidi" w:cstheme="majorBidi"/>
          <w:sz w:val="24"/>
          <w:szCs w:val="24"/>
        </w:rPr>
        <w:t xml:space="preserve"> The P1P3 substrate residues are shown at the far right in purple font. W</w:t>
      </w:r>
      <w:r>
        <w:rPr>
          <w:rFonts w:asciiTheme="majorBidi" w:hAnsiTheme="majorBidi" w:cstheme="majorBidi"/>
          <w:sz w:val="24"/>
          <w:szCs w:val="24"/>
        </w:rPr>
        <w:t>ild-type</w:t>
      </w:r>
      <w:r w:rsidRPr="0022094A">
        <w:rPr>
          <w:rFonts w:asciiTheme="majorBidi" w:hAnsiTheme="majorBidi" w:cstheme="majorBidi"/>
          <w:sz w:val="24"/>
          <w:szCs w:val="24"/>
        </w:rPr>
        <w:t xml:space="preserve"> residues at the targeted positions are shown above and below the </w:t>
      </w:r>
      <w:r>
        <w:rPr>
          <w:rFonts w:asciiTheme="majorBidi" w:hAnsiTheme="majorBidi" w:cstheme="majorBidi"/>
          <w:sz w:val="24"/>
          <w:szCs w:val="24"/>
        </w:rPr>
        <w:t>sequence logo</w:t>
      </w:r>
      <w:r w:rsidRPr="0022094A">
        <w:rPr>
          <w:rFonts w:asciiTheme="majorBidi" w:hAnsiTheme="majorBidi" w:cstheme="majorBidi"/>
          <w:sz w:val="24"/>
          <w:szCs w:val="24"/>
        </w:rPr>
        <w:t xml:space="preserve"> with the designation TEVp-WT. Residue positions with </w:t>
      </w:r>
      <w:r>
        <w:rPr>
          <w:rFonts w:asciiTheme="majorBidi" w:hAnsiTheme="majorBidi" w:cstheme="majorBidi"/>
          <w:sz w:val="24"/>
          <w:szCs w:val="24"/>
        </w:rPr>
        <w:t xml:space="preserve">obvious </w:t>
      </w:r>
      <w:r w:rsidRPr="0022094A">
        <w:rPr>
          <w:rFonts w:asciiTheme="majorBidi" w:hAnsiTheme="majorBidi" w:cstheme="majorBidi"/>
          <w:sz w:val="24"/>
          <w:szCs w:val="24"/>
        </w:rPr>
        <w:t xml:space="preserve">varying amino acid types are </w:t>
      </w:r>
      <w:r>
        <w:rPr>
          <w:rFonts w:asciiTheme="majorBidi" w:hAnsiTheme="majorBidi" w:cstheme="majorBidi"/>
          <w:sz w:val="24"/>
          <w:szCs w:val="24"/>
        </w:rPr>
        <w:t>shown</w:t>
      </w:r>
      <w:r w:rsidRPr="0022094A">
        <w:rPr>
          <w:rFonts w:asciiTheme="majorBidi" w:hAnsiTheme="majorBidi" w:cstheme="majorBidi"/>
          <w:sz w:val="24"/>
          <w:szCs w:val="24"/>
        </w:rPr>
        <w:t xml:space="preserve"> in red</w:t>
      </w:r>
      <w:r>
        <w:rPr>
          <w:rFonts w:asciiTheme="majorBidi" w:hAnsiTheme="majorBidi" w:cstheme="majorBidi"/>
          <w:sz w:val="24"/>
          <w:szCs w:val="24"/>
        </w:rPr>
        <w:t xml:space="preserve"> font</w:t>
      </w:r>
      <w:r w:rsidRPr="0022094A">
        <w:rPr>
          <w:rFonts w:asciiTheme="majorBidi" w:hAnsiTheme="majorBidi" w:cstheme="majorBidi"/>
          <w:sz w:val="24"/>
          <w:szCs w:val="24"/>
        </w:rPr>
        <w:t>.</w:t>
      </w:r>
    </w:p>
    <w:p w14:paraId="75584F96" w14:textId="77777777" w:rsidR="009428DA" w:rsidRDefault="003E4F0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3A68AC2" wp14:editId="4AB83AED">
            <wp:extent cx="5731510" cy="2865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E7B329E" w14:textId="7BA0037E" w:rsidR="003E4F0B" w:rsidRDefault="009428DA" w:rsidP="003E4C22">
      <w:pPr>
        <w:spacing w:line="360" w:lineRule="auto"/>
        <w:jc w:val="both"/>
        <w:rPr>
          <w:rFonts w:asciiTheme="majorBidi" w:hAnsiTheme="majorBidi" w:cstheme="majorBidi"/>
          <w:sz w:val="24"/>
          <w:szCs w:val="24"/>
        </w:rPr>
      </w:pPr>
      <w:bookmarkStart w:id="23" w:name="_Toc129031190"/>
      <w:r w:rsidRPr="00C667BA">
        <w:rPr>
          <w:rStyle w:val="Heading2Char"/>
        </w:rPr>
        <w:t>Figure S1</w:t>
      </w:r>
      <w:r w:rsidR="009A4665" w:rsidRPr="00C667BA">
        <w:rPr>
          <w:rStyle w:val="Heading2Char"/>
        </w:rPr>
        <w:t>3</w:t>
      </w:r>
      <w:r w:rsidRPr="00C667BA">
        <w:rPr>
          <w:rStyle w:val="Heading2Char"/>
        </w:rPr>
        <w:t>. Identification of mutable sites in the TEV protease to reprogram its substrate specificity using ABACUS and RosettaDesign.</w:t>
      </w:r>
      <w:bookmarkEnd w:id="23"/>
      <w:r>
        <w:rPr>
          <w:rFonts w:asciiTheme="majorBidi" w:hAnsiTheme="majorBidi" w:cstheme="majorBidi"/>
          <w:b/>
          <w:bCs/>
          <w:sz w:val="24"/>
          <w:szCs w:val="24"/>
        </w:rPr>
        <w:t xml:space="preserve"> </w:t>
      </w:r>
      <w:r>
        <w:rPr>
          <w:rFonts w:asciiTheme="majorBidi" w:hAnsiTheme="majorBidi" w:cstheme="majorBidi"/>
          <w:sz w:val="24"/>
          <w:szCs w:val="24"/>
        </w:rPr>
        <w:t>Mutable sites predicted via the stage 1 run for each of (</w:t>
      </w:r>
      <w:r>
        <w:rPr>
          <w:rFonts w:asciiTheme="majorBidi" w:hAnsiTheme="majorBidi" w:cstheme="majorBidi"/>
          <w:b/>
          <w:bCs/>
          <w:sz w:val="24"/>
          <w:szCs w:val="24"/>
        </w:rPr>
        <w:t>A</w:t>
      </w:r>
      <w:r>
        <w:rPr>
          <w:rFonts w:asciiTheme="majorBidi" w:hAnsiTheme="majorBidi" w:cstheme="majorBidi"/>
          <w:sz w:val="24"/>
          <w:szCs w:val="24"/>
        </w:rPr>
        <w:t>) ABACUS and (</w:t>
      </w:r>
      <w:r>
        <w:rPr>
          <w:rFonts w:asciiTheme="majorBidi" w:hAnsiTheme="majorBidi" w:cstheme="majorBidi"/>
          <w:b/>
          <w:bCs/>
          <w:sz w:val="24"/>
          <w:szCs w:val="24"/>
        </w:rPr>
        <w:t>B</w:t>
      </w:r>
      <w:r>
        <w:rPr>
          <w:rFonts w:asciiTheme="majorBidi" w:hAnsiTheme="majorBidi" w:cstheme="majorBidi"/>
          <w:sz w:val="24"/>
          <w:szCs w:val="24"/>
        </w:rPr>
        <w:t>) RosettaDesign are indicated with the sphere (ball) representation (for clarity, only main chains are shown). The native substrate is colored green, with the targeted P3, P1 positions shown in sticks. TEV</w:t>
      </w:r>
      <w:r w:rsidR="005C2224">
        <w:rPr>
          <w:rFonts w:asciiTheme="majorBidi" w:hAnsiTheme="majorBidi" w:cstheme="majorBidi"/>
          <w:sz w:val="24"/>
          <w:szCs w:val="24"/>
        </w:rPr>
        <w:t xml:space="preserve"> </w:t>
      </w:r>
      <w:r>
        <w:rPr>
          <w:rFonts w:asciiTheme="majorBidi" w:hAnsiTheme="majorBidi" w:cstheme="majorBidi"/>
          <w:sz w:val="24"/>
          <w:szCs w:val="24"/>
        </w:rPr>
        <w:t>p</w:t>
      </w:r>
      <w:r w:rsidR="005C2224">
        <w:rPr>
          <w:rFonts w:asciiTheme="majorBidi" w:hAnsiTheme="majorBidi" w:cstheme="majorBidi"/>
          <w:sz w:val="24"/>
          <w:szCs w:val="24"/>
        </w:rPr>
        <w:t>rotease</w:t>
      </w:r>
      <w:r>
        <w:rPr>
          <w:rFonts w:asciiTheme="majorBidi" w:hAnsiTheme="majorBidi" w:cstheme="majorBidi"/>
          <w:sz w:val="24"/>
          <w:szCs w:val="24"/>
        </w:rPr>
        <w:t xml:space="preserve"> PDB code: 1LVB. </w:t>
      </w:r>
      <w:r w:rsidR="003E4F0B">
        <w:rPr>
          <w:rFonts w:asciiTheme="majorBidi" w:hAnsiTheme="majorBidi" w:cstheme="majorBidi"/>
          <w:sz w:val="24"/>
          <w:szCs w:val="24"/>
        </w:rPr>
        <w:br w:type="page"/>
      </w:r>
    </w:p>
    <w:p w14:paraId="73201D7B" w14:textId="77777777" w:rsidR="00A96E79" w:rsidRDefault="00A96E79" w:rsidP="00896923">
      <w:pPr>
        <w:spacing w:after="0" w:line="360" w:lineRule="auto"/>
        <w:jc w:val="both"/>
        <w:rPr>
          <w:rFonts w:asciiTheme="majorBidi" w:hAnsiTheme="majorBidi" w:cstheme="majorBidi"/>
          <w:sz w:val="24"/>
          <w:szCs w:val="24"/>
        </w:rPr>
      </w:pPr>
    </w:p>
    <w:p w14:paraId="2D26B969" w14:textId="77777777" w:rsidR="00A96E79" w:rsidRDefault="00A96E79" w:rsidP="00A96E79">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73A74E4" wp14:editId="592C6D10">
            <wp:extent cx="5825206" cy="41452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6699" cy="4146342"/>
                    </a:xfrm>
                    <a:prstGeom prst="rect">
                      <a:avLst/>
                    </a:prstGeom>
                  </pic:spPr>
                </pic:pic>
              </a:graphicData>
            </a:graphic>
          </wp:inline>
        </w:drawing>
      </w:r>
    </w:p>
    <w:p w14:paraId="1BE0DE98" w14:textId="25780736" w:rsidR="003E59A3" w:rsidRDefault="00A96E79" w:rsidP="00A96E79">
      <w:pPr>
        <w:spacing w:line="360" w:lineRule="auto"/>
        <w:jc w:val="both"/>
        <w:rPr>
          <w:rFonts w:asciiTheme="majorBidi" w:hAnsiTheme="majorBidi" w:cstheme="majorBidi"/>
          <w:sz w:val="24"/>
          <w:szCs w:val="24"/>
        </w:rPr>
      </w:pPr>
      <w:bookmarkStart w:id="24" w:name="_Toc129031191"/>
      <w:r w:rsidRPr="00C667BA">
        <w:rPr>
          <w:rStyle w:val="Heading2Char"/>
        </w:rPr>
        <w:t>Figure S1</w:t>
      </w:r>
      <w:r w:rsidR="009A4665" w:rsidRPr="00C667BA">
        <w:rPr>
          <w:rStyle w:val="Heading2Char"/>
        </w:rPr>
        <w:t>4</w:t>
      </w:r>
      <w:r w:rsidRPr="00C667BA">
        <w:rPr>
          <w:rStyle w:val="Heading2Char"/>
        </w:rPr>
        <w:t xml:space="preserve">. </w:t>
      </w:r>
      <w:r w:rsidR="000818BF" w:rsidRPr="00C667BA">
        <w:rPr>
          <w:rStyle w:val="Heading2Char"/>
        </w:rPr>
        <w:t>Experimental</w:t>
      </w:r>
      <w:r w:rsidR="005214CC" w:rsidRPr="00C667BA">
        <w:rPr>
          <w:rStyle w:val="Heading2Char"/>
        </w:rPr>
        <w:t xml:space="preserve"> a</w:t>
      </w:r>
      <w:r w:rsidRPr="00C667BA">
        <w:rPr>
          <w:rStyle w:val="Heading2Char"/>
        </w:rPr>
        <w:t xml:space="preserve">ctivity assessment of </w:t>
      </w:r>
      <w:r w:rsidR="00C46348" w:rsidRPr="00C667BA">
        <w:rPr>
          <w:rStyle w:val="Heading2Char"/>
        </w:rPr>
        <w:t>redesigned protease variants</w:t>
      </w:r>
      <w:bookmarkEnd w:id="24"/>
      <w:r w:rsidR="00C46348">
        <w:rPr>
          <w:rFonts w:asciiTheme="majorBidi" w:hAnsiTheme="majorBidi" w:cstheme="majorBidi"/>
          <w:sz w:val="24"/>
          <w:szCs w:val="24"/>
        </w:rPr>
        <w:t xml:space="preserve">. (A) </w:t>
      </w:r>
      <w:r w:rsidR="00E9630E">
        <w:rPr>
          <w:rFonts w:asciiTheme="majorBidi" w:hAnsiTheme="majorBidi" w:cstheme="majorBidi"/>
          <w:sz w:val="24"/>
          <w:szCs w:val="24"/>
        </w:rPr>
        <w:t>Redesigned v</w:t>
      </w:r>
      <w:r w:rsidR="00C46348">
        <w:rPr>
          <w:rFonts w:asciiTheme="majorBidi" w:hAnsiTheme="majorBidi" w:cstheme="majorBidi"/>
          <w:sz w:val="24"/>
          <w:szCs w:val="24"/>
        </w:rPr>
        <w:t xml:space="preserve">ariants obtained with </w:t>
      </w:r>
      <w:r w:rsidR="00E9630E">
        <w:rPr>
          <w:rFonts w:asciiTheme="majorBidi" w:hAnsiTheme="majorBidi" w:cstheme="majorBidi"/>
          <w:sz w:val="24"/>
          <w:szCs w:val="24"/>
        </w:rPr>
        <w:t xml:space="preserve">the </w:t>
      </w:r>
      <w:r w:rsidRPr="00A96E79">
        <w:rPr>
          <w:rFonts w:asciiTheme="majorBidi" w:hAnsiTheme="majorBidi" w:cstheme="majorBidi"/>
          <w:sz w:val="24"/>
          <w:szCs w:val="24"/>
        </w:rPr>
        <w:t xml:space="preserve">ABACUS </w:t>
      </w:r>
      <w:r w:rsidR="00E9630E">
        <w:rPr>
          <w:rFonts w:asciiTheme="majorBidi" w:hAnsiTheme="majorBidi" w:cstheme="majorBidi"/>
          <w:sz w:val="24"/>
          <w:szCs w:val="24"/>
        </w:rPr>
        <w:t>method</w:t>
      </w:r>
      <w:r w:rsidR="00C46348">
        <w:rPr>
          <w:rFonts w:asciiTheme="majorBidi" w:hAnsiTheme="majorBidi" w:cstheme="majorBidi"/>
          <w:sz w:val="24"/>
          <w:szCs w:val="24"/>
        </w:rPr>
        <w:t>. (</w:t>
      </w:r>
      <w:r w:rsidR="00E9630E">
        <w:rPr>
          <w:rFonts w:asciiTheme="majorBidi" w:hAnsiTheme="majorBidi" w:cstheme="majorBidi"/>
          <w:sz w:val="24"/>
          <w:szCs w:val="24"/>
        </w:rPr>
        <w:t>B</w:t>
      </w:r>
      <w:r w:rsidR="00C46348">
        <w:rPr>
          <w:rFonts w:asciiTheme="majorBidi" w:hAnsiTheme="majorBidi" w:cstheme="majorBidi"/>
          <w:sz w:val="24"/>
          <w:szCs w:val="24"/>
        </w:rPr>
        <w:t>)</w:t>
      </w:r>
      <w:r w:rsidR="00E9630E">
        <w:rPr>
          <w:rFonts w:asciiTheme="majorBidi" w:hAnsiTheme="majorBidi" w:cstheme="majorBidi"/>
          <w:sz w:val="24"/>
          <w:szCs w:val="24"/>
        </w:rPr>
        <w:t xml:space="preserve"> Redesigned variants obtained with the </w:t>
      </w:r>
      <w:r w:rsidRPr="00A96E79">
        <w:rPr>
          <w:rFonts w:asciiTheme="majorBidi" w:hAnsiTheme="majorBidi" w:cstheme="majorBidi"/>
          <w:sz w:val="24"/>
          <w:szCs w:val="24"/>
        </w:rPr>
        <w:t xml:space="preserve">RosettaDesign </w:t>
      </w:r>
      <w:r w:rsidR="00E9630E">
        <w:rPr>
          <w:rFonts w:asciiTheme="majorBidi" w:hAnsiTheme="majorBidi" w:cstheme="majorBidi"/>
          <w:sz w:val="24"/>
          <w:szCs w:val="24"/>
        </w:rPr>
        <w:t>method</w:t>
      </w:r>
      <w:r w:rsidRPr="00A96E79">
        <w:rPr>
          <w:rFonts w:asciiTheme="majorBidi" w:hAnsiTheme="majorBidi" w:cstheme="majorBidi"/>
          <w:sz w:val="24"/>
          <w:szCs w:val="24"/>
        </w:rPr>
        <w:t>.</w:t>
      </w:r>
    </w:p>
    <w:p w14:paraId="2DEC7036" w14:textId="15208631" w:rsidR="00CE6405" w:rsidRDefault="00CE6405" w:rsidP="00FB4C3C">
      <w:pPr>
        <w:rPr>
          <w:rFonts w:asciiTheme="majorBidi" w:hAnsiTheme="majorBidi" w:cstheme="majorBidi"/>
          <w:sz w:val="24"/>
          <w:szCs w:val="24"/>
        </w:rPr>
        <w:sectPr w:rsidR="00CE6405" w:rsidSect="002E254B">
          <w:pgSz w:w="11906" w:h="16838"/>
          <w:pgMar w:top="1440" w:right="1440" w:bottom="1440" w:left="1440" w:header="709" w:footer="709" w:gutter="0"/>
          <w:cols w:space="708"/>
          <w:docGrid w:linePitch="360"/>
        </w:sectPr>
      </w:pPr>
    </w:p>
    <w:p w14:paraId="4061E7D5" w14:textId="77777777" w:rsidR="00542FB7" w:rsidRDefault="00542FB7" w:rsidP="008F6BDE">
      <w:pPr>
        <w:spacing w:after="0" w:line="360" w:lineRule="auto"/>
        <w:jc w:val="both"/>
        <w:rPr>
          <w:rFonts w:asciiTheme="majorBidi" w:hAnsiTheme="majorBidi" w:cstheme="majorBidi"/>
          <w:noProof/>
          <w:sz w:val="24"/>
          <w:szCs w:val="24"/>
        </w:rPr>
      </w:pPr>
    </w:p>
    <w:p w14:paraId="7CE10810" w14:textId="659ADE8C" w:rsidR="00521A5A" w:rsidRDefault="00445822" w:rsidP="00607170">
      <w:pPr>
        <w:spacing w:after="0"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158821F" wp14:editId="08EF3F49">
            <wp:extent cx="5286375" cy="29992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96820" cy="3005208"/>
                    </a:xfrm>
                    <a:prstGeom prst="rect">
                      <a:avLst/>
                    </a:prstGeom>
                  </pic:spPr>
                </pic:pic>
              </a:graphicData>
            </a:graphic>
          </wp:inline>
        </w:drawing>
      </w:r>
    </w:p>
    <w:p w14:paraId="38105019" w14:textId="40BBB25D" w:rsidR="001A135D" w:rsidRPr="00921F37" w:rsidRDefault="00521A5A" w:rsidP="001A135D">
      <w:pPr>
        <w:spacing w:line="360" w:lineRule="auto"/>
        <w:jc w:val="both"/>
        <w:rPr>
          <w:rFonts w:asciiTheme="majorBidi" w:hAnsiTheme="majorBidi" w:cstheme="majorBidi"/>
          <w:sz w:val="24"/>
          <w:szCs w:val="24"/>
        </w:rPr>
      </w:pPr>
      <w:bookmarkStart w:id="25" w:name="_Toc129031192"/>
      <w:r w:rsidRPr="00C667BA">
        <w:rPr>
          <w:rStyle w:val="Heading2Char"/>
        </w:rPr>
        <w:t>Figure S1</w:t>
      </w:r>
      <w:r w:rsidR="00942256" w:rsidRPr="00C667BA">
        <w:rPr>
          <w:rStyle w:val="Heading2Char"/>
        </w:rPr>
        <w:t>5</w:t>
      </w:r>
      <w:r w:rsidRPr="00C667BA">
        <w:rPr>
          <w:rStyle w:val="Heading2Char"/>
        </w:rPr>
        <w:t xml:space="preserve">. </w:t>
      </w:r>
      <w:r w:rsidR="00A7155A" w:rsidRPr="00C667BA">
        <w:rPr>
          <w:rStyle w:val="Heading2Char"/>
        </w:rPr>
        <w:t>Response</w:t>
      </w:r>
      <w:r w:rsidR="00B2760F" w:rsidRPr="00C667BA">
        <w:rPr>
          <w:rStyle w:val="Heading2Char"/>
        </w:rPr>
        <w:t xml:space="preserve"> of the negative selection module to varying protease activity</w:t>
      </w:r>
      <w:bookmarkEnd w:id="25"/>
      <w:r w:rsidR="00B2760F" w:rsidRPr="00D54744">
        <w:rPr>
          <w:rFonts w:asciiTheme="majorBidi" w:hAnsiTheme="majorBidi" w:cstheme="majorBidi"/>
          <w:b/>
          <w:bCs/>
          <w:sz w:val="24"/>
          <w:szCs w:val="24"/>
        </w:rPr>
        <w:t>.</w:t>
      </w:r>
      <w:r w:rsidR="00B2760F" w:rsidRPr="00B2760F">
        <w:rPr>
          <w:rFonts w:asciiTheme="majorBidi" w:hAnsiTheme="majorBidi" w:cstheme="majorBidi"/>
          <w:sz w:val="24"/>
          <w:szCs w:val="24"/>
        </w:rPr>
        <w:t xml:space="preserve"> </w:t>
      </w:r>
      <w:r w:rsidR="001A135D">
        <w:rPr>
          <w:rFonts w:asciiTheme="majorBidi" w:hAnsiTheme="majorBidi" w:cstheme="majorBidi"/>
          <w:sz w:val="24"/>
          <w:szCs w:val="24"/>
        </w:rPr>
        <w:t>The assay was carried out in the</w:t>
      </w:r>
      <w:r w:rsidR="004B7B73">
        <w:rPr>
          <w:rFonts w:asciiTheme="majorBidi" w:hAnsiTheme="majorBidi" w:cstheme="majorBidi"/>
          <w:sz w:val="24"/>
          <w:szCs w:val="24"/>
        </w:rPr>
        <w:t xml:space="preserve"> (</w:t>
      </w:r>
      <w:proofErr w:type="spellStart"/>
      <w:r w:rsidR="004B7B73">
        <w:rPr>
          <w:rFonts w:asciiTheme="majorBidi" w:hAnsiTheme="majorBidi" w:cstheme="majorBidi"/>
          <w:b/>
          <w:bCs/>
          <w:sz w:val="24"/>
          <w:szCs w:val="24"/>
        </w:rPr>
        <w:t>i</w:t>
      </w:r>
      <w:proofErr w:type="spellEnd"/>
      <w:r w:rsidR="004B7B73">
        <w:rPr>
          <w:rFonts w:asciiTheme="majorBidi" w:hAnsiTheme="majorBidi" w:cstheme="majorBidi"/>
          <w:sz w:val="24"/>
          <w:szCs w:val="24"/>
        </w:rPr>
        <w:t>)</w:t>
      </w:r>
      <w:r w:rsidR="001A135D">
        <w:rPr>
          <w:rFonts w:asciiTheme="majorBidi" w:hAnsiTheme="majorBidi" w:cstheme="majorBidi"/>
          <w:sz w:val="24"/>
          <w:szCs w:val="24"/>
        </w:rPr>
        <w:t xml:space="preserve"> absence and</w:t>
      </w:r>
      <w:r w:rsidR="004B7B73">
        <w:rPr>
          <w:rFonts w:asciiTheme="majorBidi" w:hAnsiTheme="majorBidi" w:cstheme="majorBidi"/>
          <w:sz w:val="24"/>
          <w:szCs w:val="24"/>
        </w:rPr>
        <w:t xml:space="preserve"> (</w:t>
      </w:r>
      <w:r w:rsidR="004B7B73">
        <w:rPr>
          <w:rFonts w:asciiTheme="majorBidi" w:hAnsiTheme="majorBidi" w:cstheme="majorBidi"/>
          <w:b/>
          <w:bCs/>
          <w:sz w:val="24"/>
          <w:szCs w:val="24"/>
        </w:rPr>
        <w:t>ii</w:t>
      </w:r>
      <w:r w:rsidR="004B7B73">
        <w:rPr>
          <w:rFonts w:asciiTheme="majorBidi" w:hAnsiTheme="majorBidi" w:cstheme="majorBidi"/>
          <w:sz w:val="24"/>
          <w:szCs w:val="24"/>
        </w:rPr>
        <w:t>)</w:t>
      </w:r>
      <w:r w:rsidR="001A135D">
        <w:rPr>
          <w:rFonts w:asciiTheme="majorBidi" w:hAnsiTheme="majorBidi" w:cstheme="majorBidi"/>
          <w:sz w:val="24"/>
          <w:szCs w:val="24"/>
        </w:rPr>
        <w:t xml:space="preserve"> presence of the positive selection pressure</w:t>
      </w:r>
      <w:r w:rsidR="00FC1858">
        <w:rPr>
          <w:rFonts w:asciiTheme="majorBidi" w:hAnsiTheme="majorBidi" w:cstheme="majorBidi"/>
          <w:sz w:val="24"/>
          <w:szCs w:val="24"/>
        </w:rPr>
        <w:t xml:space="preserve"> </w:t>
      </w:r>
      <w:r w:rsidR="00CC774E">
        <w:rPr>
          <w:rFonts w:asciiTheme="majorBidi" w:hAnsiTheme="majorBidi" w:cstheme="majorBidi"/>
          <w:sz w:val="24"/>
          <w:szCs w:val="24"/>
        </w:rPr>
        <w:t>i.e.,</w:t>
      </w:r>
      <w:r w:rsidR="00FC1858">
        <w:rPr>
          <w:rFonts w:asciiTheme="majorBidi" w:hAnsiTheme="majorBidi" w:cstheme="majorBidi"/>
          <w:sz w:val="24"/>
          <w:szCs w:val="24"/>
        </w:rPr>
        <w:t xml:space="preserve"> </w:t>
      </w:r>
      <w:r w:rsidR="005A192B">
        <w:rPr>
          <w:rFonts w:asciiTheme="majorBidi" w:hAnsiTheme="majorBidi" w:cstheme="majorBidi"/>
          <w:sz w:val="24"/>
          <w:szCs w:val="24"/>
        </w:rPr>
        <w:t xml:space="preserve">0.35 mg/mL </w:t>
      </w:r>
      <w:r w:rsidR="00FC1858">
        <w:rPr>
          <w:rFonts w:asciiTheme="majorBidi" w:hAnsiTheme="majorBidi" w:cstheme="majorBidi"/>
          <w:sz w:val="24"/>
          <w:szCs w:val="24"/>
        </w:rPr>
        <w:t>carbenicillin (Cb</w:t>
      </w:r>
      <w:r w:rsidR="00FC1858" w:rsidRPr="00FC1858">
        <w:rPr>
          <w:rFonts w:asciiTheme="majorBidi" w:hAnsiTheme="majorBidi" w:cstheme="majorBidi"/>
          <w:sz w:val="24"/>
          <w:szCs w:val="24"/>
          <w:vertAlign w:val="subscript"/>
        </w:rPr>
        <w:t>.35</w:t>
      </w:r>
      <w:r w:rsidR="00FC1858">
        <w:rPr>
          <w:rFonts w:asciiTheme="majorBidi" w:hAnsiTheme="majorBidi" w:cstheme="majorBidi"/>
          <w:sz w:val="24"/>
          <w:szCs w:val="24"/>
        </w:rPr>
        <w:t>)</w:t>
      </w:r>
      <w:r w:rsidR="001A135D">
        <w:rPr>
          <w:rFonts w:asciiTheme="majorBidi" w:hAnsiTheme="majorBidi" w:cstheme="majorBidi"/>
          <w:sz w:val="24"/>
          <w:szCs w:val="24"/>
        </w:rPr>
        <w:t xml:space="preserve">. </w:t>
      </w:r>
      <w:r w:rsidR="00B2760F">
        <w:rPr>
          <w:rFonts w:asciiTheme="majorBidi" w:hAnsiTheme="majorBidi" w:cstheme="majorBidi"/>
          <w:sz w:val="24"/>
          <w:szCs w:val="24"/>
        </w:rPr>
        <w:t xml:space="preserve">The substrates </w:t>
      </w:r>
      <w:r w:rsidR="00B2760F" w:rsidRPr="00B2760F">
        <w:rPr>
          <w:rFonts w:asciiTheme="majorBidi" w:hAnsiTheme="majorBidi" w:cstheme="majorBidi"/>
          <w:sz w:val="24"/>
          <w:szCs w:val="24"/>
        </w:rPr>
        <w:t>ENL</w:t>
      </w:r>
      <w:r w:rsidR="00B2760F" w:rsidRPr="00B2760F">
        <w:rPr>
          <w:rFonts w:asciiTheme="majorBidi" w:hAnsiTheme="majorBidi" w:cstheme="majorBidi"/>
          <w:sz w:val="24"/>
          <w:szCs w:val="24"/>
          <w:u w:val="single"/>
        </w:rPr>
        <w:t>I</w:t>
      </w:r>
      <w:r w:rsidR="00B2760F" w:rsidRPr="00B2760F">
        <w:rPr>
          <w:rFonts w:asciiTheme="majorBidi" w:hAnsiTheme="majorBidi" w:cstheme="majorBidi"/>
          <w:sz w:val="24"/>
          <w:szCs w:val="24"/>
        </w:rPr>
        <w:t>F</w:t>
      </w:r>
      <w:r w:rsidR="00B2760F" w:rsidRPr="00B2760F">
        <w:rPr>
          <w:rFonts w:asciiTheme="majorBidi" w:hAnsiTheme="majorBidi" w:cstheme="majorBidi"/>
          <w:sz w:val="24"/>
          <w:szCs w:val="24"/>
          <w:u w:val="single"/>
        </w:rPr>
        <w:t>H</w:t>
      </w:r>
      <w:r w:rsidR="00B2760F" w:rsidRPr="00B2760F">
        <w:rPr>
          <w:rFonts w:asciiTheme="majorBidi" w:hAnsiTheme="majorBidi" w:cstheme="majorBidi"/>
          <w:sz w:val="24"/>
          <w:szCs w:val="24"/>
        </w:rPr>
        <w:t>S</w:t>
      </w:r>
      <w:r w:rsidR="00B2760F">
        <w:rPr>
          <w:rFonts w:asciiTheme="majorBidi" w:hAnsiTheme="majorBidi" w:cstheme="majorBidi"/>
          <w:sz w:val="24"/>
          <w:szCs w:val="24"/>
        </w:rPr>
        <w:t>,</w:t>
      </w:r>
      <w:r w:rsidR="00B2760F" w:rsidRPr="00B2760F">
        <w:rPr>
          <w:rFonts w:asciiTheme="majorBidi" w:hAnsiTheme="majorBidi" w:cstheme="majorBidi"/>
          <w:sz w:val="24"/>
          <w:szCs w:val="24"/>
        </w:rPr>
        <w:t xml:space="preserve"> ENL</w:t>
      </w:r>
      <w:r w:rsidR="00B2760F">
        <w:rPr>
          <w:rFonts w:asciiTheme="majorBidi" w:hAnsiTheme="majorBidi" w:cstheme="majorBidi"/>
          <w:sz w:val="24"/>
          <w:szCs w:val="24"/>
          <w:u w:val="single"/>
        </w:rPr>
        <w:t>Y</w:t>
      </w:r>
      <w:r w:rsidR="00B2760F" w:rsidRPr="00B2760F">
        <w:rPr>
          <w:rFonts w:asciiTheme="majorBidi" w:hAnsiTheme="majorBidi" w:cstheme="majorBidi"/>
          <w:sz w:val="24"/>
          <w:szCs w:val="24"/>
        </w:rPr>
        <w:t>F</w:t>
      </w:r>
      <w:r w:rsidR="00B2760F">
        <w:rPr>
          <w:rFonts w:asciiTheme="majorBidi" w:hAnsiTheme="majorBidi" w:cstheme="majorBidi"/>
          <w:sz w:val="24"/>
          <w:szCs w:val="24"/>
          <w:u w:val="single"/>
        </w:rPr>
        <w:t>Q</w:t>
      </w:r>
      <w:r w:rsidR="00B2760F" w:rsidRPr="00B2760F">
        <w:rPr>
          <w:rFonts w:asciiTheme="majorBidi" w:hAnsiTheme="majorBidi" w:cstheme="majorBidi"/>
          <w:sz w:val="24"/>
          <w:szCs w:val="24"/>
        </w:rPr>
        <w:t>S</w:t>
      </w:r>
      <w:r w:rsidR="00EF19F2">
        <w:rPr>
          <w:rFonts w:asciiTheme="majorBidi" w:hAnsiTheme="majorBidi" w:cstheme="majorBidi"/>
          <w:sz w:val="24"/>
          <w:szCs w:val="24"/>
        </w:rPr>
        <w:t>,</w:t>
      </w:r>
      <w:r w:rsidR="00B2760F" w:rsidRPr="00B2760F">
        <w:rPr>
          <w:rFonts w:asciiTheme="majorBidi" w:hAnsiTheme="majorBidi" w:cstheme="majorBidi"/>
          <w:sz w:val="24"/>
          <w:szCs w:val="24"/>
        </w:rPr>
        <w:t xml:space="preserve"> </w:t>
      </w:r>
      <w:r w:rsidR="00B2760F">
        <w:rPr>
          <w:rFonts w:asciiTheme="majorBidi" w:hAnsiTheme="majorBidi" w:cstheme="majorBidi"/>
          <w:sz w:val="24"/>
          <w:szCs w:val="24"/>
        </w:rPr>
        <w:t xml:space="preserve">and the </w:t>
      </w:r>
      <w:r w:rsidR="00B2760F" w:rsidRPr="00B2760F">
        <w:rPr>
          <w:rFonts w:asciiTheme="majorBidi" w:hAnsiTheme="majorBidi" w:cstheme="majorBidi"/>
          <w:sz w:val="24"/>
          <w:szCs w:val="24"/>
        </w:rPr>
        <w:t>caspase cleavage site</w:t>
      </w:r>
      <w:r w:rsidR="00B2760F">
        <w:rPr>
          <w:rFonts w:asciiTheme="majorBidi" w:hAnsiTheme="majorBidi" w:cstheme="majorBidi"/>
          <w:sz w:val="24"/>
          <w:szCs w:val="24"/>
        </w:rPr>
        <w:t xml:space="preserve"> (that natively exists with</w:t>
      </w:r>
      <w:r w:rsidR="00F87B25">
        <w:rPr>
          <w:rFonts w:asciiTheme="majorBidi" w:hAnsiTheme="majorBidi" w:cstheme="majorBidi"/>
          <w:sz w:val="24"/>
          <w:szCs w:val="24"/>
        </w:rPr>
        <w:t>in</w:t>
      </w:r>
      <w:r w:rsidR="00B2760F">
        <w:rPr>
          <w:rFonts w:asciiTheme="majorBidi" w:hAnsiTheme="majorBidi" w:cstheme="majorBidi"/>
          <w:sz w:val="24"/>
          <w:szCs w:val="24"/>
        </w:rPr>
        <w:t xml:space="preserve"> the GSFL domains) are denoted by </w:t>
      </w:r>
      <w:r w:rsidR="00B2760F" w:rsidRPr="00B2760F">
        <w:rPr>
          <w:rFonts w:asciiTheme="majorBidi" w:hAnsiTheme="majorBidi" w:cstheme="majorBidi"/>
          <w:sz w:val="24"/>
          <w:szCs w:val="24"/>
        </w:rPr>
        <w:t>IH</w:t>
      </w:r>
      <w:r w:rsidR="00B2760F">
        <w:rPr>
          <w:rFonts w:asciiTheme="majorBidi" w:hAnsiTheme="majorBidi" w:cstheme="majorBidi"/>
          <w:sz w:val="24"/>
          <w:szCs w:val="24"/>
        </w:rPr>
        <w:t>,</w:t>
      </w:r>
      <w:r w:rsidR="00B2760F" w:rsidRPr="00B2760F">
        <w:rPr>
          <w:rFonts w:asciiTheme="majorBidi" w:hAnsiTheme="majorBidi" w:cstheme="majorBidi"/>
          <w:sz w:val="24"/>
          <w:szCs w:val="24"/>
        </w:rPr>
        <w:t xml:space="preserve"> </w:t>
      </w:r>
      <w:r w:rsidR="00B2760F">
        <w:rPr>
          <w:rFonts w:asciiTheme="majorBidi" w:hAnsiTheme="majorBidi" w:cstheme="majorBidi"/>
          <w:sz w:val="24"/>
          <w:szCs w:val="24"/>
        </w:rPr>
        <w:t>YQ</w:t>
      </w:r>
      <w:r w:rsidR="00EF19F2">
        <w:rPr>
          <w:rFonts w:asciiTheme="majorBidi" w:hAnsiTheme="majorBidi" w:cstheme="majorBidi"/>
          <w:sz w:val="24"/>
          <w:szCs w:val="24"/>
        </w:rPr>
        <w:t>,</w:t>
      </w:r>
      <w:r w:rsidR="00B2760F">
        <w:rPr>
          <w:rFonts w:asciiTheme="majorBidi" w:hAnsiTheme="majorBidi" w:cstheme="majorBidi"/>
          <w:sz w:val="24"/>
          <w:szCs w:val="24"/>
        </w:rPr>
        <w:t xml:space="preserve"> and cas</w:t>
      </w:r>
      <w:r w:rsidR="00B2760F" w:rsidRPr="00B2760F">
        <w:rPr>
          <w:rFonts w:asciiTheme="majorBidi" w:hAnsiTheme="majorBidi" w:cstheme="majorBidi"/>
          <w:sz w:val="24"/>
          <w:szCs w:val="24"/>
        </w:rPr>
        <w:t>, respectively</w:t>
      </w:r>
      <w:r w:rsidR="00B2760F">
        <w:rPr>
          <w:rFonts w:asciiTheme="majorBidi" w:hAnsiTheme="majorBidi" w:cstheme="majorBidi"/>
          <w:sz w:val="24"/>
          <w:szCs w:val="24"/>
        </w:rPr>
        <w:t xml:space="preserve">. </w:t>
      </w:r>
      <w:r w:rsidR="001A135D" w:rsidRPr="00921F37">
        <w:rPr>
          <w:rFonts w:asciiTheme="majorBidi" w:hAnsiTheme="majorBidi" w:cstheme="majorBidi"/>
          <w:sz w:val="24"/>
          <w:szCs w:val="24"/>
        </w:rPr>
        <w:t xml:space="preserve">TEVp: </w:t>
      </w:r>
      <w:r w:rsidR="001A135D">
        <w:rPr>
          <w:rFonts w:asciiTheme="majorBidi" w:hAnsiTheme="majorBidi" w:cstheme="majorBidi"/>
          <w:sz w:val="24"/>
          <w:szCs w:val="24"/>
        </w:rPr>
        <w:t>W</w:t>
      </w:r>
      <w:r w:rsidR="00953947">
        <w:rPr>
          <w:rFonts w:asciiTheme="majorBidi" w:hAnsiTheme="majorBidi" w:cstheme="majorBidi"/>
          <w:sz w:val="24"/>
          <w:szCs w:val="24"/>
        </w:rPr>
        <w:t>ild-type</w:t>
      </w:r>
      <w:r w:rsidR="001A135D">
        <w:rPr>
          <w:rFonts w:asciiTheme="majorBidi" w:hAnsiTheme="majorBidi" w:cstheme="majorBidi"/>
          <w:sz w:val="24"/>
          <w:szCs w:val="24"/>
        </w:rPr>
        <w:t xml:space="preserve"> </w:t>
      </w:r>
      <w:r w:rsidR="001A135D" w:rsidRPr="00921F37">
        <w:rPr>
          <w:rFonts w:asciiTheme="majorBidi" w:hAnsiTheme="majorBidi" w:cstheme="majorBidi"/>
          <w:sz w:val="24"/>
          <w:szCs w:val="24"/>
        </w:rPr>
        <w:t>Tobacco Etch virus protease</w:t>
      </w:r>
      <w:r w:rsidR="001A135D">
        <w:rPr>
          <w:rFonts w:asciiTheme="majorBidi" w:hAnsiTheme="majorBidi" w:cstheme="majorBidi"/>
          <w:sz w:val="24"/>
          <w:szCs w:val="24"/>
        </w:rPr>
        <w:t>.</w:t>
      </w:r>
      <w:r w:rsidR="001A135D" w:rsidRPr="00921F37">
        <w:rPr>
          <w:rFonts w:asciiTheme="majorBidi" w:hAnsiTheme="majorBidi" w:cstheme="majorBidi"/>
          <w:sz w:val="24"/>
          <w:szCs w:val="24"/>
        </w:rPr>
        <w:t xml:space="preserve"> dTEVp: deactivated TEVp (C151A).</w:t>
      </w:r>
    </w:p>
    <w:p w14:paraId="3FCD308E" w14:textId="612F41CD" w:rsidR="00B2760F" w:rsidRPr="00B2760F" w:rsidRDefault="00B2760F" w:rsidP="00B2760F">
      <w:pPr>
        <w:spacing w:line="360" w:lineRule="auto"/>
        <w:jc w:val="both"/>
        <w:rPr>
          <w:rFonts w:asciiTheme="majorBidi" w:hAnsiTheme="majorBidi" w:cstheme="majorBidi"/>
          <w:sz w:val="24"/>
          <w:szCs w:val="24"/>
        </w:rPr>
      </w:pPr>
    </w:p>
    <w:p w14:paraId="5CEE48D4" w14:textId="3DCC81C4" w:rsidR="00521A5A" w:rsidRPr="00521A5A" w:rsidRDefault="00521A5A" w:rsidP="008B3822">
      <w:pPr>
        <w:spacing w:line="360" w:lineRule="auto"/>
        <w:jc w:val="both"/>
        <w:rPr>
          <w:rFonts w:asciiTheme="majorBidi" w:hAnsiTheme="majorBidi" w:cstheme="majorBidi"/>
          <w:sz w:val="24"/>
          <w:szCs w:val="24"/>
        </w:rPr>
      </w:pPr>
    </w:p>
    <w:p w14:paraId="1C3FD696" w14:textId="6068DE0D" w:rsidR="00BD75DF" w:rsidRDefault="00BD75DF" w:rsidP="00605322">
      <w:pPr>
        <w:spacing w:line="360" w:lineRule="auto"/>
        <w:jc w:val="both"/>
        <w:rPr>
          <w:rFonts w:asciiTheme="majorBidi" w:hAnsiTheme="majorBidi" w:cstheme="majorBidi"/>
          <w:sz w:val="24"/>
          <w:szCs w:val="24"/>
        </w:rPr>
      </w:pPr>
      <w:r>
        <w:rPr>
          <w:rFonts w:asciiTheme="majorBidi" w:hAnsiTheme="majorBidi" w:cstheme="majorBidi"/>
          <w:sz w:val="24"/>
          <w:szCs w:val="24"/>
        </w:rPr>
        <w:br w:type="page"/>
      </w:r>
    </w:p>
    <w:p w14:paraId="2A0EEBE5" w14:textId="2403C6F5" w:rsidR="00BD75DF" w:rsidRDefault="00BD75DF" w:rsidP="00233369">
      <w:pPr>
        <w:spacing w:before="240" w:line="276" w:lineRule="auto"/>
        <w:jc w:val="both"/>
        <w:rPr>
          <w:rFonts w:asciiTheme="majorBidi" w:hAnsiTheme="majorBidi" w:cstheme="majorBidi"/>
          <w:noProof/>
          <w:sz w:val="24"/>
          <w:szCs w:val="24"/>
        </w:rPr>
      </w:pPr>
    </w:p>
    <w:p w14:paraId="3FF46A50" w14:textId="623C466D" w:rsidR="006B7EEE" w:rsidRDefault="006B7EEE" w:rsidP="00233369">
      <w:pPr>
        <w:spacing w:before="240" w:line="276" w:lineRule="auto"/>
        <w:jc w:val="both"/>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3D669E43" wp14:editId="30BE5B5D">
            <wp:extent cx="5791200" cy="2139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3950" cy="2140796"/>
                    </a:xfrm>
                    <a:prstGeom prst="rect">
                      <a:avLst/>
                    </a:prstGeom>
                  </pic:spPr>
                </pic:pic>
              </a:graphicData>
            </a:graphic>
          </wp:inline>
        </w:drawing>
      </w:r>
    </w:p>
    <w:p w14:paraId="0CB993A0" w14:textId="74EE8B78" w:rsidR="009E4B77" w:rsidRDefault="006B7EEE" w:rsidP="009E4B77">
      <w:pPr>
        <w:spacing w:line="360" w:lineRule="auto"/>
        <w:jc w:val="both"/>
        <w:rPr>
          <w:rFonts w:asciiTheme="majorBidi" w:hAnsiTheme="majorBidi" w:cstheme="majorBidi"/>
          <w:sz w:val="24"/>
          <w:szCs w:val="24"/>
        </w:rPr>
      </w:pPr>
      <w:bookmarkStart w:id="26" w:name="_Toc129031193"/>
      <w:r w:rsidRPr="00C667BA">
        <w:rPr>
          <w:rStyle w:val="Heading2Char"/>
        </w:rPr>
        <w:t>Figure S1</w:t>
      </w:r>
      <w:r w:rsidR="00FB5577" w:rsidRPr="00C667BA">
        <w:rPr>
          <w:rStyle w:val="Heading2Char"/>
        </w:rPr>
        <w:t>6</w:t>
      </w:r>
      <w:r w:rsidRPr="00C667BA">
        <w:rPr>
          <w:rStyle w:val="Heading2Char"/>
        </w:rPr>
        <w:t>. Mock selection in solid and liquid media</w:t>
      </w:r>
      <w:bookmarkEnd w:id="26"/>
      <w:r w:rsidRPr="002A48A7">
        <w:rPr>
          <w:rFonts w:asciiTheme="majorBidi" w:hAnsiTheme="majorBidi" w:cstheme="majorBidi"/>
          <w:b/>
          <w:bCs/>
          <w:sz w:val="24"/>
          <w:szCs w:val="24"/>
        </w:rPr>
        <w:t xml:space="preserve">. </w:t>
      </w:r>
      <w:r>
        <w:rPr>
          <w:rFonts w:asciiTheme="majorBidi" w:hAnsiTheme="majorBidi" w:cstheme="majorBidi"/>
          <w:sz w:val="24"/>
          <w:szCs w:val="24"/>
        </w:rPr>
        <w:t>Selection was carried out to assess (</w:t>
      </w:r>
      <w:r w:rsidRPr="002F6698">
        <w:rPr>
          <w:rFonts w:asciiTheme="majorBidi" w:hAnsiTheme="majorBidi" w:cstheme="majorBidi"/>
          <w:b/>
          <w:bCs/>
          <w:sz w:val="24"/>
          <w:szCs w:val="24"/>
        </w:rPr>
        <w:t>A</w:t>
      </w:r>
      <w:r>
        <w:rPr>
          <w:rFonts w:asciiTheme="majorBidi" w:hAnsiTheme="majorBidi" w:cstheme="majorBidi"/>
          <w:sz w:val="24"/>
          <w:szCs w:val="24"/>
        </w:rPr>
        <w:t xml:space="preserve">) the dual positive-negative </w:t>
      </w:r>
      <w:r w:rsidR="00CD608B">
        <w:rPr>
          <w:rFonts w:asciiTheme="majorBidi" w:hAnsiTheme="majorBidi" w:cstheme="majorBidi"/>
          <w:sz w:val="24"/>
          <w:szCs w:val="24"/>
        </w:rPr>
        <w:t xml:space="preserve">selection </w:t>
      </w:r>
      <w:r>
        <w:rPr>
          <w:rFonts w:asciiTheme="majorBidi" w:hAnsiTheme="majorBidi" w:cstheme="majorBidi"/>
          <w:sz w:val="24"/>
          <w:szCs w:val="24"/>
        </w:rPr>
        <w:t>system, and (</w:t>
      </w:r>
      <w:r w:rsidRPr="002F6698">
        <w:rPr>
          <w:rFonts w:asciiTheme="majorBidi" w:hAnsiTheme="majorBidi" w:cstheme="majorBidi"/>
          <w:b/>
          <w:bCs/>
          <w:sz w:val="24"/>
          <w:szCs w:val="24"/>
        </w:rPr>
        <w:t>B</w:t>
      </w:r>
      <w:r>
        <w:rPr>
          <w:rFonts w:asciiTheme="majorBidi" w:hAnsiTheme="majorBidi" w:cstheme="majorBidi"/>
          <w:sz w:val="24"/>
          <w:szCs w:val="24"/>
        </w:rPr>
        <w:t>) the sole negative selection system.</w:t>
      </w:r>
      <w:r w:rsidR="009E4B77">
        <w:rPr>
          <w:rFonts w:asciiTheme="majorBidi" w:hAnsiTheme="majorBidi" w:cstheme="majorBidi"/>
          <w:sz w:val="24"/>
          <w:szCs w:val="24"/>
        </w:rPr>
        <w:t xml:space="preserve"> </w:t>
      </w:r>
      <w:r w:rsidR="009E4B77" w:rsidRPr="00B83659">
        <w:rPr>
          <w:rFonts w:asciiTheme="majorBidi" w:hAnsiTheme="majorBidi" w:cstheme="majorBidi"/>
          <w:sz w:val="24"/>
          <w:szCs w:val="24"/>
        </w:rPr>
        <w:t xml:space="preserve">Value above each bar represents the </w:t>
      </w:r>
      <w:r w:rsidR="009E4B77">
        <w:rPr>
          <w:rFonts w:asciiTheme="majorBidi" w:hAnsiTheme="majorBidi" w:cstheme="majorBidi"/>
          <w:sz w:val="24"/>
          <w:szCs w:val="24"/>
        </w:rPr>
        <w:t xml:space="preserve">clonal </w:t>
      </w:r>
      <w:r w:rsidR="009E4B77" w:rsidRPr="00B83659">
        <w:rPr>
          <w:rFonts w:asciiTheme="majorBidi" w:hAnsiTheme="majorBidi" w:cstheme="majorBidi"/>
          <w:sz w:val="24"/>
          <w:szCs w:val="24"/>
        </w:rPr>
        <w:t xml:space="preserve">frequency of the corresponding </w:t>
      </w:r>
      <w:r w:rsidR="009E4B77">
        <w:rPr>
          <w:rFonts w:asciiTheme="majorBidi" w:hAnsiTheme="majorBidi" w:cstheme="majorBidi"/>
          <w:sz w:val="24"/>
          <w:szCs w:val="24"/>
        </w:rPr>
        <w:t>strain</w:t>
      </w:r>
      <w:r w:rsidR="009E4B77" w:rsidRPr="00B83659">
        <w:rPr>
          <w:rFonts w:asciiTheme="majorBidi" w:hAnsiTheme="majorBidi" w:cstheme="majorBidi"/>
          <w:sz w:val="24"/>
          <w:szCs w:val="24"/>
        </w:rPr>
        <w:t xml:space="preserve"> in the sequenced population.</w:t>
      </w:r>
    </w:p>
    <w:p w14:paraId="52574A01" w14:textId="79BEFB13" w:rsidR="00BF398C" w:rsidRDefault="00BF398C">
      <w:pPr>
        <w:rPr>
          <w:rFonts w:asciiTheme="majorBidi" w:hAnsiTheme="majorBidi" w:cstheme="majorBidi"/>
          <w:sz w:val="24"/>
          <w:szCs w:val="24"/>
        </w:rPr>
      </w:pPr>
      <w:r>
        <w:rPr>
          <w:rFonts w:asciiTheme="majorBidi" w:hAnsiTheme="majorBidi" w:cstheme="majorBidi"/>
          <w:sz w:val="24"/>
          <w:szCs w:val="24"/>
        </w:rPr>
        <w:br w:type="page"/>
      </w:r>
    </w:p>
    <w:p w14:paraId="2EB30BA1" w14:textId="25D1DF8E" w:rsidR="00BF398C" w:rsidRDefault="00BF398C" w:rsidP="008F6BDE">
      <w:pPr>
        <w:spacing w:after="0" w:line="360" w:lineRule="auto"/>
        <w:jc w:val="both"/>
        <w:rPr>
          <w:rFonts w:asciiTheme="majorBidi" w:hAnsiTheme="majorBidi" w:cstheme="majorBidi"/>
          <w:sz w:val="24"/>
          <w:szCs w:val="24"/>
        </w:rPr>
      </w:pPr>
    </w:p>
    <w:p w14:paraId="7F7A09AC" w14:textId="026406E5" w:rsidR="00BF398C" w:rsidRDefault="003F6642" w:rsidP="009E4B77">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2692D1F" wp14:editId="426C3482">
            <wp:extent cx="5731510" cy="42811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0F109FCE" w14:textId="64F03690" w:rsidR="00F87B25" w:rsidRDefault="00BF398C" w:rsidP="00F87B25">
      <w:pPr>
        <w:spacing w:line="360" w:lineRule="auto"/>
        <w:jc w:val="both"/>
        <w:rPr>
          <w:rFonts w:asciiTheme="majorBidi" w:hAnsiTheme="majorBidi" w:cstheme="majorBidi"/>
          <w:sz w:val="24"/>
          <w:szCs w:val="24"/>
        </w:rPr>
      </w:pPr>
      <w:bookmarkStart w:id="27" w:name="_Toc129031194"/>
      <w:r w:rsidRPr="00C667BA">
        <w:rPr>
          <w:rStyle w:val="Heading2Char"/>
        </w:rPr>
        <w:t>Figure S1</w:t>
      </w:r>
      <w:r w:rsidR="00FB5577" w:rsidRPr="00C667BA">
        <w:rPr>
          <w:rStyle w:val="Heading2Char"/>
        </w:rPr>
        <w:t>7</w:t>
      </w:r>
      <w:r w:rsidRPr="00C667BA">
        <w:rPr>
          <w:rStyle w:val="Heading2Char"/>
        </w:rPr>
        <w:t>. Regulation of negative selection stringency by modulating GSNT toxicity level via inducer concentration</w:t>
      </w:r>
      <w:bookmarkEnd w:id="27"/>
      <w:r w:rsidRPr="001302ED">
        <w:rPr>
          <w:rFonts w:asciiTheme="majorBidi" w:hAnsiTheme="majorBidi" w:cstheme="majorBidi"/>
          <w:b/>
          <w:bCs/>
          <w:sz w:val="24"/>
          <w:szCs w:val="24"/>
        </w:rPr>
        <w:t>.</w:t>
      </w:r>
      <w:r w:rsidRPr="00BF398C">
        <w:rPr>
          <w:rFonts w:asciiTheme="majorBidi" w:hAnsiTheme="majorBidi" w:cstheme="majorBidi"/>
          <w:sz w:val="24"/>
          <w:szCs w:val="24"/>
        </w:rPr>
        <w:t xml:space="preserve"> The </w:t>
      </w:r>
      <w:r w:rsidR="002016B5" w:rsidRPr="002016B5">
        <w:rPr>
          <w:rFonts w:asciiTheme="majorBidi" w:hAnsiTheme="majorBidi" w:cstheme="majorBidi"/>
          <w:sz w:val="24"/>
          <w:szCs w:val="24"/>
        </w:rPr>
        <w:t>ncs</w:t>
      </w:r>
      <w:r w:rsidRPr="00BF398C">
        <w:rPr>
          <w:rFonts w:asciiTheme="majorBidi" w:hAnsiTheme="majorBidi" w:cstheme="majorBidi"/>
          <w:i/>
          <w:sz w:val="24"/>
          <w:szCs w:val="24"/>
        </w:rPr>
        <w:t xml:space="preserve"> </w:t>
      </w:r>
      <w:r w:rsidRPr="00BF398C">
        <w:rPr>
          <w:rFonts w:asciiTheme="majorBidi" w:hAnsiTheme="majorBidi" w:cstheme="majorBidi"/>
          <w:sz w:val="24"/>
          <w:szCs w:val="24"/>
        </w:rPr>
        <w:t xml:space="preserve">and </w:t>
      </w:r>
      <w:r w:rsidR="002016B5" w:rsidRPr="002016B5">
        <w:rPr>
          <w:rFonts w:asciiTheme="majorBidi" w:hAnsiTheme="majorBidi" w:cstheme="majorBidi"/>
          <w:sz w:val="24"/>
          <w:szCs w:val="24"/>
        </w:rPr>
        <w:t>pcs</w:t>
      </w:r>
      <w:r w:rsidRPr="00BF398C">
        <w:rPr>
          <w:rFonts w:asciiTheme="majorBidi" w:hAnsiTheme="majorBidi" w:cstheme="majorBidi"/>
          <w:i/>
          <w:sz w:val="24"/>
          <w:szCs w:val="24"/>
        </w:rPr>
        <w:t xml:space="preserve"> </w:t>
      </w:r>
      <w:r w:rsidR="007300C0">
        <w:rPr>
          <w:rFonts w:asciiTheme="majorBidi" w:hAnsiTheme="majorBidi" w:cstheme="majorBidi"/>
          <w:sz w:val="24"/>
          <w:szCs w:val="24"/>
        </w:rPr>
        <w:t>were engineered into the sensor</w:t>
      </w:r>
      <w:r w:rsidR="000C7389">
        <w:rPr>
          <w:rFonts w:asciiTheme="majorBidi" w:hAnsiTheme="majorBidi" w:cstheme="majorBidi"/>
          <w:sz w:val="24"/>
          <w:szCs w:val="24"/>
        </w:rPr>
        <w:t xml:space="preserve"> </w:t>
      </w:r>
      <w:r w:rsidR="007300C0">
        <w:rPr>
          <w:rFonts w:asciiTheme="majorBidi" w:hAnsiTheme="majorBidi" w:cstheme="majorBidi"/>
          <w:sz w:val="24"/>
          <w:szCs w:val="24"/>
        </w:rPr>
        <w:t xml:space="preserve">as </w:t>
      </w:r>
      <w:proofErr w:type="spellStart"/>
      <w:r w:rsidR="007300C0">
        <w:rPr>
          <w:rFonts w:asciiTheme="majorBidi" w:hAnsiTheme="majorBidi" w:cstheme="majorBidi"/>
          <w:sz w:val="24"/>
          <w:szCs w:val="24"/>
        </w:rPr>
        <w:t>GSN_</w:t>
      </w:r>
      <w:r w:rsidR="002016B5" w:rsidRPr="002016B5">
        <w:rPr>
          <w:rFonts w:asciiTheme="majorBidi" w:hAnsiTheme="majorBidi" w:cstheme="majorBidi"/>
          <w:sz w:val="24"/>
          <w:szCs w:val="24"/>
        </w:rPr>
        <w:t>ncs</w:t>
      </w:r>
      <w:r w:rsidR="007300C0">
        <w:rPr>
          <w:rFonts w:asciiTheme="majorBidi" w:hAnsiTheme="majorBidi" w:cstheme="majorBidi"/>
          <w:sz w:val="24"/>
          <w:szCs w:val="24"/>
        </w:rPr>
        <w:t>_GSC_</w:t>
      </w:r>
      <w:r w:rsidR="002016B5" w:rsidRPr="002016B5">
        <w:rPr>
          <w:rFonts w:asciiTheme="majorBidi" w:hAnsiTheme="majorBidi" w:cstheme="majorBidi"/>
          <w:sz w:val="24"/>
          <w:szCs w:val="24"/>
        </w:rPr>
        <w:t>pcs</w:t>
      </w:r>
      <w:r w:rsidR="007300C0">
        <w:rPr>
          <w:rFonts w:asciiTheme="majorBidi" w:hAnsiTheme="majorBidi" w:cstheme="majorBidi"/>
          <w:sz w:val="24"/>
          <w:szCs w:val="24"/>
        </w:rPr>
        <w:t>_BLA</w:t>
      </w:r>
      <w:proofErr w:type="spellEnd"/>
      <w:r w:rsidR="000C7389">
        <w:rPr>
          <w:rFonts w:asciiTheme="majorBidi" w:hAnsiTheme="majorBidi" w:cstheme="majorBidi"/>
          <w:sz w:val="24"/>
          <w:szCs w:val="24"/>
        </w:rPr>
        <w:t>, where GSN and GSC denote gasdermin D N- and C-terminal domains, respectively, and BLA denote β-lactamase</w:t>
      </w:r>
      <w:r w:rsidR="00B739CC">
        <w:rPr>
          <w:rFonts w:asciiTheme="majorBidi" w:hAnsiTheme="majorBidi" w:cstheme="majorBidi"/>
          <w:sz w:val="24"/>
          <w:szCs w:val="24"/>
        </w:rPr>
        <w:t xml:space="preserve"> linked with the TAT signal sequence as a leader peptide</w:t>
      </w:r>
      <w:r w:rsidR="000C7389">
        <w:rPr>
          <w:rFonts w:asciiTheme="majorBidi" w:hAnsiTheme="majorBidi" w:cstheme="majorBidi"/>
          <w:sz w:val="24"/>
          <w:szCs w:val="24"/>
        </w:rPr>
        <w:t>.</w:t>
      </w:r>
      <w:r w:rsidRPr="00BF398C">
        <w:rPr>
          <w:rFonts w:asciiTheme="majorBidi" w:hAnsiTheme="majorBidi" w:cstheme="majorBidi"/>
          <w:sz w:val="24"/>
          <w:szCs w:val="24"/>
        </w:rPr>
        <w:t xml:space="preserve"> </w:t>
      </w:r>
      <w:r w:rsidR="00F87B25">
        <w:rPr>
          <w:rFonts w:asciiTheme="majorBidi" w:hAnsiTheme="majorBidi" w:cstheme="majorBidi"/>
          <w:sz w:val="24"/>
          <w:szCs w:val="24"/>
        </w:rPr>
        <w:t xml:space="preserve">The substrates </w:t>
      </w:r>
      <w:r w:rsidR="00F87B25" w:rsidRPr="00B2760F">
        <w:rPr>
          <w:rFonts w:asciiTheme="majorBidi" w:hAnsiTheme="majorBidi" w:cstheme="majorBidi"/>
          <w:sz w:val="24"/>
          <w:szCs w:val="24"/>
        </w:rPr>
        <w:t>ENL</w:t>
      </w:r>
      <w:r w:rsidR="00F87B25" w:rsidRPr="00B2760F">
        <w:rPr>
          <w:rFonts w:asciiTheme="majorBidi" w:hAnsiTheme="majorBidi" w:cstheme="majorBidi"/>
          <w:sz w:val="24"/>
          <w:szCs w:val="24"/>
          <w:u w:val="single"/>
        </w:rPr>
        <w:t>I</w:t>
      </w:r>
      <w:r w:rsidR="00F87B25" w:rsidRPr="00B2760F">
        <w:rPr>
          <w:rFonts w:asciiTheme="majorBidi" w:hAnsiTheme="majorBidi" w:cstheme="majorBidi"/>
          <w:sz w:val="24"/>
          <w:szCs w:val="24"/>
        </w:rPr>
        <w:t>F</w:t>
      </w:r>
      <w:r w:rsidR="00F87B25" w:rsidRPr="00B2760F">
        <w:rPr>
          <w:rFonts w:asciiTheme="majorBidi" w:hAnsiTheme="majorBidi" w:cstheme="majorBidi"/>
          <w:sz w:val="24"/>
          <w:szCs w:val="24"/>
          <w:u w:val="single"/>
        </w:rPr>
        <w:t>H</w:t>
      </w:r>
      <w:r w:rsidR="00F87B25" w:rsidRPr="00B2760F">
        <w:rPr>
          <w:rFonts w:asciiTheme="majorBidi" w:hAnsiTheme="majorBidi" w:cstheme="majorBidi"/>
          <w:sz w:val="24"/>
          <w:szCs w:val="24"/>
        </w:rPr>
        <w:t>S</w:t>
      </w:r>
      <w:r w:rsidR="00F87B25">
        <w:rPr>
          <w:rFonts w:asciiTheme="majorBidi" w:hAnsiTheme="majorBidi" w:cstheme="majorBidi"/>
          <w:sz w:val="24"/>
          <w:szCs w:val="24"/>
        </w:rPr>
        <w:t>,</w:t>
      </w:r>
      <w:r w:rsidR="00F87B25" w:rsidRPr="00B2760F">
        <w:rPr>
          <w:rFonts w:asciiTheme="majorBidi" w:hAnsiTheme="majorBidi" w:cstheme="majorBidi"/>
          <w:sz w:val="24"/>
          <w:szCs w:val="24"/>
        </w:rPr>
        <w:t xml:space="preserve"> ENL</w:t>
      </w:r>
      <w:r w:rsidR="00F87B25">
        <w:rPr>
          <w:rFonts w:asciiTheme="majorBidi" w:hAnsiTheme="majorBidi" w:cstheme="majorBidi"/>
          <w:sz w:val="24"/>
          <w:szCs w:val="24"/>
          <w:u w:val="single"/>
        </w:rPr>
        <w:t>Y</w:t>
      </w:r>
      <w:r w:rsidR="00F87B25" w:rsidRPr="00B2760F">
        <w:rPr>
          <w:rFonts w:asciiTheme="majorBidi" w:hAnsiTheme="majorBidi" w:cstheme="majorBidi"/>
          <w:sz w:val="24"/>
          <w:szCs w:val="24"/>
        </w:rPr>
        <w:t>F</w:t>
      </w:r>
      <w:r w:rsidR="00F87B25">
        <w:rPr>
          <w:rFonts w:asciiTheme="majorBidi" w:hAnsiTheme="majorBidi" w:cstheme="majorBidi"/>
          <w:sz w:val="24"/>
          <w:szCs w:val="24"/>
          <w:u w:val="single"/>
        </w:rPr>
        <w:t>Q</w:t>
      </w:r>
      <w:r w:rsidR="00F87B25" w:rsidRPr="00B2760F">
        <w:rPr>
          <w:rFonts w:asciiTheme="majorBidi" w:hAnsiTheme="majorBidi" w:cstheme="majorBidi"/>
          <w:sz w:val="24"/>
          <w:szCs w:val="24"/>
        </w:rPr>
        <w:t>S</w:t>
      </w:r>
      <w:r w:rsidR="00EF19F2">
        <w:rPr>
          <w:rFonts w:asciiTheme="majorBidi" w:hAnsiTheme="majorBidi" w:cstheme="majorBidi"/>
          <w:sz w:val="24"/>
          <w:szCs w:val="24"/>
        </w:rPr>
        <w:t>,</w:t>
      </w:r>
      <w:r w:rsidR="00F87B25" w:rsidRPr="00B2760F">
        <w:rPr>
          <w:rFonts w:asciiTheme="majorBidi" w:hAnsiTheme="majorBidi" w:cstheme="majorBidi"/>
          <w:sz w:val="24"/>
          <w:szCs w:val="24"/>
        </w:rPr>
        <w:t xml:space="preserve"> </w:t>
      </w:r>
      <w:r w:rsidR="00F87B25">
        <w:rPr>
          <w:rFonts w:asciiTheme="majorBidi" w:hAnsiTheme="majorBidi" w:cstheme="majorBidi"/>
          <w:sz w:val="24"/>
          <w:szCs w:val="24"/>
        </w:rPr>
        <w:t xml:space="preserve">and the </w:t>
      </w:r>
      <w:r w:rsidR="00F87B25" w:rsidRPr="00B2760F">
        <w:rPr>
          <w:rFonts w:asciiTheme="majorBidi" w:hAnsiTheme="majorBidi" w:cstheme="majorBidi"/>
          <w:sz w:val="24"/>
          <w:szCs w:val="24"/>
        </w:rPr>
        <w:t>caspase cleavage site</w:t>
      </w:r>
      <w:r w:rsidR="00F87B25">
        <w:rPr>
          <w:rFonts w:asciiTheme="majorBidi" w:hAnsiTheme="majorBidi" w:cstheme="majorBidi"/>
          <w:sz w:val="24"/>
          <w:szCs w:val="24"/>
        </w:rPr>
        <w:t xml:space="preserve"> (that natively exists within the GSFL domains) are denoted by </w:t>
      </w:r>
      <w:r w:rsidR="00F87B25" w:rsidRPr="00B2760F">
        <w:rPr>
          <w:rFonts w:asciiTheme="majorBidi" w:hAnsiTheme="majorBidi" w:cstheme="majorBidi"/>
          <w:sz w:val="24"/>
          <w:szCs w:val="24"/>
        </w:rPr>
        <w:t>IH</w:t>
      </w:r>
      <w:r w:rsidR="00F87B25">
        <w:rPr>
          <w:rFonts w:asciiTheme="majorBidi" w:hAnsiTheme="majorBidi" w:cstheme="majorBidi"/>
          <w:sz w:val="24"/>
          <w:szCs w:val="24"/>
        </w:rPr>
        <w:t>,</w:t>
      </w:r>
      <w:r w:rsidR="00F87B25" w:rsidRPr="00B2760F">
        <w:rPr>
          <w:rFonts w:asciiTheme="majorBidi" w:hAnsiTheme="majorBidi" w:cstheme="majorBidi"/>
          <w:sz w:val="24"/>
          <w:szCs w:val="24"/>
        </w:rPr>
        <w:t xml:space="preserve"> </w:t>
      </w:r>
      <w:r w:rsidR="00F87B25">
        <w:rPr>
          <w:rFonts w:asciiTheme="majorBidi" w:hAnsiTheme="majorBidi" w:cstheme="majorBidi"/>
          <w:sz w:val="24"/>
          <w:szCs w:val="24"/>
        </w:rPr>
        <w:t>YQ</w:t>
      </w:r>
      <w:r w:rsidR="00EF19F2">
        <w:rPr>
          <w:rFonts w:asciiTheme="majorBidi" w:hAnsiTheme="majorBidi" w:cstheme="majorBidi"/>
          <w:sz w:val="24"/>
          <w:szCs w:val="24"/>
        </w:rPr>
        <w:t>,</w:t>
      </w:r>
      <w:r w:rsidR="00F87B25">
        <w:rPr>
          <w:rFonts w:asciiTheme="majorBidi" w:hAnsiTheme="majorBidi" w:cstheme="majorBidi"/>
          <w:sz w:val="24"/>
          <w:szCs w:val="24"/>
        </w:rPr>
        <w:t xml:space="preserve"> and cas</w:t>
      </w:r>
      <w:r w:rsidR="00F87B25" w:rsidRPr="00B2760F">
        <w:rPr>
          <w:rFonts w:asciiTheme="majorBidi" w:hAnsiTheme="majorBidi" w:cstheme="majorBidi"/>
          <w:sz w:val="24"/>
          <w:szCs w:val="24"/>
        </w:rPr>
        <w:t>, respectively</w:t>
      </w:r>
      <w:r w:rsidR="00F87B25">
        <w:rPr>
          <w:rFonts w:asciiTheme="majorBidi" w:hAnsiTheme="majorBidi" w:cstheme="majorBidi"/>
          <w:sz w:val="24"/>
          <w:szCs w:val="24"/>
        </w:rPr>
        <w:t xml:space="preserve">. </w:t>
      </w:r>
      <w:r w:rsidR="00F87B25" w:rsidRPr="00921F37">
        <w:rPr>
          <w:rFonts w:asciiTheme="majorBidi" w:hAnsiTheme="majorBidi" w:cstheme="majorBidi"/>
          <w:sz w:val="24"/>
          <w:szCs w:val="24"/>
        </w:rPr>
        <w:t xml:space="preserve">TEVp: </w:t>
      </w:r>
      <w:r w:rsidR="00F87B25">
        <w:rPr>
          <w:rFonts w:asciiTheme="majorBidi" w:hAnsiTheme="majorBidi" w:cstheme="majorBidi"/>
          <w:sz w:val="24"/>
          <w:szCs w:val="24"/>
        </w:rPr>
        <w:t>W</w:t>
      </w:r>
      <w:r w:rsidR="00953947">
        <w:rPr>
          <w:rFonts w:asciiTheme="majorBidi" w:hAnsiTheme="majorBidi" w:cstheme="majorBidi"/>
          <w:sz w:val="24"/>
          <w:szCs w:val="24"/>
        </w:rPr>
        <w:t>ild-type</w:t>
      </w:r>
      <w:r w:rsidR="00F87B25">
        <w:rPr>
          <w:rFonts w:asciiTheme="majorBidi" w:hAnsiTheme="majorBidi" w:cstheme="majorBidi"/>
          <w:sz w:val="24"/>
          <w:szCs w:val="24"/>
        </w:rPr>
        <w:t xml:space="preserve"> </w:t>
      </w:r>
      <w:r w:rsidR="00F87B25" w:rsidRPr="00921F37">
        <w:rPr>
          <w:rFonts w:asciiTheme="majorBidi" w:hAnsiTheme="majorBidi" w:cstheme="majorBidi"/>
          <w:sz w:val="24"/>
          <w:szCs w:val="24"/>
        </w:rPr>
        <w:t>Tobacco Etch virus protease</w:t>
      </w:r>
      <w:r w:rsidR="00F87B25">
        <w:rPr>
          <w:rFonts w:asciiTheme="majorBidi" w:hAnsiTheme="majorBidi" w:cstheme="majorBidi"/>
          <w:sz w:val="24"/>
          <w:szCs w:val="24"/>
        </w:rPr>
        <w:t>.</w:t>
      </w:r>
      <w:r w:rsidR="00F87B25" w:rsidRPr="00921F37">
        <w:rPr>
          <w:rFonts w:asciiTheme="majorBidi" w:hAnsiTheme="majorBidi" w:cstheme="majorBidi"/>
          <w:sz w:val="24"/>
          <w:szCs w:val="24"/>
        </w:rPr>
        <w:t xml:space="preserve"> dTEVp: deactivated TEVp (C151A).</w:t>
      </w:r>
      <w:r w:rsidR="00A52751">
        <w:rPr>
          <w:rFonts w:asciiTheme="majorBidi" w:hAnsiTheme="majorBidi" w:cstheme="majorBidi"/>
          <w:sz w:val="24"/>
          <w:szCs w:val="24"/>
        </w:rPr>
        <w:t xml:space="preserve"> mutH3 and mutH5 denote TEVp mutants with full activity on the IH and YQ substrates.</w:t>
      </w:r>
    </w:p>
    <w:p w14:paraId="1E450CCC" w14:textId="5A08B31E" w:rsidR="00FF6F5C" w:rsidRDefault="00FF6F5C">
      <w:pPr>
        <w:rPr>
          <w:rFonts w:asciiTheme="majorBidi" w:hAnsiTheme="majorBidi" w:cstheme="majorBidi"/>
          <w:sz w:val="24"/>
          <w:szCs w:val="24"/>
        </w:rPr>
      </w:pPr>
      <w:r>
        <w:rPr>
          <w:rFonts w:asciiTheme="majorBidi" w:hAnsiTheme="majorBidi" w:cstheme="majorBidi"/>
          <w:sz w:val="24"/>
          <w:szCs w:val="24"/>
        </w:rPr>
        <w:br w:type="page"/>
      </w:r>
    </w:p>
    <w:p w14:paraId="1ACC6AE8" w14:textId="40C733B5" w:rsidR="00FF6F5C" w:rsidRDefault="00FF6F5C" w:rsidP="00760E46">
      <w:pPr>
        <w:spacing w:after="0" w:line="360" w:lineRule="auto"/>
        <w:jc w:val="both"/>
        <w:rPr>
          <w:rFonts w:asciiTheme="majorBidi" w:hAnsiTheme="majorBidi" w:cstheme="majorBidi"/>
          <w:sz w:val="24"/>
          <w:szCs w:val="24"/>
        </w:rPr>
      </w:pPr>
    </w:p>
    <w:p w14:paraId="061AADC8" w14:textId="7DA7E463" w:rsidR="00452D3F" w:rsidRDefault="00452D3F" w:rsidP="0057076C">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F1A167" wp14:editId="6F0DBB1C">
            <wp:extent cx="5731510" cy="37547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54755"/>
                    </a:xfrm>
                    <a:prstGeom prst="rect">
                      <a:avLst/>
                    </a:prstGeom>
                  </pic:spPr>
                </pic:pic>
              </a:graphicData>
            </a:graphic>
          </wp:inline>
        </w:drawing>
      </w:r>
    </w:p>
    <w:p w14:paraId="2570DCFB" w14:textId="40F0FE41" w:rsidR="00FF6F5C" w:rsidRPr="00921F37" w:rsidRDefault="00FF6F5C" w:rsidP="00FF6F5C">
      <w:pPr>
        <w:spacing w:line="360" w:lineRule="auto"/>
        <w:jc w:val="both"/>
        <w:rPr>
          <w:rFonts w:asciiTheme="majorBidi" w:hAnsiTheme="majorBidi" w:cstheme="majorBidi"/>
          <w:sz w:val="24"/>
          <w:szCs w:val="24"/>
        </w:rPr>
      </w:pPr>
      <w:bookmarkStart w:id="28" w:name="_Toc129031195"/>
      <w:r w:rsidRPr="00C667BA">
        <w:rPr>
          <w:rStyle w:val="Heading2Char"/>
        </w:rPr>
        <w:t>Figure S1</w:t>
      </w:r>
      <w:r w:rsidR="000C4328" w:rsidRPr="00C667BA">
        <w:rPr>
          <w:rStyle w:val="Heading2Char"/>
        </w:rPr>
        <w:t>8</w:t>
      </w:r>
      <w:r w:rsidRPr="00C667BA">
        <w:rPr>
          <w:rStyle w:val="Heading2Char"/>
        </w:rPr>
        <w:t xml:space="preserve">. Mutations in the </w:t>
      </w:r>
      <w:r w:rsidR="00AF577B" w:rsidRPr="00C667BA">
        <w:rPr>
          <w:rStyle w:val="Heading2Char"/>
        </w:rPr>
        <w:t>gasdermin D N-terminal domain</w:t>
      </w:r>
      <w:r w:rsidRPr="00C667BA">
        <w:rPr>
          <w:rStyle w:val="Heading2Char"/>
        </w:rPr>
        <w:t xml:space="preserve"> and their reported or predicted influences on </w:t>
      </w:r>
      <w:r w:rsidR="00AF577B" w:rsidRPr="00C667BA">
        <w:rPr>
          <w:rStyle w:val="Heading2Char"/>
        </w:rPr>
        <w:t>gasdermin D</w:t>
      </w:r>
      <w:bookmarkEnd w:id="28"/>
      <w:r w:rsidRPr="00FB6536">
        <w:rPr>
          <w:rFonts w:asciiTheme="majorBidi" w:hAnsiTheme="majorBidi" w:cstheme="majorBidi"/>
          <w:b/>
          <w:bCs/>
          <w:sz w:val="24"/>
          <w:szCs w:val="24"/>
        </w:rPr>
        <w:t>.</w:t>
      </w:r>
      <w:r w:rsidRPr="00FF6F5C">
        <w:rPr>
          <w:rFonts w:asciiTheme="majorBidi" w:hAnsiTheme="majorBidi" w:cstheme="majorBidi"/>
          <w:sz w:val="24"/>
          <w:szCs w:val="24"/>
        </w:rPr>
        <w:t xml:space="preserve"> </w:t>
      </w:r>
      <w:r w:rsidR="0057076C">
        <w:rPr>
          <w:rFonts w:asciiTheme="majorBidi" w:hAnsiTheme="majorBidi" w:cstheme="majorBidi"/>
          <w:sz w:val="24"/>
          <w:szCs w:val="24"/>
        </w:rPr>
        <w:t>(</w:t>
      </w:r>
      <w:r w:rsidR="0057076C">
        <w:rPr>
          <w:rFonts w:asciiTheme="majorBidi" w:hAnsiTheme="majorBidi" w:cstheme="majorBidi"/>
          <w:b/>
          <w:bCs/>
          <w:sz w:val="24"/>
          <w:szCs w:val="24"/>
        </w:rPr>
        <w:t>A</w:t>
      </w:r>
      <w:r w:rsidR="0057076C">
        <w:rPr>
          <w:rFonts w:asciiTheme="majorBidi" w:hAnsiTheme="majorBidi" w:cstheme="majorBidi"/>
          <w:sz w:val="24"/>
          <w:szCs w:val="24"/>
        </w:rPr>
        <w:t xml:space="preserve">) Mutations that compromise the lipid- or membrane-binding capacity of GSNT. </w:t>
      </w:r>
      <w:r w:rsidR="00156995">
        <w:rPr>
          <w:rFonts w:asciiTheme="majorBidi" w:hAnsiTheme="majorBidi" w:cstheme="majorBidi"/>
          <w:sz w:val="24"/>
          <w:szCs w:val="24"/>
        </w:rPr>
        <w:t xml:space="preserve">These </w:t>
      </w:r>
      <w:r w:rsidR="00156995">
        <w:rPr>
          <w:rFonts w:ascii="Times New Roman" w:hAnsi="Times New Roman" w:cs="Times New Roman"/>
          <w:sz w:val="24"/>
          <w:szCs w:val="24"/>
          <w:lang w:eastAsia="en-US"/>
        </w:rPr>
        <w:t>c</w:t>
      </w:r>
      <w:r w:rsidR="00156995" w:rsidRPr="000E26B6">
        <w:rPr>
          <w:rFonts w:ascii="Times New Roman" w:hAnsi="Times New Roman" w:cs="Times New Roman"/>
          <w:sz w:val="24"/>
          <w:szCs w:val="24"/>
          <w:lang w:eastAsia="en-US"/>
        </w:rPr>
        <w:t xml:space="preserve">lass A mutations form part of </w:t>
      </w:r>
      <w:r w:rsidR="00156995" w:rsidRPr="00B06205">
        <w:rPr>
          <w:rFonts w:ascii="Times New Roman" w:hAnsi="Times New Roman" w:cs="Times New Roman"/>
          <w:sz w:val="24"/>
          <w:szCs w:val="24"/>
          <w:lang w:eastAsia="en-US"/>
        </w:rPr>
        <w:t>a</w:t>
      </w:r>
      <w:r w:rsidR="00156995" w:rsidRPr="000E26B6">
        <w:rPr>
          <w:rFonts w:ascii="Times New Roman" w:hAnsi="Times New Roman" w:cs="Times New Roman"/>
          <w:sz w:val="24"/>
          <w:szCs w:val="24"/>
          <w:lang w:eastAsia="en-US"/>
        </w:rPr>
        <w:t xml:space="preserve"> conserved Lys/Arg-rich membrane insertion moti</w:t>
      </w:r>
      <w:r w:rsidR="00156995" w:rsidRPr="00B06205">
        <w:rPr>
          <w:rFonts w:ascii="Times New Roman" w:hAnsi="Times New Roman" w:cs="Times New Roman"/>
          <w:sz w:val="24"/>
          <w:szCs w:val="24"/>
          <w:lang w:eastAsia="en-US"/>
        </w:rPr>
        <w:t>f and m</w:t>
      </w:r>
      <w:r w:rsidR="00156995" w:rsidRPr="000E26B6">
        <w:rPr>
          <w:rFonts w:ascii="Times New Roman" w:hAnsi="Times New Roman" w:cs="Times New Roman"/>
          <w:sz w:val="24"/>
          <w:szCs w:val="24"/>
          <w:lang w:eastAsia="en-US"/>
        </w:rPr>
        <w:t xml:space="preserve">utations </w:t>
      </w:r>
      <w:r w:rsidR="00156995" w:rsidRPr="00B06205">
        <w:rPr>
          <w:rFonts w:ascii="Times New Roman" w:hAnsi="Times New Roman" w:cs="Times New Roman"/>
          <w:sz w:val="24"/>
          <w:szCs w:val="24"/>
          <w:lang w:eastAsia="en-US"/>
        </w:rPr>
        <w:t xml:space="preserve">at the residues </w:t>
      </w:r>
      <w:r w:rsidR="00156995" w:rsidRPr="000E26B6">
        <w:rPr>
          <w:rFonts w:ascii="Times New Roman" w:hAnsi="Times New Roman" w:cs="Times New Roman"/>
          <w:sz w:val="24"/>
          <w:szCs w:val="24"/>
          <w:lang w:eastAsia="en-US"/>
        </w:rPr>
        <w:t>R138, K146, R152</w:t>
      </w:r>
      <w:r w:rsidR="00156995">
        <w:rPr>
          <w:rFonts w:ascii="Times New Roman" w:hAnsi="Times New Roman" w:cs="Times New Roman"/>
          <w:sz w:val="24"/>
          <w:szCs w:val="24"/>
          <w:lang w:eastAsia="en-US"/>
        </w:rPr>
        <w:t>,</w:t>
      </w:r>
      <w:r w:rsidR="00156995" w:rsidRPr="000E26B6">
        <w:rPr>
          <w:rFonts w:ascii="Times New Roman" w:hAnsi="Times New Roman" w:cs="Times New Roman"/>
          <w:sz w:val="24"/>
          <w:szCs w:val="24"/>
          <w:lang w:eastAsia="en-US"/>
        </w:rPr>
        <w:t xml:space="preserve"> and R154 have been reported to lower GSNT toxicity in mammalian cells</w:t>
      </w:r>
      <w:r w:rsidR="00156995" w:rsidRPr="00B06205">
        <w:rPr>
          <w:rFonts w:ascii="Times New Roman" w:hAnsi="Times New Roman" w:cs="Times New Roman"/>
          <w:sz w:val="24"/>
          <w:szCs w:val="24"/>
          <w:lang w:eastAsia="en-US"/>
        </w:rPr>
        <w:t>.</w:t>
      </w:r>
      <w:r w:rsidR="00156995" w:rsidRPr="00C75EFA">
        <w:rPr>
          <w:rFonts w:ascii="Times New Roman" w:hAnsi="Times New Roman" w:cs="Times New Roman"/>
          <w:sz w:val="24"/>
          <w:szCs w:val="24"/>
          <w:lang w:eastAsia="en-US"/>
        </w:rPr>
        <w:fldChar w:fldCharType="begin"/>
      </w:r>
      <w:r w:rsidR="004A37F3">
        <w:rPr>
          <w:rFonts w:ascii="Times New Roman" w:hAnsi="Times New Roman" w:cs="Times New Roman"/>
          <w:sz w:val="24"/>
          <w:szCs w:val="24"/>
          <w:lang w:eastAsia="en-US"/>
        </w:rPr>
        <w:instrText xml:space="preserve"> ADDIN EN.CITE &lt;EndNote&gt;&lt;Cite&gt;&lt;Author&gt;Liu&lt;/Author&gt;&lt;Year&gt;2016&lt;/Year&gt;&lt;RecNum&gt;886&lt;/RecNum&gt;&lt;DisplayText&gt;&lt;style face="superscript"&gt;[9]&lt;/style&gt;&lt;/DisplayText&gt;&lt;record&gt;&lt;rec-number&gt;886&lt;/rec-number&gt;&lt;foreign-keys&gt;&lt;key app="EN" db-id="eerszptr5z2rxzeadfrpwf2bv9tvexd2vxsz" timestamp="1641735849"&gt;886&lt;/key&gt;&lt;/foreign-keys&gt;&lt;ref-type name="Journal Article"&gt;17&lt;/ref-type&gt;&lt;contributors&gt;&lt;authors&gt;&lt;author&gt;Liu, Xing&lt;/author&gt;&lt;author&gt;Zhang, Zhibin&lt;/author&gt;&lt;author&gt;Ruan, Jianbin&lt;/author&gt;&lt;author&gt;Pan, Youdong&lt;/author&gt;&lt;author&gt;Magupalli, Venkat Giri&lt;/author&gt;&lt;author&gt;Wu, Hao&lt;/author&gt;&lt;author&gt;Lieberman, Judy&lt;/author&gt;&lt;/authors&gt;&lt;/contributors&gt;&lt;titles&gt;&lt;title&gt;Inflammasome-activated gasdermin D causes pyroptosis by forming membrane pores&lt;/title&gt;&lt;secondary-title&gt;Nature&lt;/secondary-title&gt;&lt;/titles&gt;&lt;periodical&gt;&lt;full-title&gt;Nature&lt;/full-title&gt;&lt;abbr-1&gt;Nature&lt;/abbr-1&gt;&lt;abbr-2&gt;Nature&lt;/abbr-2&gt;&lt;/periodical&gt;&lt;pages&gt;153-158&lt;/pages&gt;&lt;volume&gt;535&lt;/volume&gt;&lt;number&gt;7610&lt;/number&gt;&lt;dates&gt;&lt;year&gt;2016&lt;/year&gt;&lt;/dates&gt;&lt;isbn&gt;1476-4687&lt;/isbn&gt;&lt;urls&gt;&lt;/urls&gt;&lt;/record&gt;&lt;/Cite&gt;&lt;/EndNote&gt;</w:instrText>
      </w:r>
      <w:r w:rsidR="00156995" w:rsidRPr="00C75EFA">
        <w:rPr>
          <w:rFonts w:ascii="Times New Roman" w:hAnsi="Times New Roman" w:cs="Times New Roman"/>
          <w:sz w:val="24"/>
          <w:szCs w:val="24"/>
          <w:lang w:eastAsia="en-US"/>
        </w:rPr>
        <w:fldChar w:fldCharType="separate"/>
      </w:r>
      <w:r w:rsidR="004A37F3" w:rsidRPr="004A37F3">
        <w:rPr>
          <w:rFonts w:ascii="Times New Roman" w:hAnsi="Times New Roman" w:cs="Times New Roman"/>
          <w:noProof/>
          <w:sz w:val="24"/>
          <w:szCs w:val="24"/>
          <w:vertAlign w:val="superscript"/>
          <w:lang w:eastAsia="en-US"/>
        </w:rPr>
        <w:t>[</w:t>
      </w:r>
      <w:hyperlink w:anchor="_ENREF_9" w:tooltip="Liu, 2016 #886" w:history="1">
        <w:r w:rsidR="004A37F3" w:rsidRPr="004A37F3">
          <w:rPr>
            <w:rFonts w:ascii="Times New Roman" w:hAnsi="Times New Roman" w:cs="Times New Roman"/>
            <w:noProof/>
            <w:sz w:val="24"/>
            <w:szCs w:val="24"/>
            <w:vertAlign w:val="superscript"/>
            <w:lang w:eastAsia="en-US"/>
          </w:rPr>
          <w:t>9</w:t>
        </w:r>
      </w:hyperlink>
      <w:r w:rsidR="004A37F3" w:rsidRPr="004A37F3">
        <w:rPr>
          <w:rFonts w:ascii="Times New Roman" w:hAnsi="Times New Roman" w:cs="Times New Roman"/>
          <w:noProof/>
          <w:sz w:val="24"/>
          <w:szCs w:val="24"/>
          <w:vertAlign w:val="superscript"/>
          <w:lang w:eastAsia="en-US"/>
        </w:rPr>
        <w:t>]</w:t>
      </w:r>
      <w:r w:rsidR="00156995" w:rsidRPr="00C75EFA">
        <w:rPr>
          <w:rFonts w:ascii="Times New Roman" w:hAnsi="Times New Roman" w:cs="Times New Roman"/>
          <w:sz w:val="24"/>
          <w:szCs w:val="24"/>
          <w:lang w:eastAsia="en-US"/>
        </w:rPr>
        <w:fldChar w:fldCharType="end"/>
      </w:r>
      <w:r w:rsidR="006B3CC8">
        <w:rPr>
          <w:rFonts w:ascii="Times New Roman" w:hAnsi="Times New Roman" w:cs="Times New Roman"/>
          <w:sz w:val="24"/>
          <w:szCs w:val="24"/>
          <w:lang w:eastAsia="en-US"/>
        </w:rPr>
        <w:t xml:space="preserve"> </w:t>
      </w:r>
      <w:r w:rsidRPr="00FF6F5C">
        <w:rPr>
          <w:rFonts w:asciiTheme="majorBidi" w:hAnsiTheme="majorBidi" w:cstheme="majorBidi"/>
          <w:sz w:val="24"/>
          <w:szCs w:val="24"/>
        </w:rPr>
        <w:t>Mutations in boldface were considered in this study, and those in red font were experimentally tested.</w:t>
      </w:r>
      <w:r w:rsidR="0057076C">
        <w:rPr>
          <w:rFonts w:asciiTheme="majorBidi" w:hAnsiTheme="majorBidi" w:cstheme="majorBidi"/>
          <w:sz w:val="24"/>
          <w:szCs w:val="24"/>
        </w:rPr>
        <w:t xml:space="preserve"> </w:t>
      </w:r>
      <w:r w:rsidR="002B573A" w:rsidRPr="00F70C6F">
        <w:rPr>
          <w:rFonts w:asciiTheme="majorBidi" w:hAnsiTheme="majorBidi" w:cstheme="majorBidi"/>
          <w:sz w:val="24"/>
          <w:szCs w:val="24"/>
        </w:rPr>
        <w:t xml:space="preserve">The notations </w:t>
      </w:r>
      <w:r w:rsidR="002B573A" w:rsidRPr="005023E9">
        <w:rPr>
          <w:rFonts w:asciiTheme="majorBidi" w:hAnsiTheme="majorBidi" w:cstheme="majorBidi"/>
          <w:i/>
          <w:iCs/>
          <w:sz w:val="24"/>
          <w:szCs w:val="24"/>
        </w:rPr>
        <w:t>mA</w:t>
      </w:r>
      <w:r w:rsidR="002B573A">
        <w:rPr>
          <w:rFonts w:asciiTheme="majorBidi" w:hAnsiTheme="majorBidi" w:cstheme="majorBidi"/>
          <w:sz w:val="24"/>
          <w:szCs w:val="24"/>
        </w:rPr>
        <w:t>,</w:t>
      </w:r>
      <w:r w:rsidR="002B573A" w:rsidRPr="00F70C6F">
        <w:rPr>
          <w:rFonts w:asciiTheme="majorBidi" w:hAnsiTheme="majorBidi" w:cstheme="majorBidi"/>
          <w:sz w:val="24"/>
          <w:szCs w:val="24"/>
        </w:rPr>
        <w:t xml:space="preserve"> </w:t>
      </w:r>
      <w:proofErr w:type="spellStart"/>
      <w:r w:rsidR="002B573A">
        <w:rPr>
          <w:rFonts w:asciiTheme="majorBidi" w:hAnsiTheme="majorBidi" w:cstheme="majorBidi"/>
          <w:i/>
          <w:iCs/>
          <w:sz w:val="24"/>
          <w:szCs w:val="24"/>
        </w:rPr>
        <w:t>mB</w:t>
      </w:r>
      <w:proofErr w:type="spellEnd"/>
      <w:r w:rsidR="002B573A" w:rsidRPr="00F70C6F">
        <w:rPr>
          <w:rFonts w:asciiTheme="majorBidi" w:hAnsiTheme="majorBidi" w:cstheme="majorBidi"/>
          <w:sz w:val="24"/>
          <w:szCs w:val="24"/>
        </w:rPr>
        <w:t xml:space="preserve">, </w:t>
      </w:r>
      <w:proofErr w:type="spellStart"/>
      <w:r w:rsidR="002B573A">
        <w:rPr>
          <w:rFonts w:asciiTheme="majorBidi" w:hAnsiTheme="majorBidi" w:cstheme="majorBidi"/>
          <w:i/>
          <w:iCs/>
          <w:sz w:val="24"/>
          <w:szCs w:val="24"/>
        </w:rPr>
        <w:t>mC</w:t>
      </w:r>
      <w:proofErr w:type="spellEnd"/>
      <w:r w:rsidR="002B573A" w:rsidRPr="00F70C6F">
        <w:rPr>
          <w:rFonts w:asciiTheme="majorBidi" w:hAnsiTheme="majorBidi" w:cstheme="majorBidi"/>
          <w:sz w:val="24"/>
          <w:szCs w:val="24"/>
        </w:rPr>
        <w:t xml:space="preserve"> and </w:t>
      </w:r>
      <w:proofErr w:type="spellStart"/>
      <w:r w:rsidR="002B573A">
        <w:rPr>
          <w:rFonts w:asciiTheme="majorBidi" w:hAnsiTheme="majorBidi" w:cstheme="majorBidi"/>
          <w:i/>
          <w:iCs/>
          <w:sz w:val="24"/>
          <w:szCs w:val="24"/>
        </w:rPr>
        <w:t>mAB</w:t>
      </w:r>
      <w:proofErr w:type="spellEnd"/>
      <w:r w:rsidR="002B573A" w:rsidRPr="00F70C6F">
        <w:rPr>
          <w:rFonts w:asciiTheme="majorBidi" w:hAnsiTheme="majorBidi" w:cstheme="majorBidi"/>
          <w:sz w:val="24"/>
          <w:szCs w:val="24"/>
        </w:rPr>
        <w:t xml:space="preserve"> refer to R138A, K146A, R152A and the double mutant R138A/K146A, respectively.</w:t>
      </w:r>
      <w:r w:rsidR="008466A8">
        <w:rPr>
          <w:rFonts w:asciiTheme="majorBidi" w:hAnsiTheme="majorBidi" w:cstheme="majorBidi"/>
          <w:sz w:val="24"/>
          <w:szCs w:val="24"/>
        </w:rPr>
        <w:t xml:space="preserve"> </w:t>
      </w:r>
      <w:r w:rsidR="0057076C">
        <w:rPr>
          <w:rFonts w:asciiTheme="majorBidi" w:hAnsiTheme="majorBidi" w:cstheme="majorBidi"/>
          <w:sz w:val="24"/>
          <w:szCs w:val="24"/>
        </w:rPr>
        <w:t>(</w:t>
      </w:r>
      <w:r w:rsidR="0057076C">
        <w:rPr>
          <w:rFonts w:asciiTheme="majorBidi" w:hAnsiTheme="majorBidi" w:cstheme="majorBidi"/>
          <w:b/>
          <w:bCs/>
          <w:sz w:val="24"/>
          <w:szCs w:val="24"/>
        </w:rPr>
        <w:t>B</w:t>
      </w:r>
      <w:r w:rsidR="0057076C">
        <w:rPr>
          <w:rFonts w:asciiTheme="majorBidi" w:hAnsiTheme="majorBidi" w:cstheme="majorBidi"/>
          <w:sz w:val="24"/>
          <w:szCs w:val="24"/>
        </w:rPr>
        <w:t>) Mutations that compromise GSNT oligomerization. (</w:t>
      </w:r>
      <w:r w:rsidR="0057076C">
        <w:rPr>
          <w:rFonts w:asciiTheme="majorBidi" w:hAnsiTheme="majorBidi" w:cstheme="majorBidi"/>
          <w:b/>
          <w:bCs/>
          <w:sz w:val="24"/>
          <w:szCs w:val="24"/>
        </w:rPr>
        <w:t>C</w:t>
      </w:r>
      <w:r w:rsidR="0057076C">
        <w:rPr>
          <w:rFonts w:asciiTheme="majorBidi" w:hAnsiTheme="majorBidi" w:cstheme="majorBidi"/>
          <w:sz w:val="24"/>
          <w:szCs w:val="24"/>
        </w:rPr>
        <w:t>) Mutations that disrupt the autoinhibitory interactions between GSNT and GSCT.</w:t>
      </w:r>
    </w:p>
    <w:p w14:paraId="48732136" w14:textId="1D609CB8" w:rsidR="003526E9" w:rsidRDefault="003526E9">
      <w:pPr>
        <w:rPr>
          <w:rFonts w:asciiTheme="majorBidi" w:hAnsiTheme="majorBidi" w:cstheme="majorBidi"/>
          <w:sz w:val="24"/>
          <w:szCs w:val="24"/>
        </w:rPr>
      </w:pPr>
      <w:r>
        <w:rPr>
          <w:rFonts w:asciiTheme="majorBidi" w:hAnsiTheme="majorBidi" w:cstheme="majorBidi"/>
          <w:sz w:val="24"/>
          <w:szCs w:val="24"/>
        </w:rPr>
        <w:br w:type="page"/>
      </w:r>
    </w:p>
    <w:p w14:paraId="3C1C3A57" w14:textId="77777777" w:rsidR="003526E9" w:rsidRDefault="003526E9" w:rsidP="003526E9">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8C2F8A4" wp14:editId="0AC97B61">
            <wp:extent cx="5692140" cy="6109984"/>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6" cstate="print">
                      <a:extLst>
                        <a:ext uri="{28A0092B-C50C-407E-A947-70E740481C1C}">
                          <a14:useLocalDpi xmlns:a14="http://schemas.microsoft.com/office/drawing/2010/main" val="0"/>
                        </a:ext>
                      </a:extLst>
                    </a:blip>
                    <a:srcRect l="532" r="3479" b="853"/>
                    <a:stretch/>
                  </pic:blipFill>
                  <pic:spPr bwMode="auto">
                    <a:xfrm>
                      <a:off x="0" y="0"/>
                      <a:ext cx="5694798" cy="6112837"/>
                    </a:xfrm>
                    <a:prstGeom prst="rect">
                      <a:avLst/>
                    </a:prstGeom>
                    <a:ln>
                      <a:noFill/>
                    </a:ln>
                    <a:extLst>
                      <a:ext uri="{53640926-AAD7-44D8-BBD7-CCE9431645EC}">
                        <a14:shadowObscured xmlns:a14="http://schemas.microsoft.com/office/drawing/2010/main"/>
                      </a:ext>
                    </a:extLst>
                  </pic:spPr>
                </pic:pic>
              </a:graphicData>
            </a:graphic>
          </wp:inline>
        </w:drawing>
      </w:r>
    </w:p>
    <w:p w14:paraId="21F6EBDB" w14:textId="20E825C0" w:rsidR="003526E9" w:rsidRDefault="003526E9" w:rsidP="00C667BA">
      <w:pPr>
        <w:spacing w:line="360" w:lineRule="auto"/>
        <w:jc w:val="both"/>
        <w:rPr>
          <w:rFonts w:asciiTheme="majorBidi" w:hAnsiTheme="majorBidi" w:cstheme="majorBidi"/>
          <w:sz w:val="24"/>
          <w:szCs w:val="24"/>
        </w:rPr>
      </w:pPr>
      <w:bookmarkStart w:id="29" w:name="_Toc129031196"/>
      <w:r w:rsidRPr="00C667BA">
        <w:rPr>
          <w:rStyle w:val="Heading2Char"/>
        </w:rPr>
        <w:t>Figure S1</w:t>
      </w:r>
      <w:r w:rsidR="00A73517" w:rsidRPr="00C667BA">
        <w:rPr>
          <w:rStyle w:val="Heading2Char"/>
        </w:rPr>
        <w:t>9</w:t>
      </w:r>
      <w:r w:rsidRPr="00C667BA">
        <w:rPr>
          <w:rStyle w:val="Heading2Char"/>
        </w:rPr>
        <w:t>. Gasdermin D mutants enabled the control of negative selection stringency</w:t>
      </w:r>
      <w:bookmarkEnd w:id="29"/>
      <w:r w:rsidRPr="003F2140">
        <w:rPr>
          <w:rFonts w:asciiTheme="majorBidi" w:hAnsiTheme="majorBidi" w:cstheme="majorBidi"/>
          <w:b/>
          <w:bCs/>
          <w:sz w:val="24"/>
          <w:szCs w:val="24"/>
        </w:rPr>
        <w:t>.</w:t>
      </w:r>
      <w:r w:rsidRPr="00F70C6F">
        <w:rPr>
          <w:rFonts w:asciiTheme="majorBidi" w:hAnsiTheme="majorBidi" w:cstheme="majorBidi"/>
          <w:sz w:val="24"/>
          <w:szCs w:val="24"/>
        </w:rPr>
        <w:t xml:space="preserve"> </w:t>
      </w:r>
      <w:r>
        <w:rPr>
          <w:rFonts w:asciiTheme="majorBidi" w:hAnsiTheme="majorBidi" w:cstheme="majorBidi"/>
          <w:sz w:val="24"/>
          <w:szCs w:val="24"/>
        </w:rPr>
        <w:t>Mutants were assessed with (</w:t>
      </w:r>
      <w:proofErr w:type="spellStart"/>
      <w:r>
        <w:rPr>
          <w:rFonts w:asciiTheme="majorBidi" w:hAnsiTheme="majorBidi" w:cstheme="majorBidi"/>
          <w:b/>
          <w:bCs/>
          <w:sz w:val="24"/>
          <w:szCs w:val="24"/>
        </w:rPr>
        <w:t>i</w:t>
      </w:r>
      <w:proofErr w:type="spellEnd"/>
      <w:r>
        <w:rPr>
          <w:rFonts w:asciiTheme="majorBidi" w:hAnsiTheme="majorBidi" w:cstheme="majorBidi"/>
          <w:sz w:val="24"/>
          <w:szCs w:val="24"/>
        </w:rPr>
        <w:t>) selection-free, (</w:t>
      </w:r>
      <w:r>
        <w:rPr>
          <w:rFonts w:asciiTheme="majorBidi" w:hAnsiTheme="majorBidi" w:cstheme="majorBidi"/>
          <w:b/>
          <w:bCs/>
          <w:sz w:val="24"/>
          <w:szCs w:val="24"/>
        </w:rPr>
        <w:t>ii</w:t>
      </w:r>
      <w:r>
        <w:rPr>
          <w:rFonts w:asciiTheme="majorBidi" w:hAnsiTheme="majorBidi" w:cstheme="majorBidi"/>
          <w:sz w:val="24"/>
          <w:szCs w:val="24"/>
        </w:rPr>
        <w:t>) negative selection-only, and (</w:t>
      </w:r>
      <w:r>
        <w:rPr>
          <w:rFonts w:asciiTheme="majorBidi" w:hAnsiTheme="majorBidi" w:cstheme="majorBidi"/>
          <w:b/>
          <w:bCs/>
          <w:sz w:val="24"/>
          <w:szCs w:val="24"/>
        </w:rPr>
        <w:t>iii</w:t>
      </w:r>
      <w:r>
        <w:rPr>
          <w:rFonts w:asciiTheme="majorBidi" w:hAnsiTheme="majorBidi" w:cstheme="majorBidi"/>
          <w:sz w:val="24"/>
          <w:szCs w:val="24"/>
        </w:rPr>
        <w:t xml:space="preserve">) dual positive-negative selection assays. </w:t>
      </w:r>
      <w:r w:rsidRPr="00F70C6F">
        <w:rPr>
          <w:rFonts w:asciiTheme="majorBidi" w:hAnsiTheme="majorBidi" w:cstheme="majorBidi"/>
          <w:sz w:val="24"/>
          <w:szCs w:val="24"/>
        </w:rPr>
        <w:t xml:space="preserve">The notations </w:t>
      </w:r>
      <w:r w:rsidRPr="005023E9">
        <w:rPr>
          <w:rFonts w:asciiTheme="majorBidi" w:hAnsiTheme="majorBidi" w:cstheme="majorBidi"/>
          <w:i/>
          <w:iCs/>
          <w:sz w:val="24"/>
          <w:szCs w:val="24"/>
        </w:rPr>
        <w:t>mA</w:t>
      </w:r>
      <w:r>
        <w:rPr>
          <w:rFonts w:asciiTheme="majorBidi" w:hAnsiTheme="majorBidi" w:cstheme="majorBidi"/>
          <w:sz w:val="24"/>
          <w:szCs w:val="24"/>
        </w:rPr>
        <w:t>,</w:t>
      </w:r>
      <w:r w:rsidRPr="00F70C6F">
        <w:rPr>
          <w:rFonts w:asciiTheme="majorBidi" w:hAnsiTheme="majorBidi" w:cstheme="majorBidi"/>
          <w:sz w:val="24"/>
          <w:szCs w:val="24"/>
        </w:rPr>
        <w:t xml:space="preserve"> </w:t>
      </w:r>
      <w:proofErr w:type="spellStart"/>
      <w:r>
        <w:rPr>
          <w:rFonts w:asciiTheme="majorBidi" w:hAnsiTheme="majorBidi" w:cstheme="majorBidi"/>
          <w:i/>
          <w:iCs/>
          <w:sz w:val="24"/>
          <w:szCs w:val="24"/>
        </w:rPr>
        <w:t>mB</w:t>
      </w:r>
      <w:proofErr w:type="spellEnd"/>
      <w:r w:rsidRPr="00F70C6F">
        <w:rPr>
          <w:rFonts w:asciiTheme="majorBidi" w:hAnsiTheme="majorBidi" w:cstheme="majorBidi"/>
          <w:sz w:val="24"/>
          <w:szCs w:val="24"/>
        </w:rPr>
        <w:t xml:space="preserve">, </w:t>
      </w:r>
      <w:proofErr w:type="spellStart"/>
      <w:r>
        <w:rPr>
          <w:rFonts w:asciiTheme="majorBidi" w:hAnsiTheme="majorBidi" w:cstheme="majorBidi"/>
          <w:i/>
          <w:iCs/>
          <w:sz w:val="24"/>
          <w:szCs w:val="24"/>
        </w:rPr>
        <w:t>mC</w:t>
      </w:r>
      <w:proofErr w:type="spellEnd"/>
      <w:r w:rsidRPr="00F70C6F">
        <w:rPr>
          <w:rFonts w:asciiTheme="majorBidi" w:hAnsiTheme="majorBidi" w:cstheme="majorBidi"/>
          <w:sz w:val="24"/>
          <w:szCs w:val="24"/>
        </w:rPr>
        <w:t xml:space="preserve"> and </w:t>
      </w:r>
      <w:proofErr w:type="spellStart"/>
      <w:r>
        <w:rPr>
          <w:rFonts w:asciiTheme="majorBidi" w:hAnsiTheme="majorBidi" w:cstheme="majorBidi"/>
          <w:i/>
          <w:iCs/>
          <w:sz w:val="24"/>
          <w:szCs w:val="24"/>
        </w:rPr>
        <w:t>mAB</w:t>
      </w:r>
      <w:proofErr w:type="spellEnd"/>
      <w:r w:rsidRPr="00F70C6F">
        <w:rPr>
          <w:rFonts w:asciiTheme="majorBidi" w:hAnsiTheme="majorBidi" w:cstheme="majorBidi"/>
          <w:sz w:val="24"/>
          <w:szCs w:val="24"/>
        </w:rPr>
        <w:t xml:space="preserve"> refer to R138A, K146A, R152A and the double mutant R138A/K146A, respectively.</w:t>
      </w:r>
      <w:r>
        <w:rPr>
          <w:rFonts w:asciiTheme="majorBidi" w:hAnsiTheme="majorBidi" w:cstheme="majorBidi"/>
          <w:sz w:val="24"/>
          <w:szCs w:val="24"/>
        </w:rPr>
        <w:t xml:space="preserve"> The substrates </w:t>
      </w:r>
      <w:r w:rsidRPr="00B2760F">
        <w:rPr>
          <w:rFonts w:asciiTheme="majorBidi" w:hAnsiTheme="majorBidi" w:cstheme="majorBidi"/>
          <w:sz w:val="24"/>
          <w:szCs w:val="24"/>
        </w:rPr>
        <w:t>ENL</w:t>
      </w:r>
      <w:r w:rsidRPr="00B2760F">
        <w:rPr>
          <w:rFonts w:asciiTheme="majorBidi" w:hAnsiTheme="majorBidi" w:cstheme="majorBidi"/>
          <w:sz w:val="24"/>
          <w:szCs w:val="24"/>
          <w:u w:val="single"/>
        </w:rPr>
        <w:t>I</w:t>
      </w:r>
      <w:r w:rsidRPr="00B2760F">
        <w:rPr>
          <w:rFonts w:asciiTheme="majorBidi" w:hAnsiTheme="majorBidi" w:cstheme="majorBidi"/>
          <w:sz w:val="24"/>
          <w:szCs w:val="24"/>
        </w:rPr>
        <w:t>F</w:t>
      </w:r>
      <w:r w:rsidRPr="00B2760F">
        <w:rPr>
          <w:rFonts w:asciiTheme="majorBidi" w:hAnsiTheme="majorBidi" w:cstheme="majorBidi"/>
          <w:sz w:val="24"/>
          <w:szCs w:val="24"/>
          <w:u w:val="single"/>
        </w:rPr>
        <w:t>H</w:t>
      </w:r>
      <w:r w:rsidRPr="00B2760F">
        <w:rPr>
          <w:rFonts w:asciiTheme="majorBidi" w:hAnsiTheme="majorBidi" w:cstheme="majorBidi"/>
          <w:sz w:val="24"/>
          <w:szCs w:val="24"/>
        </w:rPr>
        <w:t>S</w:t>
      </w:r>
      <w:r>
        <w:rPr>
          <w:rFonts w:asciiTheme="majorBidi" w:hAnsiTheme="majorBidi" w:cstheme="majorBidi"/>
          <w:sz w:val="24"/>
          <w:szCs w:val="24"/>
        </w:rPr>
        <w:t>,</w:t>
      </w:r>
      <w:r w:rsidRPr="00B2760F">
        <w:rPr>
          <w:rFonts w:asciiTheme="majorBidi" w:hAnsiTheme="majorBidi" w:cstheme="majorBidi"/>
          <w:sz w:val="24"/>
          <w:szCs w:val="24"/>
        </w:rPr>
        <w:t xml:space="preserve"> ENL</w:t>
      </w:r>
      <w:r>
        <w:rPr>
          <w:rFonts w:asciiTheme="majorBidi" w:hAnsiTheme="majorBidi" w:cstheme="majorBidi"/>
          <w:sz w:val="24"/>
          <w:szCs w:val="24"/>
          <w:u w:val="single"/>
        </w:rPr>
        <w:t>Y</w:t>
      </w:r>
      <w:r w:rsidRPr="00B2760F">
        <w:rPr>
          <w:rFonts w:asciiTheme="majorBidi" w:hAnsiTheme="majorBidi" w:cstheme="majorBidi"/>
          <w:sz w:val="24"/>
          <w:szCs w:val="24"/>
        </w:rPr>
        <w:t>F</w:t>
      </w:r>
      <w:r>
        <w:rPr>
          <w:rFonts w:asciiTheme="majorBidi" w:hAnsiTheme="majorBidi" w:cstheme="majorBidi"/>
          <w:sz w:val="24"/>
          <w:szCs w:val="24"/>
          <w:u w:val="single"/>
        </w:rPr>
        <w:t>Q</w:t>
      </w:r>
      <w:r w:rsidRPr="00B2760F">
        <w:rPr>
          <w:rFonts w:asciiTheme="majorBidi" w:hAnsiTheme="majorBidi" w:cstheme="majorBidi"/>
          <w:sz w:val="24"/>
          <w:szCs w:val="24"/>
        </w:rPr>
        <w:t xml:space="preserve">S </w:t>
      </w:r>
      <w:r>
        <w:rPr>
          <w:rFonts w:asciiTheme="majorBidi" w:hAnsiTheme="majorBidi" w:cstheme="majorBidi"/>
          <w:sz w:val="24"/>
          <w:szCs w:val="24"/>
        </w:rPr>
        <w:t xml:space="preserve">and the </w:t>
      </w:r>
      <w:r w:rsidRPr="00B2760F">
        <w:rPr>
          <w:rFonts w:asciiTheme="majorBidi" w:hAnsiTheme="majorBidi" w:cstheme="majorBidi"/>
          <w:sz w:val="24"/>
          <w:szCs w:val="24"/>
        </w:rPr>
        <w:t>caspase cleavage site</w:t>
      </w:r>
      <w:r>
        <w:rPr>
          <w:rFonts w:asciiTheme="majorBidi" w:hAnsiTheme="majorBidi" w:cstheme="majorBidi"/>
          <w:sz w:val="24"/>
          <w:szCs w:val="24"/>
        </w:rPr>
        <w:t xml:space="preserve"> (that natively exists within the GS domains) are denoted by </w:t>
      </w:r>
      <w:r w:rsidRPr="00B2760F">
        <w:rPr>
          <w:rFonts w:asciiTheme="majorBidi" w:hAnsiTheme="majorBidi" w:cstheme="majorBidi"/>
          <w:sz w:val="24"/>
          <w:szCs w:val="24"/>
        </w:rPr>
        <w:t>IH</w:t>
      </w:r>
      <w:r>
        <w:rPr>
          <w:rFonts w:asciiTheme="majorBidi" w:hAnsiTheme="majorBidi" w:cstheme="majorBidi"/>
          <w:sz w:val="24"/>
          <w:szCs w:val="24"/>
        </w:rPr>
        <w:t>,</w:t>
      </w:r>
      <w:r w:rsidRPr="00B2760F">
        <w:rPr>
          <w:rFonts w:asciiTheme="majorBidi" w:hAnsiTheme="majorBidi" w:cstheme="majorBidi"/>
          <w:sz w:val="24"/>
          <w:szCs w:val="24"/>
        </w:rPr>
        <w:t xml:space="preserve"> </w:t>
      </w:r>
      <w:r>
        <w:rPr>
          <w:rFonts w:asciiTheme="majorBidi" w:hAnsiTheme="majorBidi" w:cstheme="majorBidi"/>
          <w:sz w:val="24"/>
          <w:szCs w:val="24"/>
        </w:rPr>
        <w:t>YQ and cas</w:t>
      </w:r>
      <w:r w:rsidRPr="00B2760F">
        <w:rPr>
          <w:rFonts w:asciiTheme="majorBidi" w:hAnsiTheme="majorBidi" w:cstheme="majorBidi"/>
          <w:sz w:val="24"/>
          <w:szCs w:val="24"/>
        </w:rPr>
        <w:t>, respectively</w:t>
      </w:r>
      <w:r>
        <w:rPr>
          <w:rFonts w:asciiTheme="majorBidi" w:hAnsiTheme="majorBidi" w:cstheme="majorBidi"/>
          <w:sz w:val="24"/>
          <w:szCs w:val="24"/>
        </w:rPr>
        <w:t xml:space="preserve">. </w:t>
      </w:r>
      <w:r w:rsidRPr="00921F37">
        <w:rPr>
          <w:rFonts w:asciiTheme="majorBidi" w:hAnsiTheme="majorBidi" w:cstheme="majorBidi"/>
          <w:sz w:val="24"/>
          <w:szCs w:val="24"/>
        </w:rPr>
        <w:t xml:space="preserve">TEVp: </w:t>
      </w:r>
      <w:r>
        <w:rPr>
          <w:rFonts w:asciiTheme="majorBidi" w:hAnsiTheme="majorBidi" w:cstheme="majorBidi"/>
          <w:sz w:val="24"/>
          <w:szCs w:val="24"/>
        </w:rPr>
        <w:t xml:space="preserve">Wild-type </w:t>
      </w:r>
      <w:r w:rsidRPr="00921F37">
        <w:rPr>
          <w:rFonts w:asciiTheme="majorBidi" w:hAnsiTheme="majorBidi" w:cstheme="majorBidi"/>
          <w:sz w:val="24"/>
          <w:szCs w:val="24"/>
        </w:rPr>
        <w:t>TEV</w:t>
      </w:r>
      <w:r>
        <w:rPr>
          <w:rFonts w:asciiTheme="majorBidi" w:hAnsiTheme="majorBidi" w:cstheme="majorBidi"/>
          <w:sz w:val="24"/>
          <w:szCs w:val="24"/>
        </w:rPr>
        <w:t xml:space="preserve"> </w:t>
      </w:r>
      <w:r w:rsidRPr="00921F37">
        <w:rPr>
          <w:rFonts w:asciiTheme="majorBidi" w:hAnsiTheme="majorBidi" w:cstheme="majorBidi"/>
          <w:sz w:val="24"/>
          <w:szCs w:val="24"/>
        </w:rPr>
        <w:t>protease</w:t>
      </w:r>
      <w:r>
        <w:rPr>
          <w:rFonts w:asciiTheme="majorBidi" w:hAnsiTheme="majorBidi" w:cstheme="majorBidi"/>
          <w:sz w:val="24"/>
          <w:szCs w:val="24"/>
        </w:rPr>
        <w:t>.</w:t>
      </w:r>
      <w:r w:rsidRPr="00921F37">
        <w:rPr>
          <w:rFonts w:asciiTheme="majorBidi" w:hAnsiTheme="majorBidi" w:cstheme="majorBidi"/>
          <w:sz w:val="24"/>
          <w:szCs w:val="24"/>
        </w:rPr>
        <w:t xml:space="preserve"> dTEVp: deactivated TEVp (C151A).</w:t>
      </w:r>
      <w:r>
        <w:rPr>
          <w:rFonts w:asciiTheme="majorBidi" w:hAnsiTheme="majorBidi" w:cstheme="majorBidi"/>
          <w:sz w:val="24"/>
          <w:szCs w:val="24"/>
        </w:rPr>
        <w:t xml:space="preserve"> </w:t>
      </w:r>
    </w:p>
    <w:p w14:paraId="1E68F8C4" w14:textId="77777777" w:rsidR="00BF398C" w:rsidRDefault="00BF398C" w:rsidP="00BF398C">
      <w:pPr>
        <w:spacing w:line="360" w:lineRule="auto"/>
        <w:jc w:val="both"/>
        <w:rPr>
          <w:rFonts w:asciiTheme="majorBidi" w:hAnsiTheme="majorBidi" w:cstheme="majorBidi"/>
          <w:sz w:val="24"/>
          <w:szCs w:val="24"/>
        </w:rPr>
      </w:pPr>
    </w:p>
    <w:p w14:paraId="4297CAF6" w14:textId="54521F20" w:rsidR="00C6058A" w:rsidRDefault="00C6058A">
      <w:pPr>
        <w:rPr>
          <w:rFonts w:asciiTheme="majorBidi" w:hAnsiTheme="majorBidi" w:cstheme="majorBidi"/>
          <w:sz w:val="24"/>
          <w:szCs w:val="24"/>
        </w:rPr>
      </w:pPr>
      <w:r>
        <w:rPr>
          <w:rFonts w:asciiTheme="majorBidi" w:hAnsiTheme="majorBidi" w:cstheme="majorBidi"/>
          <w:sz w:val="24"/>
          <w:szCs w:val="24"/>
        </w:rPr>
        <w:br w:type="page"/>
      </w:r>
    </w:p>
    <w:p w14:paraId="2674DCAF" w14:textId="37643258" w:rsidR="00C6058A" w:rsidRDefault="007A6689" w:rsidP="00B06396">
      <w:pPr>
        <w:spacing w:after="0" w:line="24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9EC2B92" wp14:editId="3C828009">
            <wp:extent cx="5731510" cy="63684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368415"/>
                    </a:xfrm>
                    <a:prstGeom prst="rect">
                      <a:avLst/>
                    </a:prstGeom>
                  </pic:spPr>
                </pic:pic>
              </a:graphicData>
            </a:graphic>
          </wp:inline>
        </w:drawing>
      </w:r>
    </w:p>
    <w:p w14:paraId="5BC9F6AD" w14:textId="1DCB8686" w:rsidR="00C6058A" w:rsidRDefault="00C6058A" w:rsidP="000D450A">
      <w:pPr>
        <w:spacing w:line="360" w:lineRule="auto"/>
        <w:jc w:val="both"/>
        <w:rPr>
          <w:rFonts w:asciiTheme="majorBidi" w:hAnsiTheme="majorBidi" w:cstheme="majorBidi"/>
          <w:sz w:val="24"/>
          <w:szCs w:val="24"/>
        </w:rPr>
      </w:pPr>
      <w:bookmarkStart w:id="30" w:name="_Toc129031197"/>
      <w:r w:rsidRPr="00C667BA">
        <w:rPr>
          <w:rStyle w:val="Heading2Char"/>
        </w:rPr>
        <w:t>Figure S</w:t>
      </w:r>
      <w:r w:rsidR="00A73517" w:rsidRPr="00C667BA">
        <w:rPr>
          <w:rStyle w:val="Heading2Char"/>
        </w:rPr>
        <w:t>20</w:t>
      </w:r>
      <w:r w:rsidRPr="00C667BA">
        <w:rPr>
          <w:rStyle w:val="Heading2Char"/>
        </w:rPr>
        <w:t>. Assessment of the GSNT mutants</w:t>
      </w:r>
      <w:r w:rsidR="00C3286F" w:rsidRPr="00C667BA">
        <w:rPr>
          <w:rStyle w:val="Heading2Char"/>
        </w:rPr>
        <w:t xml:space="preserve"> (extended, full data for Figure S19)</w:t>
      </w:r>
      <w:bookmarkEnd w:id="30"/>
      <w:r w:rsidRPr="00EE6892">
        <w:rPr>
          <w:rFonts w:asciiTheme="majorBidi" w:hAnsiTheme="majorBidi" w:cstheme="majorBidi"/>
          <w:b/>
          <w:bCs/>
          <w:sz w:val="24"/>
          <w:szCs w:val="24"/>
        </w:rPr>
        <w:t>.</w:t>
      </w:r>
      <w:r w:rsidRPr="00C6058A">
        <w:rPr>
          <w:rFonts w:asciiTheme="majorBidi" w:hAnsiTheme="majorBidi" w:cstheme="majorBidi"/>
          <w:sz w:val="24"/>
          <w:szCs w:val="24"/>
        </w:rPr>
        <w:t xml:space="preserve"> </w:t>
      </w:r>
      <w:r w:rsidR="000D450A" w:rsidRPr="000D450A">
        <w:rPr>
          <w:rFonts w:asciiTheme="majorBidi" w:hAnsiTheme="majorBidi" w:cstheme="majorBidi"/>
          <w:sz w:val="24"/>
          <w:szCs w:val="24"/>
        </w:rPr>
        <w:t>Mutants were assessed with (</w:t>
      </w:r>
      <w:proofErr w:type="spellStart"/>
      <w:r w:rsidR="00F04ACE">
        <w:rPr>
          <w:rFonts w:asciiTheme="majorBidi" w:hAnsiTheme="majorBidi" w:cstheme="majorBidi"/>
          <w:b/>
          <w:bCs/>
          <w:sz w:val="24"/>
          <w:szCs w:val="24"/>
        </w:rPr>
        <w:t>i</w:t>
      </w:r>
      <w:proofErr w:type="spellEnd"/>
      <w:r w:rsidR="000D450A" w:rsidRPr="000D450A">
        <w:rPr>
          <w:rFonts w:asciiTheme="majorBidi" w:hAnsiTheme="majorBidi" w:cstheme="majorBidi"/>
          <w:sz w:val="24"/>
          <w:szCs w:val="24"/>
        </w:rPr>
        <w:t>) selection-free, (</w:t>
      </w:r>
      <w:r w:rsidR="00F04ACE">
        <w:rPr>
          <w:rFonts w:asciiTheme="majorBidi" w:hAnsiTheme="majorBidi" w:cstheme="majorBidi"/>
          <w:b/>
          <w:bCs/>
          <w:sz w:val="24"/>
          <w:szCs w:val="24"/>
        </w:rPr>
        <w:t>ii</w:t>
      </w:r>
      <w:r w:rsidR="000D450A" w:rsidRPr="000D450A">
        <w:rPr>
          <w:rFonts w:asciiTheme="majorBidi" w:hAnsiTheme="majorBidi" w:cstheme="majorBidi"/>
          <w:sz w:val="24"/>
          <w:szCs w:val="24"/>
        </w:rPr>
        <w:t>) negative selection-only,</w:t>
      </w:r>
      <w:r w:rsidR="00496EF0">
        <w:rPr>
          <w:rFonts w:asciiTheme="majorBidi" w:hAnsiTheme="majorBidi" w:cstheme="majorBidi"/>
          <w:sz w:val="24"/>
          <w:szCs w:val="24"/>
        </w:rPr>
        <w:t xml:space="preserve"> and</w:t>
      </w:r>
      <w:r w:rsidR="000D450A" w:rsidRPr="000D450A">
        <w:rPr>
          <w:rFonts w:asciiTheme="majorBidi" w:hAnsiTheme="majorBidi" w:cstheme="majorBidi"/>
          <w:sz w:val="24"/>
          <w:szCs w:val="24"/>
        </w:rPr>
        <w:t xml:space="preserve"> (</w:t>
      </w:r>
      <w:r w:rsidR="00F04ACE">
        <w:rPr>
          <w:rFonts w:asciiTheme="majorBidi" w:hAnsiTheme="majorBidi" w:cstheme="majorBidi"/>
          <w:b/>
          <w:bCs/>
          <w:sz w:val="24"/>
          <w:szCs w:val="24"/>
        </w:rPr>
        <w:t>iii</w:t>
      </w:r>
      <w:r w:rsidR="000D450A">
        <w:rPr>
          <w:rFonts w:asciiTheme="majorBidi" w:hAnsiTheme="majorBidi" w:cstheme="majorBidi"/>
          <w:b/>
          <w:bCs/>
          <w:sz w:val="24"/>
          <w:szCs w:val="24"/>
        </w:rPr>
        <w:t xml:space="preserve">, </w:t>
      </w:r>
      <w:r w:rsidR="00F04ACE">
        <w:rPr>
          <w:rFonts w:asciiTheme="majorBidi" w:hAnsiTheme="majorBidi" w:cstheme="majorBidi"/>
          <w:b/>
          <w:bCs/>
          <w:sz w:val="24"/>
          <w:szCs w:val="24"/>
        </w:rPr>
        <w:t>iv</w:t>
      </w:r>
      <w:r w:rsidR="000D450A" w:rsidRPr="000D450A">
        <w:rPr>
          <w:rFonts w:asciiTheme="majorBidi" w:hAnsiTheme="majorBidi" w:cstheme="majorBidi"/>
          <w:sz w:val="24"/>
          <w:szCs w:val="24"/>
        </w:rPr>
        <w:t>) dual positive-negative selection assays</w:t>
      </w:r>
      <w:r w:rsidR="000D450A">
        <w:rPr>
          <w:rFonts w:asciiTheme="majorBidi" w:hAnsiTheme="majorBidi" w:cstheme="majorBidi"/>
          <w:sz w:val="24"/>
          <w:szCs w:val="24"/>
        </w:rPr>
        <w:t>, as well as (</w:t>
      </w:r>
      <w:r w:rsidR="000D450A">
        <w:rPr>
          <w:rFonts w:asciiTheme="majorBidi" w:hAnsiTheme="majorBidi" w:cstheme="majorBidi"/>
          <w:b/>
          <w:bCs/>
          <w:sz w:val="24"/>
          <w:szCs w:val="24"/>
        </w:rPr>
        <w:t>V</w:t>
      </w:r>
      <w:r w:rsidR="000D450A">
        <w:rPr>
          <w:rFonts w:asciiTheme="majorBidi" w:hAnsiTheme="majorBidi" w:cstheme="majorBidi"/>
          <w:sz w:val="24"/>
          <w:szCs w:val="24"/>
        </w:rPr>
        <w:t>) appropriate controls</w:t>
      </w:r>
      <w:r w:rsidR="000D450A" w:rsidRPr="000D450A">
        <w:rPr>
          <w:rFonts w:asciiTheme="majorBidi" w:hAnsiTheme="majorBidi" w:cstheme="majorBidi"/>
          <w:sz w:val="24"/>
          <w:szCs w:val="24"/>
        </w:rPr>
        <w:t xml:space="preserve">. </w:t>
      </w:r>
      <w:r w:rsidR="00940148" w:rsidRPr="00F70C6F">
        <w:rPr>
          <w:rFonts w:asciiTheme="majorBidi" w:hAnsiTheme="majorBidi" w:cstheme="majorBidi"/>
          <w:sz w:val="24"/>
          <w:szCs w:val="24"/>
        </w:rPr>
        <w:t xml:space="preserve">The notations </w:t>
      </w:r>
      <w:r w:rsidR="00E80E70">
        <w:rPr>
          <w:rFonts w:asciiTheme="majorBidi" w:hAnsiTheme="majorBidi" w:cstheme="majorBidi"/>
          <w:sz w:val="24"/>
          <w:szCs w:val="24"/>
        </w:rPr>
        <w:t>(</w:t>
      </w:r>
      <w:r w:rsidR="00E80E70">
        <w:rPr>
          <w:rFonts w:asciiTheme="majorBidi" w:hAnsiTheme="majorBidi" w:cstheme="majorBidi"/>
          <w:b/>
          <w:bCs/>
          <w:sz w:val="24"/>
          <w:szCs w:val="24"/>
        </w:rPr>
        <w:t>A</w:t>
      </w:r>
      <w:r w:rsidR="00E80E70">
        <w:rPr>
          <w:rFonts w:asciiTheme="majorBidi" w:hAnsiTheme="majorBidi" w:cstheme="majorBidi"/>
          <w:sz w:val="24"/>
          <w:szCs w:val="24"/>
        </w:rPr>
        <w:t xml:space="preserve">) </w:t>
      </w:r>
      <w:r w:rsidR="00B86CAC" w:rsidRPr="00B86CAC">
        <w:rPr>
          <w:rFonts w:asciiTheme="majorBidi" w:hAnsiTheme="majorBidi" w:cstheme="majorBidi"/>
          <w:i/>
          <w:iCs/>
          <w:sz w:val="24"/>
          <w:szCs w:val="24"/>
        </w:rPr>
        <w:t>mA</w:t>
      </w:r>
      <w:r w:rsidR="004A34F1" w:rsidRPr="00C6058A">
        <w:rPr>
          <w:rFonts w:asciiTheme="majorBidi" w:hAnsiTheme="majorBidi" w:cstheme="majorBidi"/>
          <w:sz w:val="24"/>
          <w:szCs w:val="24"/>
        </w:rPr>
        <w:t xml:space="preserve">, </w:t>
      </w:r>
      <w:r w:rsidR="00E80E70">
        <w:rPr>
          <w:rFonts w:asciiTheme="majorBidi" w:hAnsiTheme="majorBidi" w:cstheme="majorBidi"/>
          <w:sz w:val="24"/>
          <w:szCs w:val="24"/>
        </w:rPr>
        <w:t>(</w:t>
      </w:r>
      <w:r w:rsidR="00E80E70">
        <w:rPr>
          <w:rFonts w:asciiTheme="majorBidi" w:hAnsiTheme="majorBidi" w:cstheme="majorBidi"/>
          <w:b/>
          <w:bCs/>
          <w:sz w:val="24"/>
          <w:szCs w:val="24"/>
        </w:rPr>
        <w:t>B</w:t>
      </w:r>
      <w:r w:rsidR="00E80E70">
        <w:rPr>
          <w:rFonts w:asciiTheme="majorBidi" w:hAnsiTheme="majorBidi" w:cstheme="majorBidi"/>
          <w:sz w:val="24"/>
          <w:szCs w:val="24"/>
        </w:rPr>
        <w:t xml:space="preserve">) </w:t>
      </w:r>
      <w:proofErr w:type="spellStart"/>
      <w:r w:rsidR="00B86CAC" w:rsidRPr="00B86CAC">
        <w:rPr>
          <w:rFonts w:asciiTheme="majorBidi" w:hAnsiTheme="majorBidi" w:cstheme="majorBidi"/>
          <w:i/>
          <w:iCs/>
          <w:sz w:val="24"/>
          <w:szCs w:val="24"/>
        </w:rPr>
        <w:t>mB</w:t>
      </w:r>
      <w:proofErr w:type="spellEnd"/>
      <w:r w:rsidR="004A34F1" w:rsidRPr="00C6058A">
        <w:rPr>
          <w:rFonts w:asciiTheme="majorBidi" w:hAnsiTheme="majorBidi" w:cstheme="majorBidi"/>
          <w:sz w:val="24"/>
          <w:szCs w:val="24"/>
        </w:rPr>
        <w:t>,</w:t>
      </w:r>
      <w:r w:rsidR="00E80E70">
        <w:rPr>
          <w:rFonts w:asciiTheme="majorBidi" w:hAnsiTheme="majorBidi" w:cstheme="majorBidi"/>
          <w:sz w:val="24"/>
          <w:szCs w:val="24"/>
        </w:rPr>
        <w:t xml:space="preserve"> (</w:t>
      </w:r>
      <w:r w:rsidR="00E80E70">
        <w:rPr>
          <w:rFonts w:asciiTheme="majorBidi" w:hAnsiTheme="majorBidi" w:cstheme="majorBidi"/>
          <w:b/>
          <w:bCs/>
          <w:sz w:val="24"/>
          <w:szCs w:val="24"/>
        </w:rPr>
        <w:t>C</w:t>
      </w:r>
      <w:r w:rsidR="00E80E70">
        <w:rPr>
          <w:rFonts w:asciiTheme="majorBidi" w:hAnsiTheme="majorBidi" w:cstheme="majorBidi"/>
          <w:sz w:val="24"/>
          <w:szCs w:val="24"/>
        </w:rPr>
        <w:t>)</w:t>
      </w:r>
      <w:r w:rsidR="004A34F1" w:rsidRPr="00C6058A">
        <w:rPr>
          <w:rFonts w:asciiTheme="majorBidi" w:hAnsiTheme="majorBidi" w:cstheme="majorBidi"/>
          <w:sz w:val="24"/>
          <w:szCs w:val="24"/>
        </w:rPr>
        <w:t xml:space="preserve"> </w:t>
      </w:r>
      <w:proofErr w:type="spellStart"/>
      <w:r w:rsidR="00B86CAC" w:rsidRPr="00B86CAC">
        <w:rPr>
          <w:rFonts w:asciiTheme="majorBidi" w:hAnsiTheme="majorBidi" w:cstheme="majorBidi"/>
          <w:i/>
          <w:iCs/>
          <w:sz w:val="24"/>
          <w:szCs w:val="24"/>
        </w:rPr>
        <w:t>mC</w:t>
      </w:r>
      <w:proofErr w:type="spellEnd"/>
      <w:r w:rsidR="004A34F1" w:rsidRPr="00C6058A">
        <w:rPr>
          <w:rFonts w:asciiTheme="majorBidi" w:hAnsiTheme="majorBidi" w:cstheme="majorBidi"/>
          <w:sz w:val="24"/>
          <w:szCs w:val="24"/>
        </w:rPr>
        <w:t xml:space="preserve">, </w:t>
      </w:r>
      <w:r w:rsidR="00E80E70">
        <w:rPr>
          <w:rFonts w:asciiTheme="majorBidi" w:hAnsiTheme="majorBidi" w:cstheme="majorBidi"/>
          <w:sz w:val="24"/>
          <w:szCs w:val="24"/>
        </w:rPr>
        <w:t>(</w:t>
      </w:r>
      <w:r w:rsidR="00E80E70">
        <w:rPr>
          <w:rFonts w:asciiTheme="majorBidi" w:hAnsiTheme="majorBidi" w:cstheme="majorBidi"/>
          <w:b/>
          <w:bCs/>
          <w:sz w:val="24"/>
          <w:szCs w:val="24"/>
        </w:rPr>
        <w:t>D</w:t>
      </w:r>
      <w:r w:rsidR="00E80E70">
        <w:rPr>
          <w:rFonts w:asciiTheme="majorBidi" w:hAnsiTheme="majorBidi" w:cstheme="majorBidi"/>
          <w:sz w:val="24"/>
          <w:szCs w:val="24"/>
        </w:rPr>
        <w:t xml:space="preserve">) </w:t>
      </w:r>
      <w:proofErr w:type="spellStart"/>
      <w:r w:rsidR="00B86CAC">
        <w:rPr>
          <w:rFonts w:asciiTheme="majorBidi" w:hAnsiTheme="majorBidi" w:cstheme="majorBidi"/>
          <w:sz w:val="24"/>
          <w:szCs w:val="24"/>
        </w:rPr>
        <w:t>m</w:t>
      </w:r>
      <w:r w:rsidR="00B86CAC">
        <w:rPr>
          <w:rFonts w:asciiTheme="majorBidi" w:hAnsiTheme="majorBidi" w:cstheme="majorBidi"/>
          <w:i/>
          <w:iCs/>
          <w:sz w:val="24"/>
          <w:szCs w:val="24"/>
        </w:rPr>
        <w:t>AB</w:t>
      </w:r>
      <w:proofErr w:type="spellEnd"/>
      <w:r w:rsidR="00EF19F2">
        <w:rPr>
          <w:rFonts w:asciiTheme="majorBidi" w:hAnsiTheme="majorBidi" w:cstheme="majorBidi"/>
          <w:sz w:val="24"/>
          <w:szCs w:val="24"/>
        </w:rPr>
        <w:t>,</w:t>
      </w:r>
      <w:r w:rsidR="004A34F1" w:rsidRPr="00C6058A">
        <w:rPr>
          <w:rFonts w:asciiTheme="majorBidi" w:hAnsiTheme="majorBidi" w:cstheme="majorBidi"/>
          <w:sz w:val="24"/>
          <w:szCs w:val="24"/>
        </w:rPr>
        <w:t xml:space="preserve"> and </w:t>
      </w:r>
      <w:r w:rsidR="00E80E70">
        <w:rPr>
          <w:rFonts w:asciiTheme="majorBidi" w:hAnsiTheme="majorBidi" w:cstheme="majorBidi"/>
          <w:sz w:val="24"/>
          <w:szCs w:val="24"/>
        </w:rPr>
        <w:t>(</w:t>
      </w:r>
      <w:r w:rsidR="00E80E70">
        <w:rPr>
          <w:rFonts w:asciiTheme="majorBidi" w:hAnsiTheme="majorBidi" w:cstheme="majorBidi"/>
          <w:b/>
          <w:bCs/>
          <w:sz w:val="24"/>
          <w:szCs w:val="24"/>
        </w:rPr>
        <w:t>E</w:t>
      </w:r>
      <w:r w:rsidR="00E80E70">
        <w:rPr>
          <w:rFonts w:asciiTheme="majorBidi" w:hAnsiTheme="majorBidi" w:cstheme="majorBidi"/>
          <w:sz w:val="24"/>
          <w:szCs w:val="24"/>
        </w:rPr>
        <w:t xml:space="preserve">) </w:t>
      </w:r>
      <w:proofErr w:type="spellStart"/>
      <w:r w:rsidR="005627E2">
        <w:rPr>
          <w:rFonts w:asciiTheme="majorBidi" w:hAnsiTheme="majorBidi" w:cstheme="majorBidi"/>
          <w:sz w:val="24"/>
          <w:szCs w:val="24"/>
        </w:rPr>
        <w:t>m</w:t>
      </w:r>
      <w:r w:rsidR="005627E2">
        <w:rPr>
          <w:rFonts w:asciiTheme="majorBidi" w:hAnsiTheme="majorBidi" w:cstheme="majorBidi"/>
          <w:i/>
          <w:iCs/>
          <w:sz w:val="24"/>
          <w:szCs w:val="24"/>
        </w:rPr>
        <w:t>BC</w:t>
      </w:r>
      <w:proofErr w:type="spellEnd"/>
      <w:r w:rsidR="004A34F1" w:rsidRPr="00C6058A">
        <w:rPr>
          <w:rFonts w:asciiTheme="majorBidi" w:hAnsiTheme="majorBidi" w:cstheme="majorBidi"/>
          <w:sz w:val="24"/>
          <w:szCs w:val="24"/>
        </w:rPr>
        <w:t xml:space="preserve"> refer to R138A, K146A, R152A, double mutant R138A/K146A</w:t>
      </w:r>
      <w:r w:rsidR="00EF19F2">
        <w:rPr>
          <w:rFonts w:asciiTheme="majorBidi" w:hAnsiTheme="majorBidi" w:cstheme="majorBidi"/>
          <w:sz w:val="24"/>
          <w:szCs w:val="24"/>
        </w:rPr>
        <w:t>,</w:t>
      </w:r>
      <w:r w:rsidR="004A34F1" w:rsidRPr="00C6058A">
        <w:rPr>
          <w:rFonts w:asciiTheme="majorBidi" w:hAnsiTheme="majorBidi" w:cstheme="majorBidi"/>
          <w:sz w:val="24"/>
          <w:szCs w:val="24"/>
        </w:rPr>
        <w:t xml:space="preserve"> and double mutant K146A/R152A, respectively</w:t>
      </w:r>
      <w:r w:rsidR="00940148" w:rsidRPr="00F70C6F">
        <w:rPr>
          <w:rFonts w:asciiTheme="majorBidi" w:hAnsiTheme="majorBidi" w:cstheme="majorBidi"/>
          <w:sz w:val="24"/>
          <w:szCs w:val="24"/>
        </w:rPr>
        <w:t>.</w:t>
      </w:r>
      <w:r w:rsidR="000D450A" w:rsidRPr="000D450A">
        <w:rPr>
          <w:rFonts w:asciiTheme="majorBidi" w:hAnsiTheme="majorBidi" w:cstheme="majorBidi"/>
          <w:sz w:val="24"/>
          <w:szCs w:val="24"/>
        </w:rPr>
        <w:t xml:space="preserve"> The substrates ENL</w:t>
      </w:r>
      <w:r w:rsidR="000D450A" w:rsidRPr="000D450A">
        <w:rPr>
          <w:rFonts w:asciiTheme="majorBidi" w:hAnsiTheme="majorBidi" w:cstheme="majorBidi"/>
          <w:sz w:val="24"/>
          <w:szCs w:val="24"/>
          <w:u w:val="single"/>
        </w:rPr>
        <w:t>I</w:t>
      </w:r>
      <w:r w:rsidR="000D450A" w:rsidRPr="000D450A">
        <w:rPr>
          <w:rFonts w:asciiTheme="majorBidi" w:hAnsiTheme="majorBidi" w:cstheme="majorBidi"/>
          <w:sz w:val="24"/>
          <w:szCs w:val="24"/>
        </w:rPr>
        <w:t>F</w:t>
      </w:r>
      <w:r w:rsidR="000D450A" w:rsidRPr="000D450A">
        <w:rPr>
          <w:rFonts w:asciiTheme="majorBidi" w:hAnsiTheme="majorBidi" w:cstheme="majorBidi"/>
          <w:sz w:val="24"/>
          <w:szCs w:val="24"/>
          <w:u w:val="single"/>
        </w:rPr>
        <w:t>H</w:t>
      </w:r>
      <w:r w:rsidR="000D450A" w:rsidRPr="000D450A">
        <w:rPr>
          <w:rFonts w:asciiTheme="majorBidi" w:hAnsiTheme="majorBidi" w:cstheme="majorBidi"/>
          <w:sz w:val="24"/>
          <w:szCs w:val="24"/>
        </w:rPr>
        <w:t>S, ENL</w:t>
      </w:r>
      <w:r w:rsidR="000D450A" w:rsidRPr="000D450A">
        <w:rPr>
          <w:rFonts w:asciiTheme="majorBidi" w:hAnsiTheme="majorBidi" w:cstheme="majorBidi"/>
          <w:sz w:val="24"/>
          <w:szCs w:val="24"/>
          <w:u w:val="single"/>
        </w:rPr>
        <w:t>Y</w:t>
      </w:r>
      <w:r w:rsidR="000D450A" w:rsidRPr="000D450A">
        <w:rPr>
          <w:rFonts w:asciiTheme="majorBidi" w:hAnsiTheme="majorBidi" w:cstheme="majorBidi"/>
          <w:sz w:val="24"/>
          <w:szCs w:val="24"/>
        </w:rPr>
        <w:t>F</w:t>
      </w:r>
      <w:r w:rsidR="000D450A" w:rsidRPr="000D450A">
        <w:rPr>
          <w:rFonts w:asciiTheme="majorBidi" w:hAnsiTheme="majorBidi" w:cstheme="majorBidi"/>
          <w:sz w:val="24"/>
          <w:szCs w:val="24"/>
          <w:u w:val="single"/>
        </w:rPr>
        <w:t>Q</w:t>
      </w:r>
      <w:r w:rsidR="000D450A" w:rsidRPr="000D450A">
        <w:rPr>
          <w:rFonts w:asciiTheme="majorBidi" w:hAnsiTheme="majorBidi" w:cstheme="majorBidi"/>
          <w:sz w:val="24"/>
          <w:szCs w:val="24"/>
        </w:rPr>
        <w:t>S</w:t>
      </w:r>
      <w:r w:rsidR="00EF19F2">
        <w:rPr>
          <w:rFonts w:asciiTheme="majorBidi" w:hAnsiTheme="majorBidi" w:cstheme="majorBidi"/>
          <w:sz w:val="24"/>
          <w:szCs w:val="24"/>
        </w:rPr>
        <w:t>,</w:t>
      </w:r>
      <w:r w:rsidR="000D450A" w:rsidRPr="000D450A">
        <w:rPr>
          <w:rFonts w:asciiTheme="majorBidi" w:hAnsiTheme="majorBidi" w:cstheme="majorBidi"/>
          <w:sz w:val="24"/>
          <w:szCs w:val="24"/>
        </w:rPr>
        <w:t xml:space="preserve"> and the caspase cleavage site (that natively exists within the GSFL domains) are denoted by IH, YQ</w:t>
      </w:r>
      <w:r w:rsidR="00EF19F2">
        <w:rPr>
          <w:rFonts w:asciiTheme="majorBidi" w:hAnsiTheme="majorBidi" w:cstheme="majorBidi"/>
          <w:sz w:val="24"/>
          <w:szCs w:val="24"/>
        </w:rPr>
        <w:t>,</w:t>
      </w:r>
      <w:r w:rsidR="000D450A" w:rsidRPr="000D450A">
        <w:rPr>
          <w:rFonts w:asciiTheme="majorBidi" w:hAnsiTheme="majorBidi" w:cstheme="majorBidi"/>
          <w:sz w:val="24"/>
          <w:szCs w:val="24"/>
        </w:rPr>
        <w:t xml:space="preserve"> and cas, respectively. TEVp: W</w:t>
      </w:r>
      <w:r w:rsidR="00953947">
        <w:rPr>
          <w:rFonts w:asciiTheme="majorBidi" w:hAnsiTheme="majorBidi" w:cstheme="majorBidi"/>
          <w:sz w:val="24"/>
          <w:szCs w:val="24"/>
        </w:rPr>
        <w:t>ild-type</w:t>
      </w:r>
      <w:r w:rsidR="000D450A" w:rsidRPr="000D450A">
        <w:rPr>
          <w:rFonts w:asciiTheme="majorBidi" w:hAnsiTheme="majorBidi" w:cstheme="majorBidi"/>
          <w:sz w:val="24"/>
          <w:szCs w:val="24"/>
        </w:rPr>
        <w:t xml:space="preserve"> Tobacco Etch virus protease. dTEVp: deactivated TEVp (C151A). mutH3 and mutH5 denote TEVp mutants with full activity on the IH and YQ substrates.</w:t>
      </w:r>
    </w:p>
    <w:p w14:paraId="272F43E9" w14:textId="1A8CA804" w:rsidR="002434C9" w:rsidRDefault="002434C9">
      <w:pPr>
        <w:rPr>
          <w:rFonts w:asciiTheme="majorBidi" w:hAnsiTheme="majorBidi" w:cstheme="majorBidi"/>
          <w:sz w:val="24"/>
          <w:szCs w:val="24"/>
        </w:rPr>
      </w:pPr>
    </w:p>
    <w:p w14:paraId="165E0E04" w14:textId="77777777" w:rsidR="00F0762F" w:rsidRDefault="00F0762F" w:rsidP="0022458E">
      <w:pPr>
        <w:spacing w:after="0"/>
        <w:rPr>
          <w:rFonts w:asciiTheme="majorBidi" w:hAnsiTheme="majorBidi" w:cstheme="majorBidi"/>
          <w:sz w:val="24"/>
          <w:szCs w:val="24"/>
        </w:rPr>
      </w:pPr>
    </w:p>
    <w:p w14:paraId="21166E68" w14:textId="700BF90B" w:rsidR="002434C9" w:rsidRDefault="0068218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B1AA529" wp14:editId="7D34D64C">
            <wp:extent cx="5731510" cy="16617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661795"/>
                    </a:xfrm>
                    <a:prstGeom prst="rect">
                      <a:avLst/>
                    </a:prstGeom>
                  </pic:spPr>
                </pic:pic>
              </a:graphicData>
            </a:graphic>
          </wp:inline>
        </w:drawing>
      </w:r>
    </w:p>
    <w:p w14:paraId="1FC0F491" w14:textId="52945A41" w:rsidR="00213ADE" w:rsidRDefault="002434C9">
      <w:pPr>
        <w:rPr>
          <w:rFonts w:asciiTheme="majorBidi" w:hAnsiTheme="majorBidi" w:cstheme="majorBidi"/>
          <w:sz w:val="24"/>
          <w:szCs w:val="24"/>
        </w:rPr>
      </w:pPr>
      <w:bookmarkStart w:id="31" w:name="_Toc129031198"/>
      <w:r w:rsidRPr="00C667BA">
        <w:rPr>
          <w:rStyle w:val="Heading2Char"/>
        </w:rPr>
        <w:t>Figure S</w:t>
      </w:r>
      <w:r w:rsidR="000010F1" w:rsidRPr="00C667BA">
        <w:rPr>
          <w:rStyle w:val="Heading2Char"/>
        </w:rPr>
        <w:t>2</w:t>
      </w:r>
      <w:r w:rsidR="003B5AF4" w:rsidRPr="00C667BA">
        <w:rPr>
          <w:rStyle w:val="Heading2Char"/>
        </w:rPr>
        <w:t>1</w:t>
      </w:r>
      <w:r w:rsidRPr="00C667BA">
        <w:rPr>
          <w:rStyle w:val="Heading2Char"/>
        </w:rPr>
        <w:t>.</w:t>
      </w:r>
      <w:r w:rsidR="0068218A" w:rsidRPr="00C667BA">
        <w:rPr>
          <w:rStyle w:val="Heading2Char"/>
        </w:rPr>
        <w:t xml:space="preserve"> Verification of TEV</w:t>
      </w:r>
      <w:r w:rsidR="005476F0" w:rsidRPr="00C667BA">
        <w:rPr>
          <w:rStyle w:val="Heading2Char"/>
        </w:rPr>
        <w:t>-</w:t>
      </w:r>
      <w:r w:rsidR="0068218A" w:rsidRPr="00C667BA">
        <w:rPr>
          <w:rStyle w:val="Heading2Char"/>
        </w:rPr>
        <w:t>PH21 activity on target substrates</w:t>
      </w:r>
      <w:bookmarkEnd w:id="31"/>
      <w:r w:rsidR="0068218A">
        <w:rPr>
          <w:rFonts w:asciiTheme="majorBidi" w:hAnsiTheme="majorBidi" w:cstheme="majorBidi"/>
          <w:b/>
          <w:bCs/>
          <w:sz w:val="24"/>
          <w:szCs w:val="24"/>
        </w:rPr>
        <w:t>.</w:t>
      </w:r>
      <w:r w:rsidR="00213ADE">
        <w:rPr>
          <w:rFonts w:asciiTheme="majorBidi" w:hAnsiTheme="majorBidi" w:cstheme="majorBidi"/>
          <w:sz w:val="24"/>
          <w:szCs w:val="24"/>
        </w:rPr>
        <w:br w:type="page"/>
      </w:r>
    </w:p>
    <w:p w14:paraId="35CC1BEC" w14:textId="77777777" w:rsidR="00213ADE" w:rsidRDefault="00213ADE" w:rsidP="00ED190E">
      <w:pPr>
        <w:spacing w:after="0" w:line="360" w:lineRule="auto"/>
        <w:jc w:val="both"/>
        <w:rPr>
          <w:rFonts w:asciiTheme="majorBidi" w:hAnsiTheme="majorBidi" w:cstheme="majorBidi"/>
          <w:sz w:val="24"/>
          <w:szCs w:val="24"/>
        </w:rPr>
      </w:pPr>
    </w:p>
    <w:p w14:paraId="725800A7" w14:textId="29E068FD" w:rsidR="00213ADE" w:rsidRDefault="00D95ACC" w:rsidP="00213ADE">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1288B27" wp14:editId="54D4A345">
            <wp:extent cx="5730968" cy="476951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9" cstate="print">
                      <a:extLst>
                        <a:ext uri="{28A0092B-C50C-407E-A947-70E740481C1C}">
                          <a14:useLocalDpi xmlns:a14="http://schemas.microsoft.com/office/drawing/2010/main" val="0"/>
                        </a:ext>
                      </a:extLst>
                    </a:blip>
                    <a:srcRect b="4891"/>
                    <a:stretch/>
                  </pic:blipFill>
                  <pic:spPr bwMode="auto">
                    <a:xfrm>
                      <a:off x="0" y="0"/>
                      <a:ext cx="5731510" cy="4769962"/>
                    </a:xfrm>
                    <a:prstGeom prst="rect">
                      <a:avLst/>
                    </a:prstGeom>
                    <a:ln>
                      <a:noFill/>
                    </a:ln>
                    <a:extLst>
                      <a:ext uri="{53640926-AAD7-44D8-BBD7-CCE9431645EC}">
                        <a14:shadowObscured xmlns:a14="http://schemas.microsoft.com/office/drawing/2010/main"/>
                      </a:ext>
                    </a:extLst>
                  </pic:spPr>
                </pic:pic>
              </a:graphicData>
            </a:graphic>
          </wp:inline>
        </w:drawing>
      </w:r>
    </w:p>
    <w:p w14:paraId="351DF14B" w14:textId="5B0AAE31" w:rsidR="00213ADE" w:rsidRPr="00921F37" w:rsidRDefault="00213ADE" w:rsidP="00213ADE">
      <w:pPr>
        <w:spacing w:line="360" w:lineRule="auto"/>
        <w:jc w:val="both"/>
        <w:rPr>
          <w:rFonts w:asciiTheme="majorBidi" w:hAnsiTheme="majorBidi" w:cstheme="majorBidi"/>
          <w:sz w:val="24"/>
          <w:szCs w:val="24"/>
        </w:rPr>
      </w:pPr>
      <w:bookmarkStart w:id="32" w:name="_Toc129031199"/>
      <w:r w:rsidRPr="00C667BA">
        <w:rPr>
          <w:rStyle w:val="Heading2Char"/>
        </w:rPr>
        <w:t>Figure S</w:t>
      </w:r>
      <w:r w:rsidR="002F586C" w:rsidRPr="00C667BA">
        <w:rPr>
          <w:rStyle w:val="Heading2Char"/>
        </w:rPr>
        <w:t>22</w:t>
      </w:r>
      <w:r w:rsidRPr="00C667BA">
        <w:rPr>
          <w:rStyle w:val="Heading2Char"/>
        </w:rPr>
        <w:t>. Activity of redesigned protease variants on wild-type-preferred substrate sequence</w:t>
      </w:r>
      <w:bookmarkEnd w:id="32"/>
      <w:r w:rsidRPr="00A861B1">
        <w:rPr>
          <w:rFonts w:asciiTheme="majorBidi" w:hAnsiTheme="majorBidi" w:cstheme="majorBidi"/>
          <w:b/>
          <w:bCs/>
          <w:sz w:val="24"/>
          <w:szCs w:val="24"/>
        </w:rPr>
        <w:t>.</w:t>
      </w:r>
      <w:r>
        <w:rPr>
          <w:rFonts w:asciiTheme="majorBidi" w:hAnsiTheme="majorBidi" w:cstheme="majorBidi"/>
          <w:sz w:val="24"/>
          <w:szCs w:val="24"/>
        </w:rPr>
        <w:t xml:space="preserve"> </w:t>
      </w:r>
      <w:r w:rsidRPr="008B3822">
        <w:rPr>
          <w:rFonts w:asciiTheme="majorBidi" w:hAnsiTheme="majorBidi" w:cstheme="majorBidi"/>
          <w:sz w:val="24"/>
          <w:szCs w:val="24"/>
        </w:rPr>
        <w:t xml:space="preserve">The nomenclature adopted for the designs </w:t>
      </w:r>
      <w:r w:rsidR="00EF19F2">
        <w:rPr>
          <w:rFonts w:asciiTheme="majorBidi" w:hAnsiTheme="majorBidi" w:cstheme="majorBidi"/>
          <w:sz w:val="24"/>
          <w:szCs w:val="24"/>
        </w:rPr>
        <w:t>follows</w:t>
      </w:r>
      <w:r w:rsidRPr="008B3822">
        <w:rPr>
          <w:rFonts w:asciiTheme="majorBidi" w:hAnsiTheme="majorBidi" w:cstheme="majorBidi"/>
          <w:sz w:val="24"/>
          <w:szCs w:val="24"/>
        </w:rPr>
        <w:t xml:space="preserve"> the format (excluding the hyphenation)</w:t>
      </w:r>
      <w:r w:rsidR="005F117C">
        <w:rPr>
          <w:rFonts w:asciiTheme="majorBidi" w:hAnsiTheme="majorBidi" w:cstheme="majorBidi"/>
          <w:sz w:val="24"/>
          <w:szCs w:val="24"/>
        </w:rPr>
        <w:t>:</w:t>
      </w:r>
      <w:r w:rsidRPr="008B3822">
        <w:rPr>
          <w:rFonts w:asciiTheme="majorBidi" w:hAnsiTheme="majorBidi" w:cstheme="majorBidi"/>
          <w:sz w:val="24"/>
          <w:szCs w:val="24"/>
        </w:rPr>
        <w:t xml:space="preserve"> </w:t>
      </w:r>
      <w:r w:rsidR="006A4A74">
        <w:rPr>
          <w:rFonts w:asciiTheme="majorBidi" w:hAnsiTheme="majorBidi" w:cstheme="majorBidi"/>
          <w:b/>
          <w:bCs/>
          <w:sz w:val="24"/>
          <w:szCs w:val="24"/>
        </w:rPr>
        <w:t>D</w:t>
      </w:r>
      <w:r w:rsidRPr="005C4A56">
        <w:rPr>
          <w:rFonts w:asciiTheme="majorBidi" w:hAnsiTheme="majorBidi" w:cstheme="majorBidi"/>
          <w:b/>
          <w:bCs/>
          <w:sz w:val="24"/>
          <w:szCs w:val="24"/>
        </w:rPr>
        <w:t>esign stage number-</w:t>
      </w:r>
      <w:r w:rsidR="006A4A74">
        <w:rPr>
          <w:rFonts w:asciiTheme="majorBidi" w:hAnsiTheme="majorBidi" w:cstheme="majorBidi"/>
          <w:b/>
          <w:bCs/>
          <w:sz w:val="24"/>
          <w:szCs w:val="24"/>
        </w:rPr>
        <w:t>M</w:t>
      </w:r>
      <w:r w:rsidRPr="005C4A56">
        <w:rPr>
          <w:rFonts w:asciiTheme="majorBidi" w:hAnsiTheme="majorBidi" w:cstheme="majorBidi"/>
          <w:b/>
          <w:bCs/>
          <w:sz w:val="24"/>
          <w:szCs w:val="24"/>
        </w:rPr>
        <w:t>ethod-</w:t>
      </w:r>
      <w:r w:rsidR="006A4A74">
        <w:rPr>
          <w:rFonts w:asciiTheme="majorBidi" w:hAnsiTheme="majorBidi" w:cstheme="majorBidi"/>
          <w:b/>
          <w:bCs/>
          <w:sz w:val="24"/>
          <w:szCs w:val="24"/>
        </w:rPr>
        <w:t>T</w:t>
      </w:r>
      <w:r w:rsidRPr="005C4A56">
        <w:rPr>
          <w:rFonts w:asciiTheme="majorBidi" w:hAnsiTheme="majorBidi" w:cstheme="majorBidi"/>
          <w:b/>
          <w:bCs/>
          <w:sz w:val="24"/>
          <w:szCs w:val="24"/>
        </w:rPr>
        <w:t>arget P3P1 substrate-</w:t>
      </w:r>
      <w:r w:rsidR="006A4A74">
        <w:rPr>
          <w:rFonts w:asciiTheme="majorBidi" w:hAnsiTheme="majorBidi" w:cstheme="majorBidi"/>
          <w:b/>
          <w:bCs/>
          <w:sz w:val="24"/>
          <w:szCs w:val="24"/>
        </w:rPr>
        <w:t>D</w:t>
      </w:r>
      <w:r w:rsidRPr="005C4A56">
        <w:rPr>
          <w:rFonts w:asciiTheme="majorBidi" w:hAnsiTheme="majorBidi" w:cstheme="majorBidi"/>
          <w:b/>
          <w:bCs/>
          <w:sz w:val="24"/>
          <w:szCs w:val="24"/>
        </w:rPr>
        <w:t>esign number</w:t>
      </w:r>
      <w:r w:rsidRPr="008B3822">
        <w:rPr>
          <w:rFonts w:asciiTheme="majorBidi" w:hAnsiTheme="majorBidi" w:cstheme="majorBidi"/>
          <w:sz w:val="24"/>
          <w:szCs w:val="24"/>
        </w:rPr>
        <w:t>, with “Ab” and “Ro” denoting ABACUS and RosettaDesign, respectively. P3Y-P1Q</w:t>
      </w:r>
      <w:r>
        <w:rPr>
          <w:rFonts w:asciiTheme="majorBidi" w:hAnsiTheme="majorBidi" w:cstheme="majorBidi"/>
          <w:sz w:val="24"/>
          <w:szCs w:val="24"/>
        </w:rPr>
        <w:t>:</w:t>
      </w:r>
      <w:r w:rsidRPr="008B3822">
        <w:rPr>
          <w:rFonts w:asciiTheme="majorBidi" w:hAnsiTheme="majorBidi" w:cstheme="majorBidi"/>
          <w:sz w:val="24"/>
          <w:szCs w:val="24"/>
        </w:rPr>
        <w:t xml:space="preserve"> ENL</w:t>
      </w:r>
      <w:r w:rsidRPr="008B3822">
        <w:rPr>
          <w:rFonts w:asciiTheme="majorBidi" w:hAnsiTheme="majorBidi" w:cstheme="majorBidi"/>
          <w:sz w:val="24"/>
          <w:szCs w:val="24"/>
          <w:u w:val="single"/>
        </w:rPr>
        <w:t>Y</w:t>
      </w:r>
      <w:r w:rsidRPr="008B3822">
        <w:rPr>
          <w:rFonts w:asciiTheme="majorBidi" w:hAnsiTheme="majorBidi" w:cstheme="majorBidi"/>
          <w:sz w:val="24"/>
          <w:szCs w:val="24"/>
        </w:rPr>
        <w:t>F</w:t>
      </w:r>
      <w:r w:rsidRPr="008B3822">
        <w:rPr>
          <w:rFonts w:asciiTheme="majorBidi" w:hAnsiTheme="majorBidi" w:cstheme="majorBidi"/>
          <w:sz w:val="24"/>
          <w:szCs w:val="24"/>
          <w:u w:val="single"/>
        </w:rPr>
        <w:t>Q</w:t>
      </w:r>
      <w:r w:rsidRPr="008B3822">
        <w:rPr>
          <w:rFonts w:asciiTheme="majorBidi" w:hAnsiTheme="majorBidi" w:cstheme="majorBidi"/>
          <w:sz w:val="24"/>
          <w:szCs w:val="24"/>
        </w:rPr>
        <w:t>S</w:t>
      </w:r>
      <w:r>
        <w:rPr>
          <w:rFonts w:asciiTheme="majorBidi" w:hAnsiTheme="majorBidi" w:cstheme="majorBidi"/>
          <w:sz w:val="24"/>
          <w:szCs w:val="24"/>
        </w:rPr>
        <w:t xml:space="preserve">, </w:t>
      </w:r>
      <w:r w:rsidRPr="00921F37">
        <w:rPr>
          <w:rFonts w:asciiTheme="majorBidi" w:hAnsiTheme="majorBidi" w:cstheme="majorBidi"/>
          <w:sz w:val="24"/>
          <w:szCs w:val="24"/>
        </w:rPr>
        <w:t xml:space="preserve">TEVp: </w:t>
      </w:r>
      <w:r>
        <w:rPr>
          <w:rFonts w:asciiTheme="majorBidi" w:hAnsiTheme="majorBidi" w:cstheme="majorBidi"/>
          <w:sz w:val="24"/>
          <w:szCs w:val="24"/>
        </w:rPr>
        <w:t xml:space="preserve">Wild-type </w:t>
      </w:r>
      <w:r w:rsidRPr="00921F37">
        <w:rPr>
          <w:rFonts w:asciiTheme="majorBidi" w:hAnsiTheme="majorBidi" w:cstheme="majorBidi"/>
          <w:sz w:val="24"/>
          <w:szCs w:val="24"/>
        </w:rPr>
        <w:t>Tobacco Etch virus protease</w:t>
      </w:r>
      <w:r>
        <w:rPr>
          <w:rFonts w:asciiTheme="majorBidi" w:hAnsiTheme="majorBidi" w:cstheme="majorBidi"/>
          <w:sz w:val="24"/>
          <w:szCs w:val="24"/>
        </w:rPr>
        <w:t>,</w:t>
      </w:r>
      <w:r w:rsidRPr="00921F37">
        <w:rPr>
          <w:rFonts w:asciiTheme="majorBidi" w:hAnsiTheme="majorBidi" w:cstheme="majorBidi"/>
          <w:sz w:val="24"/>
          <w:szCs w:val="24"/>
        </w:rPr>
        <w:t xml:space="preserve"> dTEVp: deactivated TEVp (C151A).</w:t>
      </w:r>
    </w:p>
    <w:p w14:paraId="58BE9001" w14:textId="5CEC9C2C" w:rsidR="00EB6DD0" w:rsidRDefault="00EB6DD0">
      <w:pPr>
        <w:rPr>
          <w:rFonts w:asciiTheme="majorBidi" w:hAnsiTheme="majorBidi" w:cstheme="majorBidi"/>
          <w:sz w:val="24"/>
          <w:szCs w:val="24"/>
        </w:rPr>
      </w:pPr>
      <w:r>
        <w:rPr>
          <w:rFonts w:asciiTheme="majorBidi" w:hAnsiTheme="majorBidi" w:cstheme="majorBidi"/>
          <w:sz w:val="24"/>
          <w:szCs w:val="24"/>
        </w:rPr>
        <w:br w:type="page"/>
      </w:r>
    </w:p>
    <w:p w14:paraId="6597036F" w14:textId="329FB250" w:rsidR="003A317B" w:rsidRDefault="0086430B" w:rsidP="0086430B">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3886E8C" wp14:editId="4D0FDE58">
            <wp:extent cx="5709037" cy="282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0" cstate="print">
                      <a:extLst>
                        <a:ext uri="{28A0092B-C50C-407E-A947-70E740481C1C}">
                          <a14:useLocalDpi xmlns:a14="http://schemas.microsoft.com/office/drawing/2010/main" val="0"/>
                        </a:ext>
                      </a:extLst>
                    </a:blip>
                    <a:srcRect r="36878" b="29776"/>
                    <a:stretch/>
                  </pic:blipFill>
                  <pic:spPr bwMode="auto">
                    <a:xfrm>
                      <a:off x="0" y="0"/>
                      <a:ext cx="5734021" cy="2835505"/>
                    </a:xfrm>
                    <a:prstGeom prst="rect">
                      <a:avLst/>
                    </a:prstGeom>
                    <a:ln>
                      <a:noFill/>
                    </a:ln>
                    <a:extLst>
                      <a:ext uri="{53640926-AAD7-44D8-BBD7-CCE9431645EC}">
                        <a14:shadowObscured xmlns:a14="http://schemas.microsoft.com/office/drawing/2010/main"/>
                      </a:ext>
                    </a:extLst>
                  </pic:spPr>
                </pic:pic>
              </a:graphicData>
            </a:graphic>
          </wp:inline>
        </w:drawing>
      </w:r>
    </w:p>
    <w:p w14:paraId="7C302B75" w14:textId="22840153" w:rsidR="003A317B" w:rsidRDefault="00A310FE">
      <w:pPr>
        <w:rPr>
          <w:rFonts w:asciiTheme="majorBidi" w:hAnsiTheme="majorBidi" w:cstheme="majorBidi"/>
          <w:sz w:val="24"/>
          <w:szCs w:val="24"/>
        </w:rPr>
      </w:pPr>
      <w:bookmarkStart w:id="33" w:name="_Toc129031200"/>
      <w:r w:rsidRPr="00C667BA">
        <w:rPr>
          <w:rStyle w:val="Heading2Char"/>
        </w:rPr>
        <w:t>Figure S2</w:t>
      </w:r>
      <w:r w:rsidR="00EF2D62" w:rsidRPr="00C667BA">
        <w:rPr>
          <w:rStyle w:val="Heading2Char"/>
        </w:rPr>
        <w:t>3</w:t>
      </w:r>
      <w:r w:rsidRPr="00C667BA">
        <w:rPr>
          <w:rStyle w:val="Heading2Char"/>
        </w:rPr>
        <w:t>. Assessment of the activity of a designed protease on non-target substrates</w:t>
      </w:r>
      <w:bookmarkEnd w:id="33"/>
      <w:r>
        <w:rPr>
          <w:rFonts w:asciiTheme="majorBidi" w:hAnsiTheme="majorBidi" w:cstheme="majorBidi"/>
          <w:b/>
          <w:bCs/>
          <w:sz w:val="24"/>
          <w:szCs w:val="24"/>
        </w:rPr>
        <w:t>.</w:t>
      </w:r>
      <w:r w:rsidR="003A317B">
        <w:rPr>
          <w:rFonts w:asciiTheme="majorBidi" w:hAnsiTheme="majorBidi" w:cstheme="majorBidi"/>
          <w:sz w:val="24"/>
          <w:szCs w:val="24"/>
        </w:rPr>
        <w:br w:type="page"/>
      </w:r>
    </w:p>
    <w:p w14:paraId="71FD99F4" w14:textId="77777777" w:rsidR="00213ADE" w:rsidRDefault="00213ADE" w:rsidP="00462653">
      <w:pPr>
        <w:spacing w:after="0" w:line="360" w:lineRule="auto"/>
        <w:jc w:val="both"/>
        <w:rPr>
          <w:rFonts w:asciiTheme="majorBidi" w:hAnsiTheme="majorBidi" w:cstheme="majorBidi"/>
          <w:sz w:val="24"/>
          <w:szCs w:val="24"/>
        </w:rPr>
      </w:pPr>
    </w:p>
    <w:p w14:paraId="664A332D" w14:textId="030693EF" w:rsidR="005313F6" w:rsidRDefault="005313F6" w:rsidP="00213ADE">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E65F724" wp14:editId="210B4C4C">
            <wp:extent cx="5731510" cy="17995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799590"/>
                    </a:xfrm>
                    <a:prstGeom prst="rect">
                      <a:avLst/>
                    </a:prstGeom>
                  </pic:spPr>
                </pic:pic>
              </a:graphicData>
            </a:graphic>
          </wp:inline>
        </w:drawing>
      </w:r>
    </w:p>
    <w:p w14:paraId="231D06A5" w14:textId="37F7FE84" w:rsidR="00EB6DD0" w:rsidRDefault="00EB6DD0" w:rsidP="00EB6DD0">
      <w:pPr>
        <w:spacing w:line="360" w:lineRule="auto"/>
        <w:jc w:val="both"/>
        <w:rPr>
          <w:rFonts w:asciiTheme="majorBidi" w:hAnsiTheme="majorBidi" w:cstheme="majorBidi"/>
          <w:sz w:val="24"/>
          <w:szCs w:val="24"/>
        </w:rPr>
      </w:pPr>
      <w:bookmarkStart w:id="34" w:name="_Toc129031201"/>
      <w:r w:rsidRPr="00C667BA">
        <w:rPr>
          <w:rStyle w:val="Heading2Char"/>
        </w:rPr>
        <w:t>Figure S2</w:t>
      </w:r>
      <w:r w:rsidR="00085F80" w:rsidRPr="00C667BA">
        <w:rPr>
          <w:rStyle w:val="Heading2Char"/>
        </w:rPr>
        <w:t>4</w:t>
      </w:r>
      <w:r w:rsidRPr="00C667BA">
        <w:rPr>
          <w:rStyle w:val="Heading2Char"/>
        </w:rPr>
        <w:t>. Assessment of the PASCAR system with other proteases</w:t>
      </w:r>
      <w:bookmarkEnd w:id="34"/>
      <w:r w:rsidRPr="00EB6DD0">
        <w:rPr>
          <w:rFonts w:asciiTheme="majorBidi" w:hAnsiTheme="majorBidi" w:cstheme="majorBidi"/>
          <w:b/>
          <w:bCs/>
          <w:sz w:val="24"/>
          <w:szCs w:val="24"/>
        </w:rPr>
        <w:t>.</w:t>
      </w:r>
      <w:r w:rsidRPr="00EB6DD0">
        <w:rPr>
          <w:rFonts w:asciiTheme="majorBidi" w:hAnsiTheme="majorBidi" w:cstheme="majorBidi"/>
          <w:sz w:val="24"/>
          <w:szCs w:val="24"/>
        </w:rPr>
        <w:t xml:space="preserve"> Spot assays were done in the presence</w:t>
      </w:r>
      <w:r>
        <w:rPr>
          <w:rFonts w:asciiTheme="majorBidi" w:hAnsiTheme="majorBidi" w:cstheme="majorBidi"/>
          <w:sz w:val="24"/>
          <w:szCs w:val="24"/>
        </w:rPr>
        <w:t xml:space="preserve"> of</w:t>
      </w:r>
      <w:r w:rsidRPr="00EB6DD0">
        <w:rPr>
          <w:rFonts w:asciiTheme="majorBidi" w:hAnsiTheme="majorBidi" w:cstheme="majorBidi"/>
          <w:sz w:val="24"/>
          <w:szCs w:val="24"/>
        </w:rPr>
        <w:t xml:space="preserve"> (</w:t>
      </w:r>
      <w:proofErr w:type="spellStart"/>
      <w:r>
        <w:rPr>
          <w:rFonts w:asciiTheme="majorBidi" w:hAnsiTheme="majorBidi" w:cstheme="majorBidi"/>
          <w:b/>
          <w:bCs/>
          <w:sz w:val="24"/>
          <w:szCs w:val="24"/>
        </w:rPr>
        <w:t>i</w:t>
      </w:r>
      <w:proofErr w:type="spellEnd"/>
      <w:r w:rsidRPr="00EB6DD0">
        <w:rPr>
          <w:rFonts w:asciiTheme="majorBidi" w:hAnsiTheme="majorBidi" w:cstheme="majorBidi"/>
          <w:sz w:val="24"/>
          <w:szCs w:val="24"/>
        </w:rPr>
        <w:t xml:space="preserve">) </w:t>
      </w:r>
      <w:r>
        <w:rPr>
          <w:rFonts w:asciiTheme="majorBidi" w:hAnsiTheme="majorBidi" w:cstheme="majorBidi"/>
          <w:sz w:val="24"/>
          <w:szCs w:val="24"/>
        </w:rPr>
        <w:t>no</w:t>
      </w:r>
      <w:r w:rsidRPr="00EB6DD0">
        <w:rPr>
          <w:rFonts w:asciiTheme="majorBidi" w:hAnsiTheme="majorBidi" w:cstheme="majorBidi"/>
          <w:sz w:val="24"/>
          <w:szCs w:val="24"/>
        </w:rPr>
        <w:t xml:space="preserve"> positive selection</w:t>
      </w:r>
      <w:r>
        <w:rPr>
          <w:rFonts w:asciiTheme="majorBidi" w:hAnsiTheme="majorBidi" w:cstheme="majorBidi"/>
          <w:sz w:val="24"/>
          <w:szCs w:val="24"/>
        </w:rPr>
        <w:t xml:space="preserve"> pressure</w:t>
      </w:r>
      <w:r w:rsidRPr="00EB6DD0">
        <w:rPr>
          <w:rFonts w:asciiTheme="majorBidi" w:hAnsiTheme="majorBidi" w:cstheme="majorBidi"/>
          <w:sz w:val="24"/>
          <w:szCs w:val="24"/>
        </w:rPr>
        <w:t>, (</w:t>
      </w:r>
      <w:r>
        <w:rPr>
          <w:rFonts w:asciiTheme="majorBidi" w:hAnsiTheme="majorBidi" w:cstheme="majorBidi"/>
          <w:b/>
          <w:bCs/>
          <w:sz w:val="24"/>
          <w:szCs w:val="24"/>
        </w:rPr>
        <w:t>ii</w:t>
      </w:r>
      <w:r w:rsidRPr="00EB6DD0">
        <w:rPr>
          <w:rFonts w:asciiTheme="majorBidi" w:hAnsiTheme="majorBidi" w:cstheme="majorBidi"/>
          <w:sz w:val="24"/>
          <w:szCs w:val="24"/>
        </w:rPr>
        <w:t>) 0.3</w:t>
      </w:r>
      <w:r>
        <w:rPr>
          <w:rFonts w:asciiTheme="majorBidi" w:hAnsiTheme="majorBidi" w:cstheme="majorBidi"/>
          <w:sz w:val="24"/>
          <w:szCs w:val="24"/>
        </w:rPr>
        <w:t xml:space="preserve">0 </w:t>
      </w:r>
      <w:r w:rsidRPr="00EB6DD0">
        <w:rPr>
          <w:rFonts w:asciiTheme="majorBidi" w:hAnsiTheme="majorBidi" w:cstheme="majorBidi"/>
          <w:sz w:val="24"/>
          <w:szCs w:val="24"/>
        </w:rPr>
        <w:t>mg/mL carbenicillin, (</w:t>
      </w:r>
      <w:r>
        <w:rPr>
          <w:rFonts w:asciiTheme="majorBidi" w:hAnsiTheme="majorBidi" w:cstheme="majorBidi"/>
          <w:b/>
          <w:bCs/>
          <w:sz w:val="24"/>
          <w:szCs w:val="24"/>
        </w:rPr>
        <w:t>iii</w:t>
      </w:r>
      <w:r w:rsidRPr="00EB6DD0">
        <w:rPr>
          <w:rFonts w:asciiTheme="majorBidi" w:hAnsiTheme="majorBidi" w:cstheme="majorBidi"/>
          <w:sz w:val="24"/>
          <w:szCs w:val="24"/>
        </w:rPr>
        <w:t>) 0.4</w:t>
      </w:r>
      <w:r>
        <w:rPr>
          <w:rFonts w:asciiTheme="majorBidi" w:hAnsiTheme="majorBidi" w:cstheme="majorBidi"/>
          <w:sz w:val="24"/>
          <w:szCs w:val="24"/>
        </w:rPr>
        <w:t>0</w:t>
      </w:r>
      <w:r w:rsidRPr="00EB6DD0">
        <w:rPr>
          <w:rFonts w:asciiTheme="majorBidi" w:hAnsiTheme="majorBidi" w:cstheme="majorBidi"/>
          <w:sz w:val="24"/>
          <w:szCs w:val="24"/>
        </w:rPr>
        <w:t xml:space="preserve"> mg/mL carbenicillin, and (</w:t>
      </w:r>
      <w:r>
        <w:rPr>
          <w:rFonts w:asciiTheme="majorBidi" w:hAnsiTheme="majorBidi" w:cstheme="majorBidi"/>
          <w:b/>
          <w:bCs/>
          <w:sz w:val="24"/>
          <w:szCs w:val="24"/>
        </w:rPr>
        <w:t>iv</w:t>
      </w:r>
      <w:r>
        <w:rPr>
          <w:rFonts w:asciiTheme="majorBidi" w:hAnsiTheme="majorBidi" w:cstheme="majorBidi"/>
          <w:sz w:val="24"/>
          <w:szCs w:val="24"/>
        </w:rPr>
        <w:t>) neither the</w:t>
      </w:r>
      <w:r w:rsidRPr="00EB6DD0">
        <w:rPr>
          <w:rFonts w:asciiTheme="majorBidi" w:hAnsiTheme="majorBidi" w:cstheme="majorBidi"/>
          <w:sz w:val="24"/>
          <w:szCs w:val="24"/>
        </w:rPr>
        <w:t xml:space="preserve"> positive selection </w:t>
      </w:r>
      <w:r>
        <w:rPr>
          <w:rFonts w:asciiTheme="majorBidi" w:hAnsiTheme="majorBidi" w:cstheme="majorBidi"/>
          <w:sz w:val="24"/>
          <w:szCs w:val="24"/>
        </w:rPr>
        <w:t>pressure nor the</w:t>
      </w:r>
      <w:r w:rsidRPr="00EB6DD0">
        <w:rPr>
          <w:rFonts w:asciiTheme="majorBidi" w:hAnsiTheme="majorBidi" w:cstheme="majorBidi"/>
          <w:sz w:val="24"/>
          <w:szCs w:val="24"/>
        </w:rPr>
        <w:t xml:space="preserve"> sensors</w:t>
      </w:r>
      <w:r>
        <w:rPr>
          <w:rFonts w:asciiTheme="majorBidi" w:hAnsiTheme="majorBidi" w:cstheme="majorBidi"/>
          <w:sz w:val="24"/>
          <w:szCs w:val="24"/>
        </w:rPr>
        <w:t>.</w:t>
      </w:r>
    </w:p>
    <w:p w14:paraId="21A75453" w14:textId="77777777" w:rsidR="00213ADE" w:rsidRDefault="00213ADE" w:rsidP="00213ADE">
      <w:pPr>
        <w:rPr>
          <w:rFonts w:asciiTheme="majorBidi" w:hAnsiTheme="majorBidi" w:cstheme="majorBidi"/>
          <w:sz w:val="24"/>
          <w:szCs w:val="24"/>
        </w:rPr>
      </w:pPr>
      <w:r>
        <w:rPr>
          <w:rFonts w:asciiTheme="majorBidi" w:hAnsiTheme="majorBidi" w:cstheme="majorBidi"/>
          <w:sz w:val="24"/>
          <w:szCs w:val="24"/>
        </w:rPr>
        <w:br w:type="page"/>
      </w:r>
    </w:p>
    <w:p w14:paraId="5E4FF4F4" w14:textId="61E7589A" w:rsidR="00B92B79" w:rsidRPr="0027181B" w:rsidRDefault="00B92B79" w:rsidP="0027181B">
      <w:pPr>
        <w:pStyle w:val="Heading1"/>
        <w:rPr>
          <w:bCs/>
          <w:lang w:eastAsia="en-US"/>
        </w:rPr>
      </w:pPr>
      <w:bookmarkStart w:id="35" w:name="_Toc129031202"/>
      <w:r w:rsidRPr="0069339C">
        <w:rPr>
          <w:bCs/>
          <w:lang w:eastAsia="en-US"/>
        </w:rPr>
        <w:lastRenderedPageBreak/>
        <w:t xml:space="preserve">Supplementary </w:t>
      </w:r>
      <w:r>
        <w:rPr>
          <w:bCs/>
          <w:lang w:eastAsia="en-US"/>
        </w:rPr>
        <w:t>Tables</w:t>
      </w:r>
      <w:bookmarkEnd w:id="35"/>
    </w:p>
    <w:p w14:paraId="66E6FD9B" w14:textId="1BCB4C3D" w:rsidR="00D53548" w:rsidRDefault="00067407" w:rsidP="00C062C1">
      <w:pPr>
        <w:pStyle w:val="Heading2"/>
      </w:pPr>
      <w:bookmarkStart w:id="36" w:name="_Toc129031203"/>
      <w:r>
        <w:t>Table S1</w:t>
      </w:r>
      <w:r w:rsidR="00F03051">
        <w:t>.</w:t>
      </w:r>
      <w:r>
        <w:t xml:space="preserve"> Materials used in this study and their sources</w:t>
      </w:r>
      <w:bookmarkEnd w:id="36"/>
    </w:p>
    <w:tbl>
      <w:tblPr>
        <w:tblStyle w:val="TableGrid"/>
        <w:tblW w:w="0" w:type="auto"/>
        <w:tblLook w:val="04A0" w:firstRow="1" w:lastRow="0" w:firstColumn="1" w:lastColumn="0" w:noHBand="0" w:noVBand="1"/>
      </w:tblPr>
      <w:tblGrid>
        <w:gridCol w:w="3964"/>
        <w:gridCol w:w="5052"/>
      </w:tblGrid>
      <w:tr w:rsidR="00D53548" w14:paraId="2E7AB6A3" w14:textId="77777777" w:rsidTr="00085F80">
        <w:tc>
          <w:tcPr>
            <w:tcW w:w="3964" w:type="dxa"/>
          </w:tcPr>
          <w:p w14:paraId="469C1E1E" w14:textId="2A89CD43" w:rsidR="00D53548" w:rsidRDefault="00D53548" w:rsidP="00085F80">
            <w:pPr>
              <w:spacing w:line="360" w:lineRule="auto"/>
              <w:rPr>
                <w:rFonts w:asciiTheme="majorBidi" w:hAnsiTheme="majorBidi" w:cstheme="majorBidi"/>
                <w:noProof/>
                <w:sz w:val="24"/>
                <w:szCs w:val="24"/>
              </w:rPr>
            </w:pPr>
            <w:r>
              <w:rPr>
                <w:rFonts w:asciiTheme="majorBidi" w:hAnsiTheme="majorBidi" w:cstheme="majorBidi"/>
                <w:noProof/>
                <w:sz w:val="24"/>
                <w:szCs w:val="24"/>
              </w:rPr>
              <w:t>Materials</w:t>
            </w:r>
          </w:p>
        </w:tc>
        <w:tc>
          <w:tcPr>
            <w:tcW w:w="5052" w:type="dxa"/>
          </w:tcPr>
          <w:p w14:paraId="16935D9B" w14:textId="390288C3" w:rsidR="00D53548" w:rsidRDefault="00D53548" w:rsidP="00085F80">
            <w:pPr>
              <w:spacing w:line="360" w:lineRule="auto"/>
              <w:rPr>
                <w:rFonts w:asciiTheme="majorBidi" w:hAnsiTheme="majorBidi" w:cstheme="majorBidi"/>
                <w:noProof/>
                <w:sz w:val="24"/>
                <w:szCs w:val="24"/>
              </w:rPr>
            </w:pPr>
            <w:r>
              <w:rPr>
                <w:rFonts w:asciiTheme="majorBidi" w:hAnsiTheme="majorBidi" w:cstheme="majorBidi"/>
                <w:noProof/>
                <w:sz w:val="24"/>
                <w:szCs w:val="24"/>
              </w:rPr>
              <w:t>Sources</w:t>
            </w:r>
          </w:p>
        </w:tc>
      </w:tr>
      <w:tr w:rsidR="00D53548" w14:paraId="7A6CB90E" w14:textId="77777777" w:rsidTr="00085F80">
        <w:tc>
          <w:tcPr>
            <w:tcW w:w="3964" w:type="dxa"/>
          </w:tcPr>
          <w:p w14:paraId="34BD4EF3" w14:textId="15F05602" w:rsidR="00D53548" w:rsidRDefault="00D53548" w:rsidP="00085F80">
            <w:pPr>
              <w:spacing w:line="360" w:lineRule="auto"/>
              <w:rPr>
                <w:rFonts w:asciiTheme="majorBidi" w:hAnsiTheme="majorBidi" w:cstheme="majorBidi"/>
                <w:noProof/>
                <w:sz w:val="24"/>
                <w:szCs w:val="24"/>
              </w:rPr>
            </w:pPr>
            <w:r>
              <w:rPr>
                <w:rFonts w:ascii="Times New Roman" w:eastAsia="DengXian" w:hAnsi="Times New Roman" w:cs="Times New Roman"/>
                <w:kern w:val="0"/>
                <w:sz w:val="24"/>
                <w:szCs w:val="24"/>
                <w:lang w:eastAsia="en-US"/>
                <w14:ligatures w14:val="none"/>
              </w:rPr>
              <w:t>Synthetic oligonucleotides</w:t>
            </w:r>
          </w:p>
        </w:tc>
        <w:tc>
          <w:tcPr>
            <w:tcW w:w="5052" w:type="dxa"/>
          </w:tcPr>
          <w:p w14:paraId="2A72351F" w14:textId="3CB4775B" w:rsidR="00D53548" w:rsidRPr="00FA2C1D" w:rsidRDefault="00D53548" w:rsidP="00085F80">
            <w:pPr>
              <w:spacing w:line="360" w:lineRule="auto"/>
              <w:rPr>
                <w:rFonts w:asciiTheme="majorBidi" w:eastAsia="DengXian" w:hAnsiTheme="majorBidi" w:cstheme="majorBidi"/>
                <w:color w:val="000000"/>
                <w:sz w:val="24"/>
                <w:szCs w:val="28"/>
                <w:shd w:val="clear" w:color="auto" w:fill="FFFFFF"/>
                <w:lang w:eastAsia="en-US"/>
              </w:rPr>
            </w:pPr>
            <w:r w:rsidRPr="00446D28">
              <w:rPr>
                <w:rFonts w:ascii="Times New Roman" w:eastAsia="DengXian" w:hAnsi="Times New Roman" w:cs="Times New Roman"/>
                <w:kern w:val="0"/>
                <w:sz w:val="24"/>
                <w:szCs w:val="24"/>
                <w:lang w:eastAsia="en-US"/>
                <w14:ligatures w14:val="none"/>
              </w:rPr>
              <w:t>General Biosystems</w:t>
            </w:r>
            <w:r>
              <w:rPr>
                <w:rFonts w:ascii="Times New Roman" w:eastAsia="DengXian" w:hAnsi="Times New Roman" w:cs="Times New Roman"/>
                <w:kern w:val="0"/>
                <w:sz w:val="24"/>
                <w:szCs w:val="24"/>
                <w:lang w:eastAsia="en-US"/>
                <w14:ligatures w14:val="none"/>
              </w:rPr>
              <w:t xml:space="preserve"> Inc. (</w:t>
            </w:r>
            <w:r w:rsidRPr="00446D28">
              <w:rPr>
                <w:rFonts w:ascii="Times New Roman" w:eastAsia="DengXian" w:hAnsi="Times New Roman" w:cs="Times New Roman"/>
                <w:kern w:val="0"/>
                <w:sz w:val="24"/>
                <w:szCs w:val="24"/>
                <w:lang w:eastAsia="en-US"/>
                <w14:ligatures w14:val="none"/>
              </w:rPr>
              <w:t xml:space="preserve">Anhui, </w:t>
            </w:r>
            <w:r>
              <w:rPr>
                <w:rFonts w:ascii="Times New Roman" w:eastAsia="DengXian" w:hAnsi="Times New Roman" w:cs="Times New Roman"/>
                <w:kern w:val="0"/>
                <w:sz w:val="24"/>
                <w:szCs w:val="24"/>
                <w:lang w:eastAsia="en-US"/>
                <w14:ligatures w14:val="none"/>
              </w:rPr>
              <w:t>China</w:t>
            </w:r>
            <w:r w:rsidRPr="00446D28">
              <w:rPr>
                <w:rFonts w:ascii="Times New Roman" w:eastAsia="DengXian" w:hAnsi="Times New Roman" w:cs="Times New Roman"/>
                <w:kern w:val="0"/>
                <w:sz w:val="24"/>
                <w:szCs w:val="24"/>
                <w:lang w:eastAsia="en-US"/>
                <w14:ligatures w14:val="none"/>
              </w:rPr>
              <w:t>)</w:t>
            </w:r>
            <w:r>
              <w:rPr>
                <w:rFonts w:ascii="Times New Roman" w:eastAsia="DengXian" w:hAnsi="Times New Roman" w:cs="Times New Roman"/>
                <w:kern w:val="0"/>
                <w:sz w:val="24"/>
                <w:szCs w:val="24"/>
                <w:lang w:eastAsia="en-US"/>
                <w14:ligatures w14:val="none"/>
              </w:rPr>
              <w:t xml:space="preserve"> or Sangon Biotech Co. (Shanghai, China)</w:t>
            </w:r>
          </w:p>
        </w:tc>
      </w:tr>
      <w:tr w:rsidR="00D53548" w14:paraId="6598853D" w14:textId="77777777" w:rsidTr="00085F80">
        <w:tc>
          <w:tcPr>
            <w:tcW w:w="3964" w:type="dxa"/>
          </w:tcPr>
          <w:p w14:paraId="38044346" w14:textId="5A9AAEC0" w:rsidR="00D53548" w:rsidRDefault="00D53548" w:rsidP="00085F80">
            <w:pPr>
              <w:spacing w:line="360" w:lineRule="auto"/>
              <w:rPr>
                <w:rFonts w:asciiTheme="majorBidi" w:hAnsiTheme="majorBidi" w:cstheme="majorBidi"/>
                <w:noProof/>
                <w:sz w:val="24"/>
                <w:szCs w:val="24"/>
              </w:rPr>
            </w:pPr>
            <w:r w:rsidRPr="00446D28">
              <w:rPr>
                <w:rFonts w:ascii="Times New Roman" w:eastAsia="DengXian" w:hAnsi="Times New Roman" w:cs="Times New Roman"/>
                <w:kern w:val="0"/>
                <w:sz w:val="24"/>
                <w:szCs w:val="24"/>
                <w:lang w:eastAsia="en-US"/>
                <w14:ligatures w14:val="none"/>
              </w:rPr>
              <w:t>DNA sequences</w:t>
            </w:r>
            <w:r>
              <w:rPr>
                <w:rFonts w:ascii="Times New Roman" w:eastAsia="DengXian" w:hAnsi="Times New Roman" w:cs="Times New Roman"/>
                <w:kern w:val="0"/>
                <w:sz w:val="24"/>
                <w:szCs w:val="24"/>
                <w:lang w:eastAsia="en-US"/>
                <w14:ligatures w14:val="none"/>
              </w:rPr>
              <w:t xml:space="preserve"> of genetic constructs (codon-optimized)</w:t>
            </w:r>
          </w:p>
        </w:tc>
        <w:tc>
          <w:tcPr>
            <w:tcW w:w="5052" w:type="dxa"/>
          </w:tcPr>
          <w:p w14:paraId="07C9D90D" w14:textId="4ACE8A22" w:rsidR="00D53548" w:rsidRPr="00480555" w:rsidRDefault="00D53548" w:rsidP="00085F80">
            <w:pPr>
              <w:spacing w:line="360" w:lineRule="auto"/>
              <w:rPr>
                <w:rFonts w:asciiTheme="majorBidi" w:hAnsiTheme="majorBidi" w:cstheme="majorBidi"/>
                <w:i/>
                <w:iCs/>
                <w:noProof/>
                <w:sz w:val="24"/>
                <w:szCs w:val="24"/>
              </w:rPr>
            </w:pPr>
            <w:r w:rsidRPr="00446D28">
              <w:rPr>
                <w:rFonts w:ascii="Times New Roman" w:eastAsia="DengXian" w:hAnsi="Times New Roman" w:cs="Times New Roman"/>
                <w:kern w:val="0"/>
                <w:sz w:val="24"/>
                <w:szCs w:val="24"/>
                <w:lang w:eastAsia="en-US"/>
                <w14:ligatures w14:val="none"/>
              </w:rPr>
              <w:t>General Biosystems</w:t>
            </w:r>
            <w:r>
              <w:rPr>
                <w:rFonts w:ascii="Times New Roman" w:eastAsia="DengXian" w:hAnsi="Times New Roman" w:cs="Times New Roman"/>
                <w:kern w:val="0"/>
                <w:sz w:val="24"/>
                <w:szCs w:val="24"/>
                <w:lang w:eastAsia="en-US"/>
                <w14:ligatures w14:val="none"/>
              </w:rPr>
              <w:t xml:space="preserve"> Inc. (</w:t>
            </w:r>
            <w:r w:rsidRPr="00446D28">
              <w:rPr>
                <w:rFonts w:ascii="Times New Roman" w:eastAsia="DengXian" w:hAnsi="Times New Roman" w:cs="Times New Roman"/>
                <w:kern w:val="0"/>
                <w:sz w:val="24"/>
                <w:szCs w:val="24"/>
                <w:lang w:eastAsia="en-US"/>
                <w14:ligatures w14:val="none"/>
              </w:rPr>
              <w:t xml:space="preserve">Anhui, </w:t>
            </w:r>
            <w:r>
              <w:rPr>
                <w:rFonts w:ascii="Times New Roman" w:eastAsia="DengXian" w:hAnsi="Times New Roman" w:cs="Times New Roman"/>
                <w:kern w:val="0"/>
                <w:sz w:val="24"/>
                <w:szCs w:val="24"/>
                <w:lang w:eastAsia="en-US"/>
                <w14:ligatures w14:val="none"/>
              </w:rPr>
              <w:t>China</w:t>
            </w:r>
            <w:r w:rsidRPr="00446D28">
              <w:rPr>
                <w:rFonts w:ascii="Times New Roman" w:eastAsia="DengXian" w:hAnsi="Times New Roman" w:cs="Times New Roman"/>
                <w:kern w:val="0"/>
                <w:sz w:val="24"/>
                <w:szCs w:val="24"/>
                <w:lang w:eastAsia="en-US"/>
                <w14:ligatures w14:val="none"/>
              </w:rPr>
              <w:t>)</w:t>
            </w:r>
            <w:r>
              <w:rPr>
                <w:rFonts w:ascii="Times New Roman" w:eastAsia="DengXian" w:hAnsi="Times New Roman" w:cs="Times New Roman"/>
                <w:kern w:val="0"/>
                <w:sz w:val="24"/>
                <w:szCs w:val="24"/>
                <w:lang w:eastAsia="en-US"/>
                <w14:ligatures w14:val="none"/>
              </w:rPr>
              <w:t xml:space="preserve"> or Sangon Biotech Co. (Shanghai, China)</w:t>
            </w:r>
          </w:p>
        </w:tc>
      </w:tr>
      <w:tr w:rsidR="00D53548" w14:paraId="2B7323C8" w14:textId="77777777" w:rsidTr="00085F80">
        <w:tc>
          <w:tcPr>
            <w:tcW w:w="3964" w:type="dxa"/>
          </w:tcPr>
          <w:p w14:paraId="273C53DF" w14:textId="02C4D685" w:rsidR="00D53548" w:rsidRDefault="00D53548" w:rsidP="00085F80">
            <w:pPr>
              <w:spacing w:line="360" w:lineRule="auto"/>
              <w:rPr>
                <w:rFonts w:asciiTheme="majorBidi" w:hAnsiTheme="majorBidi" w:cstheme="majorBidi"/>
                <w:noProof/>
                <w:sz w:val="24"/>
                <w:szCs w:val="24"/>
              </w:rPr>
            </w:pPr>
            <w:r w:rsidRPr="00083F06">
              <w:rPr>
                <w:rFonts w:ascii="Times New Roman" w:eastAsia="DengXian" w:hAnsi="Times New Roman" w:cs="Times New Roman"/>
                <w:kern w:val="0"/>
                <w:sz w:val="24"/>
                <w:szCs w:val="24"/>
                <w:lang w:eastAsia="en-US"/>
                <w14:ligatures w14:val="none"/>
              </w:rPr>
              <w:t>Restriction endonucleases</w:t>
            </w:r>
          </w:p>
        </w:tc>
        <w:tc>
          <w:tcPr>
            <w:tcW w:w="5052" w:type="dxa"/>
          </w:tcPr>
          <w:p w14:paraId="1B6276C5" w14:textId="7D53343C" w:rsidR="00D53548" w:rsidRPr="00FA2C1D" w:rsidRDefault="00D53548" w:rsidP="00085F80">
            <w:pPr>
              <w:spacing w:line="360" w:lineRule="auto"/>
              <w:rPr>
                <w:rFonts w:asciiTheme="majorBidi" w:hAnsiTheme="majorBidi" w:cstheme="majorBidi"/>
                <w:noProof/>
                <w:sz w:val="24"/>
                <w:szCs w:val="24"/>
                <w:lang w:val="en-GB"/>
              </w:rPr>
            </w:pPr>
            <w:proofErr w:type="spellStart"/>
            <w:r w:rsidRPr="00083F06">
              <w:rPr>
                <w:rFonts w:ascii="Times New Roman" w:eastAsia="DengXian" w:hAnsi="Times New Roman" w:cs="Times New Roman"/>
                <w:kern w:val="0"/>
                <w:sz w:val="24"/>
                <w:szCs w:val="24"/>
                <w:lang w:eastAsia="en-US"/>
                <w14:ligatures w14:val="none"/>
              </w:rPr>
              <w:t>Thermo</w:t>
            </w:r>
            <w:proofErr w:type="spellEnd"/>
            <w:r w:rsidRPr="00083F06">
              <w:rPr>
                <w:rFonts w:ascii="Times New Roman" w:eastAsia="DengXian" w:hAnsi="Times New Roman" w:cs="Times New Roman"/>
                <w:kern w:val="0"/>
                <w:sz w:val="24"/>
                <w:szCs w:val="24"/>
                <w:lang w:eastAsia="en-US"/>
                <w14:ligatures w14:val="none"/>
              </w:rPr>
              <w:t xml:space="preserve"> Fisher Scientific Inc. (MA, USA)</w:t>
            </w:r>
          </w:p>
        </w:tc>
      </w:tr>
      <w:tr w:rsidR="00D53548" w14:paraId="7C04A7E8" w14:textId="77777777" w:rsidTr="00085F80">
        <w:tc>
          <w:tcPr>
            <w:tcW w:w="3964" w:type="dxa"/>
          </w:tcPr>
          <w:p w14:paraId="6275E7F2" w14:textId="762957D2" w:rsidR="00D53548" w:rsidRPr="00083F06" w:rsidRDefault="00D53548" w:rsidP="00085F80">
            <w:pPr>
              <w:spacing w:line="360" w:lineRule="auto"/>
              <w:rPr>
                <w:rFonts w:ascii="Times New Roman" w:eastAsia="DengXian" w:hAnsi="Times New Roman" w:cs="Times New Roman"/>
                <w:kern w:val="0"/>
                <w:sz w:val="24"/>
                <w:szCs w:val="24"/>
                <w:lang w:eastAsia="en-US"/>
                <w14:ligatures w14:val="none"/>
              </w:rPr>
            </w:pPr>
            <w:r w:rsidRPr="00083F06">
              <w:rPr>
                <w:rFonts w:ascii="Times New Roman" w:eastAsia="DengXian" w:hAnsi="Times New Roman" w:cs="Times New Roman"/>
                <w:kern w:val="0"/>
                <w:sz w:val="24"/>
                <w:szCs w:val="24"/>
                <w:lang w:eastAsia="en-US"/>
                <w14:ligatures w14:val="none"/>
              </w:rPr>
              <w:t>T4 DNA ligase were from</w:t>
            </w:r>
            <w:r>
              <w:rPr>
                <w:rFonts w:ascii="Times New Roman" w:eastAsia="DengXian" w:hAnsi="Times New Roman" w:cs="Times New Roman"/>
                <w:kern w:val="0"/>
                <w:sz w:val="24"/>
                <w:szCs w:val="24"/>
                <w:lang w:eastAsia="en-US"/>
                <w14:ligatures w14:val="none"/>
              </w:rPr>
              <w:t xml:space="preserve"> </w:t>
            </w:r>
          </w:p>
        </w:tc>
        <w:tc>
          <w:tcPr>
            <w:tcW w:w="5052" w:type="dxa"/>
          </w:tcPr>
          <w:p w14:paraId="60501A0F" w14:textId="2B1AF8BE" w:rsidR="00D53548" w:rsidRDefault="00D53548" w:rsidP="00085F80">
            <w:pPr>
              <w:spacing w:line="360" w:lineRule="auto"/>
              <w:rPr>
                <w:rFonts w:asciiTheme="majorBidi" w:hAnsiTheme="majorBidi" w:cstheme="majorBidi"/>
                <w:noProof/>
                <w:sz w:val="24"/>
                <w:szCs w:val="24"/>
                <w:lang w:val="en-GB"/>
              </w:rPr>
            </w:pPr>
            <w:proofErr w:type="spellStart"/>
            <w:r w:rsidRPr="00083F06">
              <w:rPr>
                <w:rFonts w:ascii="Times New Roman" w:eastAsia="DengXian" w:hAnsi="Times New Roman" w:cs="Times New Roman"/>
                <w:kern w:val="0"/>
                <w:sz w:val="24"/>
                <w:szCs w:val="24"/>
                <w:lang w:eastAsia="en-US"/>
                <w14:ligatures w14:val="none"/>
              </w:rPr>
              <w:t>Thermo</w:t>
            </w:r>
            <w:proofErr w:type="spellEnd"/>
            <w:r w:rsidRPr="00083F06">
              <w:rPr>
                <w:rFonts w:ascii="Times New Roman" w:eastAsia="DengXian" w:hAnsi="Times New Roman" w:cs="Times New Roman"/>
                <w:kern w:val="0"/>
                <w:sz w:val="24"/>
                <w:szCs w:val="24"/>
                <w:lang w:eastAsia="en-US"/>
                <w14:ligatures w14:val="none"/>
              </w:rPr>
              <w:t xml:space="preserve"> Fisher Scientific Inc. (MA, USA)</w:t>
            </w:r>
          </w:p>
        </w:tc>
      </w:tr>
      <w:tr w:rsidR="00D53548" w14:paraId="026C9245" w14:textId="77777777" w:rsidTr="00085F80">
        <w:tc>
          <w:tcPr>
            <w:tcW w:w="3964" w:type="dxa"/>
          </w:tcPr>
          <w:p w14:paraId="2D330ACA" w14:textId="0E5FF877" w:rsidR="00D53548" w:rsidRPr="00083F06" w:rsidRDefault="00D53548" w:rsidP="00085F80">
            <w:pPr>
              <w:spacing w:line="360" w:lineRule="auto"/>
              <w:rPr>
                <w:rFonts w:ascii="Times New Roman" w:eastAsia="DengXian" w:hAnsi="Times New Roman" w:cs="Times New Roman"/>
                <w:kern w:val="0"/>
                <w:sz w:val="24"/>
                <w:szCs w:val="24"/>
                <w:lang w:eastAsia="en-US"/>
                <w14:ligatures w14:val="none"/>
              </w:rPr>
            </w:pPr>
            <w:r w:rsidRPr="00083F06">
              <w:rPr>
                <w:rFonts w:ascii="Times New Roman" w:eastAsia="DengXian" w:hAnsi="Times New Roman" w:cs="Times New Roman"/>
                <w:kern w:val="0"/>
                <w:sz w:val="24"/>
                <w:szCs w:val="24"/>
                <w:lang w:eastAsia="en-US"/>
                <w14:ligatures w14:val="none"/>
              </w:rPr>
              <w:t>PrimeStar DNA</w:t>
            </w:r>
            <w:r>
              <w:rPr>
                <w:rFonts w:ascii="Times New Roman" w:eastAsia="DengXian" w:hAnsi="Times New Roman" w:cs="Times New Roman"/>
                <w:kern w:val="0"/>
                <w:sz w:val="24"/>
                <w:szCs w:val="24"/>
                <w:lang w:eastAsia="en-US"/>
                <w14:ligatures w14:val="none"/>
              </w:rPr>
              <w:t xml:space="preserve"> </w:t>
            </w:r>
            <w:r w:rsidRPr="00083F06">
              <w:rPr>
                <w:rFonts w:ascii="Times New Roman" w:eastAsia="DengXian" w:hAnsi="Times New Roman" w:cs="Times New Roman"/>
                <w:kern w:val="0"/>
                <w:sz w:val="24"/>
                <w:szCs w:val="24"/>
                <w:lang w:eastAsia="en-US"/>
                <w14:ligatures w14:val="none"/>
              </w:rPr>
              <w:t>polymerase</w:t>
            </w:r>
          </w:p>
        </w:tc>
        <w:tc>
          <w:tcPr>
            <w:tcW w:w="5052" w:type="dxa"/>
          </w:tcPr>
          <w:p w14:paraId="1A31C558" w14:textId="2AF1F9A2" w:rsidR="00D53548" w:rsidRDefault="00D53548" w:rsidP="00085F80">
            <w:pPr>
              <w:spacing w:line="360" w:lineRule="auto"/>
              <w:rPr>
                <w:rFonts w:asciiTheme="majorBidi" w:hAnsiTheme="majorBidi" w:cstheme="majorBidi"/>
                <w:noProof/>
                <w:sz w:val="24"/>
                <w:szCs w:val="24"/>
                <w:lang w:val="en-GB"/>
              </w:rPr>
            </w:pPr>
            <w:proofErr w:type="spellStart"/>
            <w:r w:rsidRPr="00083F06">
              <w:rPr>
                <w:rFonts w:ascii="Times New Roman" w:eastAsia="DengXian" w:hAnsi="Times New Roman" w:cs="Times New Roman"/>
                <w:kern w:val="0"/>
                <w:sz w:val="24"/>
                <w:szCs w:val="24"/>
                <w:lang w:eastAsia="en-US"/>
                <w14:ligatures w14:val="none"/>
              </w:rPr>
              <w:t>TaKaRa</w:t>
            </w:r>
            <w:proofErr w:type="spellEnd"/>
            <w:r>
              <w:rPr>
                <w:rFonts w:ascii="Times New Roman" w:eastAsia="DengXian" w:hAnsi="Times New Roman" w:cs="Times New Roman"/>
                <w:kern w:val="0"/>
                <w:sz w:val="24"/>
                <w:szCs w:val="24"/>
                <w:lang w:eastAsia="en-US"/>
                <w14:ligatures w14:val="none"/>
              </w:rPr>
              <w:t>,</w:t>
            </w:r>
            <w:r w:rsidRPr="00083F06">
              <w:rPr>
                <w:rFonts w:ascii="Times New Roman" w:eastAsia="DengXian" w:hAnsi="Times New Roman" w:cs="Times New Roman"/>
                <w:kern w:val="0"/>
                <w:sz w:val="24"/>
                <w:szCs w:val="24"/>
                <w:lang w:eastAsia="en-US"/>
                <w14:ligatures w14:val="none"/>
              </w:rPr>
              <w:t xml:space="preserve"> Dalian,</w:t>
            </w:r>
            <w:r>
              <w:rPr>
                <w:rFonts w:ascii="Times New Roman" w:eastAsia="DengXian" w:hAnsi="Times New Roman" w:cs="Times New Roman"/>
                <w:kern w:val="0"/>
                <w:sz w:val="24"/>
                <w:szCs w:val="24"/>
                <w:lang w:eastAsia="en-US"/>
                <w14:ligatures w14:val="none"/>
              </w:rPr>
              <w:t xml:space="preserve"> </w:t>
            </w:r>
            <w:r w:rsidRPr="00083F06">
              <w:rPr>
                <w:rFonts w:ascii="Times New Roman" w:eastAsia="DengXian" w:hAnsi="Times New Roman" w:cs="Times New Roman"/>
                <w:kern w:val="0"/>
                <w:sz w:val="24"/>
                <w:szCs w:val="24"/>
                <w:lang w:eastAsia="en-US"/>
                <w14:ligatures w14:val="none"/>
              </w:rPr>
              <w:t>China</w:t>
            </w:r>
          </w:p>
        </w:tc>
      </w:tr>
      <w:tr w:rsidR="00D53548" w14:paraId="26307BBE" w14:textId="77777777" w:rsidTr="00085F80">
        <w:tc>
          <w:tcPr>
            <w:tcW w:w="3964" w:type="dxa"/>
          </w:tcPr>
          <w:p w14:paraId="0FDF5989" w14:textId="18F417A7" w:rsidR="00D53548" w:rsidRPr="00083F06" w:rsidRDefault="00D53548" w:rsidP="00085F80">
            <w:pPr>
              <w:spacing w:line="360" w:lineRule="auto"/>
              <w:rPr>
                <w:rFonts w:ascii="Times New Roman" w:eastAsia="DengXian" w:hAnsi="Times New Roman" w:cs="Times New Roman"/>
                <w:kern w:val="0"/>
                <w:sz w:val="24"/>
                <w:szCs w:val="24"/>
                <w:lang w:eastAsia="en-US"/>
                <w14:ligatures w14:val="none"/>
              </w:rPr>
            </w:pPr>
            <w:r>
              <w:rPr>
                <w:rFonts w:ascii="Times New Roman" w:eastAsia="DengXian" w:hAnsi="Times New Roman" w:cs="Times New Roman"/>
                <w:kern w:val="0"/>
                <w:sz w:val="24"/>
                <w:szCs w:val="24"/>
                <w:lang w:eastAsia="en-US"/>
                <w14:ligatures w14:val="none"/>
              </w:rPr>
              <w:t>Phusion polymerase</w:t>
            </w:r>
          </w:p>
        </w:tc>
        <w:tc>
          <w:tcPr>
            <w:tcW w:w="5052" w:type="dxa"/>
          </w:tcPr>
          <w:p w14:paraId="067A8AEE" w14:textId="6E56D0A6" w:rsidR="00D53548" w:rsidRDefault="00D53548" w:rsidP="00085F80">
            <w:pPr>
              <w:spacing w:line="360" w:lineRule="auto"/>
              <w:rPr>
                <w:rFonts w:asciiTheme="majorBidi" w:hAnsiTheme="majorBidi" w:cstheme="majorBidi"/>
                <w:noProof/>
                <w:sz w:val="24"/>
                <w:szCs w:val="24"/>
                <w:lang w:val="en-GB"/>
              </w:rPr>
            </w:pPr>
            <w:proofErr w:type="spellStart"/>
            <w:r w:rsidRPr="00083F06">
              <w:rPr>
                <w:rFonts w:ascii="Times New Roman" w:eastAsia="DengXian" w:hAnsi="Times New Roman" w:cs="Times New Roman"/>
                <w:kern w:val="0"/>
                <w:sz w:val="24"/>
                <w:szCs w:val="24"/>
                <w:lang w:eastAsia="en-US"/>
                <w14:ligatures w14:val="none"/>
              </w:rPr>
              <w:t>Thermo</w:t>
            </w:r>
            <w:proofErr w:type="spellEnd"/>
            <w:r w:rsidRPr="00083F06">
              <w:rPr>
                <w:rFonts w:ascii="Times New Roman" w:eastAsia="DengXian" w:hAnsi="Times New Roman" w:cs="Times New Roman"/>
                <w:kern w:val="0"/>
                <w:sz w:val="24"/>
                <w:szCs w:val="24"/>
                <w:lang w:eastAsia="en-US"/>
                <w14:ligatures w14:val="none"/>
              </w:rPr>
              <w:t xml:space="preserve"> Fisher</w:t>
            </w:r>
          </w:p>
        </w:tc>
      </w:tr>
      <w:tr w:rsidR="00D53548" w14:paraId="64F80381" w14:textId="77777777" w:rsidTr="00085F80">
        <w:tc>
          <w:tcPr>
            <w:tcW w:w="3964" w:type="dxa"/>
          </w:tcPr>
          <w:p w14:paraId="7331AFEE" w14:textId="6FA73B62" w:rsidR="00D53548" w:rsidRPr="00083F06" w:rsidRDefault="00DA284B" w:rsidP="00085F80">
            <w:pPr>
              <w:spacing w:line="360" w:lineRule="auto"/>
              <w:rPr>
                <w:rFonts w:ascii="Times New Roman" w:eastAsia="DengXian" w:hAnsi="Times New Roman" w:cs="Times New Roman"/>
                <w:kern w:val="0"/>
                <w:sz w:val="24"/>
                <w:szCs w:val="24"/>
                <w:lang w:eastAsia="en-US"/>
                <w14:ligatures w14:val="none"/>
              </w:rPr>
            </w:pPr>
            <w:r>
              <w:rPr>
                <w:rFonts w:ascii="Times New Roman" w:eastAsia="DengXian" w:hAnsi="Times New Roman" w:cs="Times New Roman"/>
                <w:kern w:val="0"/>
                <w:sz w:val="24"/>
                <w:szCs w:val="24"/>
                <w:lang w:eastAsia="en-US"/>
                <w14:ligatures w14:val="none"/>
              </w:rPr>
              <w:t>DNA gel extraction</w:t>
            </w:r>
          </w:p>
        </w:tc>
        <w:tc>
          <w:tcPr>
            <w:tcW w:w="5052" w:type="dxa"/>
          </w:tcPr>
          <w:p w14:paraId="543734F8" w14:textId="05ECF7E6" w:rsidR="00D53548" w:rsidRDefault="00DA284B" w:rsidP="00085F80">
            <w:pPr>
              <w:spacing w:line="360" w:lineRule="auto"/>
              <w:rPr>
                <w:rFonts w:asciiTheme="majorBidi" w:hAnsiTheme="majorBidi" w:cstheme="majorBidi"/>
                <w:noProof/>
                <w:sz w:val="24"/>
                <w:szCs w:val="24"/>
                <w:lang w:val="en-GB"/>
              </w:rPr>
            </w:pPr>
            <w:proofErr w:type="spellStart"/>
            <w:r>
              <w:rPr>
                <w:rFonts w:ascii="Times New Roman" w:eastAsia="DengXian" w:hAnsi="Times New Roman" w:cs="Times New Roman"/>
                <w:kern w:val="0"/>
                <w:sz w:val="24"/>
                <w:szCs w:val="24"/>
                <w:lang w:eastAsia="en-US"/>
                <w14:ligatures w14:val="none"/>
              </w:rPr>
              <w:t>Axygen</w:t>
            </w:r>
            <w:proofErr w:type="spellEnd"/>
            <w:r>
              <w:rPr>
                <w:rFonts w:ascii="Times New Roman" w:eastAsia="DengXian" w:hAnsi="Times New Roman" w:cs="Times New Roman"/>
                <w:kern w:val="0"/>
                <w:sz w:val="24"/>
                <w:szCs w:val="24"/>
                <w:lang w:eastAsia="en-US"/>
                <w14:ligatures w14:val="none"/>
              </w:rPr>
              <w:t xml:space="preserve"> </w:t>
            </w:r>
            <w:r w:rsidRPr="00083F06">
              <w:rPr>
                <w:rFonts w:ascii="Times New Roman" w:eastAsia="DengXian" w:hAnsi="Times New Roman" w:cs="Times New Roman"/>
                <w:kern w:val="0"/>
                <w:sz w:val="24"/>
                <w:szCs w:val="24"/>
                <w:lang w:eastAsia="en-US"/>
                <w14:ligatures w14:val="none"/>
              </w:rPr>
              <w:t>Scientific</w:t>
            </w:r>
            <w:r>
              <w:rPr>
                <w:rFonts w:ascii="Times New Roman" w:eastAsia="DengXian" w:hAnsi="Times New Roman" w:cs="Times New Roman"/>
                <w:kern w:val="0"/>
                <w:sz w:val="24"/>
                <w:szCs w:val="24"/>
                <w:lang w:eastAsia="en-US"/>
                <w14:ligatures w14:val="none"/>
              </w:rPr>
              <w:t xml:space="preserve"> </w:t>
            </w:r>
            <w:r w:rsidRPr="007125E6">
              <w:rPr>
                <w:rFonts w:ascii="Times New Roman" w:eastAsia="DengXian" w:hAnsi="Times New Roman" w:cs="Times New Roman"/>
                <w:kern w:val="0"/>
                <w:sz w:val="24"/>
                <w:szCs w:val="24"/>
                <w:lang w:eastAsia="en-US"/>
                <w14:ligatures w14:val="none"/>
              </w:rPr>
              <w:t>Inc.</w:t>
            </w:r>
            <w:r>
              <w:rPr>
                <w:rFonts w:ascii="Times New Roman" w:eastAsia="DengXian" w:hAnsi="Times New Roman" w:cs="Times New Roman"/>
                <w:kern w:val="0"/>
                <w:sz w:val="24"/>
                <w:szCs w:val="24"/>
                <w:lang w:eastAsia="en-US"/>
                <w14:ligatures w14:val="none"/>
              </w:rPr>
              <w:t xml:space="preserve"> (CA, USA) or Promega </w:t>
            </w:r>
            <w:r w:rsidRPr="00B10545">
              <w:rPr>
                <w:rFonts w:ascii="Times New Roman" w:eastAsia="DengXian" w:hAnsi="Times New Roman" w:cs="Times New Roman"/>
                <w:kern w:val="0"/>
                <w:sz w:val="24"/>
                <w:szCs w:val="24"/>
                <w:lang w:eastAsia="en-US"/>
                <w14:ligatures w14:val="none"/>
              </w:rPr>
              <w:t>Corp.</w:t>
            </w:r>
            <w:r>
              <w:rPr>
                <w:rFonts w:ascii="Times New Roman" w:eastAsia="DengXian" w:hAnsi="Times New Roman" w:cs="Times New Roman"/>
                <w:kern w:val="0"/>
                <w:sz w:val="24"/>
                <w:szCs w:val="24"/>
                <w:lang w:eastAsia="en-US"/>
                <w14:ligatures w14:val="none"/>
              </w:rPr>
              <w:t xml:space="preserve"> (WI, USA)</w:t>
            </w:r>
          </w:p>
        </w:tc>
      </w:tr>
      <w:tr w:rsidR="00DA284B" w14:paraId="1E79AFD4" w14:textId="77777777" w:rsidTr="00085F80">
        <w:tc>
          <w:tcPr>
            <w:tcW w:w="3964" w:type="dxa"/>
          </w:tcPr>
          <w:p w14:paraId="7D010B75" w14:textId="7D9DFF55" w:rsidR="00DA284B" w:rsidRDefault="00DA284B" w:rsidP="00085F80">
            <w:pPr>
              <w:spacing w:line="360" w:lineRule="auto"/>
              <w:rPr>
                <w:rFonts w:ascii="Times New Roman" w:eastAsia="DengXian" w:hAnsi="Times New Roman" w:cs="Times New Roman"/>
                <w:kern w:val="0"/>
                <w:sz w:val="24"/>
                <w:szCs w:val="24"/>
                <w:lang w:eastAsia="en-US"/>
                <w14:ligatures w14:val="none"/>
              </w:rPr>
            </w:pPr>
            <w:r>
              <w:rPr>
                <w:rFonts w:ascii="Times New Roman" w:eastAsia="DengXian" w:hAnsi="Times New Roman" w:cs="Times New Roman"/>
                <w:kern w:val="0"/>
                <w:sz w:val="24"/>
                <w:szCs w:val="24"/>
                <w:lang w:eastAsia="en-US"/>
                <w14:ligatures w14:val="none"/>
              </w:rPr>
              <w:t>PCR clean up kits</w:t>
            </w:r>
          </w:p>
        </w:tc>
        <w:tc>
          <w:tcPr>
            <w:tcW w:w="5052" w:type="dxa"/>
          </w:tcPr>
          <w:p w14:paraId="2C218F0D" w14:textId="3CB5D086" w:rsidR="00DA284B" w:rsidRDefault="00DA284B" w:rsidP="00085F80">
            <w:pPr>
              <w:spacing w:line="360" w:lineRule="auto"/>
              <w:rPr>
                <w:rFonts w:ascii="Times New Roman" w:eastAsia="DengXian" w:hAnsi="Times New Roman" w:cs="Times New Roman"/>
                <w:kern w:val="0"/>
                <w:sz w:val="24"/>
                <w:szCs w:val="24"/>
                <w:lang w:eastAsia="en-US"/>
                <w14:ligatures w14:val="none"/>
              </w:rPr>
            </w:pPr>
            <w:proofErr w:type="spellStart"/>
            <w:r>
              <w:rPr>
                <w:rFonts w:ascii="Times New Roman" w:eastAsia="DengXian" w:hAnsi="Times New Roman" w:cs="Times New Roman"/>
                <w:kern w:val="0"/>
                <w:sz w:val="24"/>
                <w:szCs w:val="24"/>
                <w:lang w:eastAsia="en-US"/>
                <w14:ligatures w14:val="none"/>
              </w:rPr>
              <w:t>Axygen</w:t>
            </w:r>
            <w:proofErr w:type="spellEnd"/>
            <w:r>
              <w:rPr>
                <w:rFonts w:ascii="Times New Roman" w:eastAsia="DengXian" w:hAnsi="Times New Roman" w:cs="Times New Roman"/>
                <w:kern w:val="0"/>
                <w:sz w:val="24"/>
                <w:szCs w:val="24"/>
                <w:lang w:eastAsia="en-US"/>
                <w14:ligatures w14:val="none"/>
              </w:rPr>
              <w:t xml:space="preserve"> </w:t>
            </w:r>
            <w:r w:rsidRPr="00083F06">
              <w:rPr>
                <w:rFonts w:ascii="Times New Roman" w:eastAsia="DengXian" w:hAnsi="Times New Roman" w:cs="Times New Roman"/>
                <w:kern w:val="0"/>
                <w:sz w:val="24"/>
                <w:szCs w:val="24"/>
                <w:lang w:eastAsia="en-US"/>
                <w14:ligatures w14:val="none"/>
              </w:rPr>
              <w:t>Scientific</w:t>
            </w:r>
            <w:r>
              <w:rPr>
                <w:rFonts w:ascii="Times New Roman" w:eastAsia="DengXian" w:hAnsi="Times New Roman" w:cs="Times New Roman"/>
                <w:kern w:val="0"/>
                <w:sz w:val="24"/>
                <w:szCs w:val="24"/>
                <w:lang w:eastAsia="en-US"/>
                <w14:ligatures w14:val="none"/>
              </w:rPr>
              <w:t xml:space="preserve"> </w:t>
            </w:r>
            <w:r w:rsidRPr="007125E6">
              <w:rPr>
                <w:rFonts w:ascii="Times New Roman" w:eastAsia="DengXian" w:hAnsi="Times New Roman" w:cs="Times New Roman"/>
                <w:kern w:val="0"/>
                <w:sz w:val="24"/>
                <w:szCs w:val="24"/>
                <w:lang w:eastAsia="en-US"/>
                <w14:ligatures w14:val="none"/>
              </w:rPr>
              <w:t>Inc.</w:t>
            </w:r>
            <w:r>
              <w:rPr>
                <w:rFonts w:ascii="Times New Roman" w:eastAsia="DengXian" w:hAnsi="Times New Roman" w:cs="Times New Roman"/>
                <w:kern w:val="0"/>
                <w:sz w:val="24"/>
                <w:szCs w:val="24"/>
                <w:lang w:eastAsia="en-US"/>
                <w14:ligatures w14:val="none"/>
              </w:rPr>
              <w:t xml:space="preserve"> (CA, USA) or Promega </w:t>
            </w:r>
            <w:r w:rsidRPr="00B10545">
              <w:rPr>
                <w:rFonts w:ascii="Times New Roman" w:eastAsia="DengXian" w:hAnsi="Times New Roman" w:cs="Times New Roman"/>
                <w:kern w:val="0"/>
                <w:sz w:val="24"/>
                <w:szCs w:val="24"/>
                <w:lang w:eastAsia="en-US"/>
                <w14:ligatures w14:val="none"/>
              </w:rPr>
              <w:t>Corp.</w:t>
            </w:r>
            <w:r>
              <w:rPr>
                <w:rFonts w:ascii="Times New Roman" w:eastAsia="DengXian" w:hAnsi="Times New Roman" w:cs="Times New Roman"/>
                <w:kern w:val="0"/>
                <w:sz w:val="24"/>
                <w:szCs w:val="24"/>
                <w:lang w:eastAsia="en-US"/>
                <w14:ligatures w14:val="none"/>
              </w:rPr>
              <w:t xml:space="preserve"> (WI, USA)</w:t>
            </w:r>
          </w:p>
        </w:tc>
      </w:tr>
      <w:tr w:rsidR="00DA284B" w14:paraId="4BA35ED6" w14:textId="77777777" w:rsidTr="00085F80">
        <w:tc>
          <w:tcPr>
            <w:tcW w:w="3964" w:type="dxa"/>
          </w:tcPr>
          <w:p w14:paraId="17E7C5E4" w14:textId="29AB5388" w:rsidR="00DA284B" w:rsidRPr="00083F06" w:rsidRDefault="00DA284B" w:rsidP="00085F80">
            <w:pPr>
              <w:spacing w:line="360" w:lineRule="auto"/>
              <w:rPr>
                <w:rFonts w:ascii="Times New Roman" w:eastAsia="DengXian" w:hAnsi="Times New Roman" w:cs="Times New Roman"/>
                <w:kern w:val="0"/>
                <w:sz w:val="24"/>
                <w:szCs w:val="24"/>
                <w:lang w:eastAsia="en-US"/>
                <w14:ligatures w14:val="none"/>
              </w:rPr>
            </w:pPr>
            <w:r>
              <w:rPr>
                <w:rFonts w:ascii="Times New Roman" w:eastAsia="DengXian" w:hAnsi="Times New Roman" w:cs="Times New Roman"/>
                <w:kern w:val="0"/>
                <w:sz w:val="24"/>
                <w:szCs w:val="24"/>
                <w:lang w:eastAsia="en-US"/>
                <w14:ligatures w14:val="none"/>
              </w:rPr>
              <w:t>Multi-fragment recombination kit</w:t>
            </w:r>
          </w:p>
        </w:tc>
        <w:tc>
          <w:tcPr>
            <w:tcW w:w="5052" w:type="dxa"/>
          </w:tcPr>
          <w:p w14:paraId="319F699C" w14:textId="7B87B215" w:rsidR="00DA284B" w:rsidRDefault="00DA284B" w:rsidP="00085F80">
            <w:pPr>
              <w:spacing w:line="360" w:lineRule="auto"/>
              <w:rPr>
                <w:rFonts w:asciiTheme="majorBidi" w:hAnsiTheme="majorBidi" w:cstheme="majorBidi"/>
                <w:noProof/>
                <w:sz w:val="24"/>
                <w:szCs w:val="24"/>
                <w:lang w:val="en-GB"/>
              </w:rPr>
            </w:pPr>
            <w:proofErr w:type="spellStart"/>
            <w:r>
              <w:rPr>
                <w:rFonts w:ascii="Times New Roman" w:eastAsia="DengXian" w:hAnsi="Times New Roman" w:cs="Times New Roman"/>
                <w:kern w:val="0"/>
                <w:sz w:val="24"/>
                <w:szCs w:val="24"/>
                <w:lang w:eastAsia="en-US"/>
                <w14:ligatures w14:val="none"/>
              </w:rPr>
              <w:t>Vazyme</w:t>
            </w:r>
            <w:proofErr w:type="spellEnd"/>
            <w:r>
              <w:rPr>
                <w:rFonts w:ascii="Times New Roman" w:eastAsia="DengXian" w:hAnsi="Times New Roman" w:cs="Times New Roman"/>
                <w:kern w:val="0"/>
                <w:sz w:val="24"/>
                <w:szCs w:val="24"/>
                <w:lang w:eastAsia="en-US"/>
                <w14:ligatures w14:val="none"/>
              </w:rPr>
              <w:t xml:space="preserve"> </w:t>
            </w:r>
            <w:r w:rsidRPr="003579F5">
              <w:rPr>
                <w:rFonts w:ascii="Times New Roman" w:eastAsia="DengXian" w:hAnsi="Times New Roman" w:cs="Times New Roman"/>
                <w:kern w:val="0"/>
                <w:sz w:val="24"/>
                <w:szCs w:val="24"/>
                <w:lang w:eastAsia="en-US"/>
                <w14:ligatures w14:val="none"/>
              </w:rPr>
              <w:t>Biotech Co</w:t>
            </w:r>
            <w:r>
              <w:rPr>
                <w:rFonts w:ascii="Times New Roman" w:eastAsia="DengXian" w:hAnsi="Times New Roman" w:cs="Times New Roman"/>
                <w:kern w:val="0"/>
                <w:sz w:val="24"/>
                <w:szCs w:val="24"/>
                <w:lang w:eastAsia="en-US"/>
                <w14:ligatures w14:val="none"/>
              </w:rPr>
              <w:t>.</w:t>
            </w:r>
            <w:r w:rsidRPr="003579F5">
              <w:rPr>
                <w:rFonts w:ascii="Times New Roman" w:eastAsia="DengXian" w:hAnsi="Times New Roman" w:cs="Times New Roman"/>
                <w:kern w:val="0"/>
                <w:sz w:val="24"/>
                <w:szCs w:val="24"/>
                <w:lang w:eastAsia="en-US"/>
                <w14:ligatures w14:val="none"/>
              </w:rPr>
              <w:t xml:space="preserve"> </w:t>
            </w:r>
            <w:r>
              <w:rPr>
                <w:rFonts w:ascii="Times New Roman" w:eastAsia="DengXian" w:hAnsi="Times New Roman" w:cs="Times New Roman"/>
                <w:kern w:val="0"/>
                <w:sz w:val="24"/>
                <w:szCs w:val="24"/>
                <w:lang w:eastAsia="en-US"/>
                <w14:ligatures w14:val="none"/>
              </w:rPr>
              <w:t>(Nanjing, China)</w:t>
            </w:r>
          </w:p>
        </w:tc>
      </w:tr>
    </w:tbl>
    <w:p w14:paraId="3F715D20" w14:textId="4CDA1F13" w:rsidR="00067407" w:rsidRDefault="00067407">
      <w:pPr>
        <w:rPr>
          <w:rFonts w:ascii="Times New Roman" w:hAnsi="Times New Roman"/>
          <w:b/>
          <w:bCs/>
          <w:iCs/>
          <w:kern w:val="0"/>
          <w:sz w:val="24"/>
          <w:szCs w:val="18"/>
          <w14:ligatures w14:val="none"/>
        </w:rPr>
      </w:pPr>
      <w:r>
        <w:rPr>
          <w:rFonts w:ascii="Times New Roman" w:hAnsi="Times New Roman"/>
          <w:b/>
          <w:bCs/>
          <w:iCs/>
          <w:kern w:val="0"/>
          <w:sz w:val="24"/>
          <w:szCs w:val="18"/>
          <w14:ligatures w14:val="none"/>
        </w:rPr>
        <w:br w:type="page"/>
      </w:r>
    </w:p>
    <w:p w14:paraId="46D9102D" w14:textId="092D725A" w:rsidR="00AB75F6" w:rsidRPr="00337815" w:rsidRDefault="00AB75F6" w:rsidP="00C062C1">
      <w:pPr>
        <w:pStyle w:val="Heading2"/>
      </w:pPr>
      <w:bookmarkStart w:id="37" w:name="_Toc129031204"/>
      <w:r w:rsidRPr="00337815">
        <w:lastRenderedPageBreak/>
        <w:t xml:space="preserve">Table </w:t>
      </w:r>
      <w:r>
        <w:t>S</w:t>
      </w:r>
      <w:r w:rsidR="00FB6927">
        <w:t>2</w:t>
      </w:r>
      <w:r w:rsidRPr="00337815">
        <w:t xml:space="preserve">. </w:t>
      </w:r>
      <w:r w:rsidR="00837C9E" w:rsidRPr="00771521">
        <w:t>P</w:t>
      </w:r>
      <w:r>
        <w:t>rimers used in this study</w:t>
      </w:r>
      <w:bookmarkEnd w:id="37"/>
    </w:p>
    <w:tbl>
      <w:tblPr>
        <w:tblStyle w:val="TableGrid"/>
        <w:tblW w:w="0" w:type="auto"/>
        <w:tblLayout w:type="fixed"/>
        <w:tblLook w:val="04A0" w:firstRow="1" w:lastRow="0" w:firstColumn="1" w:lastColumn="0" w:noHBand="0" w:noVBand="1"/>
      </w:tblPr>
      <w:tblGrid>
        <w:gridCol w:w="2122"/>
        <w:gridCol w:w="5386"/>
        <w:gridCol w:w="1508"/>
      </w:tblGrid>
      <w:tr w:rsidR="0012070D" w14:paraId="50A993A1" w14:textId="77777777" w:rsidTr="00D66ED4">
        <w:tc>
          <w:tcPr>
            <w:tcW w:w="2122" w:type="dxa"/>
          </w:tcPr>
          <w:p w14:paraId="0EE7DC2D" w14:textId="2F88A1F7" w:rsidR="0012070D" w:rsidRDefault="0012070D"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Primer</w:t>
            </w:r>
          </w:p>
        </w:tc>
        <w:tc>
          <w:tcPr>
            <w:tcW w:w="5386" w:type="dxa"/>
          </w:tcPr>
          <w:p w14:paraId="0C355191" w14:textId="7F59EB03" w:rsidR="0012070D" w:rsidRDefault="0012070D"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Sequence (5ʹ–3ʹ)</w:t>
            </w:r>
            <w:r w:rsidR="000F4CBD" w:rsidRPr="00D66ED4">
              <w:rPr>
                <w:rFonts w:asciiTheme="majorBidi" w:hAnsiTheme="majorBidi" w:cstheme="majorBidi"/>
                <w:noProof/>
                <w:sz w:val="24"/>
                <w:szCs w:val="24"/>
                <w:vertAlign w:val="superscript"/>
              </w:rPr>
              <w:t>a</w:t>
            </w:r>
          </w:p>
        </w:tc>
        <w:tc>
          <w:tcPr>
            <w:tcW w:w="1508" w:type="dxa"/>
          </w:tcPr>
          <w:p w14:paraId="6FF65FEB" w14:textId="168B6CDB" w:rsidR="0012070D" w:rsidRDefault="0012070D"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Target</w:t>
            </w:r>
          </w:p>
        </w:tc>
      </w:tr>
      <w:tr w:rsidR="0012070D" w14:paraId="2D4354EA" w14:textId="77777777" w:rsidTr="00D66ED4">
        <w:tc>
          <w:tcPr>
            <w:tcW w:w="2122" w:type="dxa"/>
          </w:tcPr>
          <w:p w14:paraId="14916E25" w14:textId="420F36B6" w:rsidR="0012070D" w:rsidRDefault="0012070D" w:rsidP="000D63F1">
            <w:pPr>
              <w:spacing w:line="276" w:lineRule="auto"/>
              <w:rPr>
                <w:rFonts w:asciiTheme="majorBidi" w:hAnsiTheme="majorBidi" w:cstheme="majorBidi"/>
                <w:noProof/>
                <w:sz w:val="24"/>
                <w:szCs w:val="24"/>
              </w:rPr>
            </w:pPr>
            <w:r w:rsidRPr="00E96772">
              <w:rPr>
                <w:rFonts w:asciiTheme="majorBidi" w:hAnsiTheme="majorBidi" w:cstheme="majorBidi"/>
                <w:noProof/>
                <w:sz w:val="24"/>
                <w:szCs w:val="24"/>
              </w:rPr>
              <w:t>TEVrec-F</w:t>
            </w:r>
          </w:p>
        </w:tc>
        <w:tc>
          <w:tcPr>
            <w:tcW w:w="5386" w:type="dxa"/>
          </w:tcPr>
          <w:p w14:paraId="74D735BC" w14:textId="02D99864" w:rsidR="0012070D" w:rsidRDefault="0012070D" w:rsidP="000D63F1">
            <w:pPr>
              <w:spacing w:line="276" w:lineRule="auto"/>
              <w:rPr>
                <w:rFonts w:asciiTheme="majorBidi" w:hAnsiTheme="majorBidi" w:cstheme="majorBidi"/>
                <w:noProof/>
                <w:sz w:val="24"/>
                <w:szCs w:val="24"/>
              </w:rPr>
            </w:pPr>
            <w:r w:rsidRPr="0012070D">
              <w:rPr>
                <w:rFonts w:asciiTheme="majorBidi" w:hAnsiTheme="majorBidi" w:cstheme="majorBidi"/>
                <w:noProof/>
              </w:rPr>
              <w:t>gaggaattaa</w:t>
            </w:r>
            <w:r w:rsidRPr="00D66ED4">
              <w:rPr>
                <w:rFonts w:asciiTheme="majorBidi" w:hAnsiTheme="majorBidi" w:cstheme="majorBidi"/>
                <w:i/>
                <w:iCs/>
                <w:noProof/>
              </w:rPr>
              <w:t>catatg</w:t>
            </w:r>
            <w:r w:rsidR="000F4CBD" w:rsidRPr="0012070D">
              <w:rPr>
                <w:rFonts w:asciiTheme="majorBidi" w:hAnsiTheme="majorBidi" w:cstheme="majorBidi"/>
                <w:noProof/>
              </w:rPr>
              <w:t>GGAGAAAGCTTGTTTAAGGG</w:t>
            </w:r>
          </w:p>
        </w:tc>
        <w:tc>
          <w:tcPr>
            <w:tcW w:w="1508" w:type="dxa"/>
          </w:tcPr>
          <w:p w14:paraId="2A3B2F13" w14:textId="75FBC03C" w:rsidR="0012070D" w:rsidRDefault="0012070D"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TEVp</w:t>
            </w:r>
          </w:p>
        </w:tc>
      </w:tr>
      <w:tr w:rsidR="0012070D" w14:paraId="285E9727" w14:textId="77777777" w:rsidTr="00D66ED4">
        <w:tc>
          <w:tcPr>
            <w:tcW w:w="2122" w:type="dxa"/>
          </w:tcPr>
          <w:p w14:paraId="0B1D6C61" w14:textId="16908E24" w:rsidR="0012070D" w:rsidRDefault="0012070D" w:rsidP="000D63F1">
            <w:pPr>
              <w:spacing w:line="276" w:lineRule="auto"/>
              <w:rPr>
                <w:rFonts w:asciiTheme="majorBidi" w:hAnsiTheme="majorBidi" w:cstheme="majorBidi"/>
                <w:noProof/>
                <w:sz w:val="24"/>
                <w:szCs w:val="24"/>
              </w:rPr>
            </w:pPr>
            <w:r w:rsidRPr="00E96772">
              <w:rPr>
                <w:rFonts w:asciiTheme="majorBidi" w:hAnsiTheme="majorBidi" w:cstheme="majorBidi"/>
                <w:noProof/>
                <w:sz w:val="24"/>
                <w:szCs w:val="24"/>
              </w:rPr>
              <w:t>TEVrec-R</w:t>
            </w:r>
          </w:p>
        </w:tc>
        <w:tc>
          <w:tcPr>
            <w:tcW w:w="5386" w:type="dxa"/>
          </w:tcPr>
          <w:p w14:paraId="3C58400C" w14:textId="0D64B1A1" w:rsidR="0012070D" w:rsidRDefault="0012070D" w:rsidP="000D63F1">
            <w:pPr>
              <w:spacing w:line="276" w:lineRule="auto"/>
              <w:rPr>
                <w:rFonts w:asciiTheme="majorBidi" w:hAnsiTheme="majorBidi" w:cstheme="majorBidi"/>
                <w:noProof/>
                <w:sz w:val="24"/>
                <w:szCs w:val="24"/>
              </w:rPr>
            </w:pPr>
            <w:r w:rsidRPr="0012070D">
              <w:rPr>
                <w:rFonts w:asciiTheme="majorBidi" w:hAnsiTheme="majorBidi" w:cstheme="majorBidi"/>
                <w:noProof/>
              </w:rPr>
              <w:t>tcatg</w:t>
            </w:r>
            <w:r w:rsidRPr="00D66ED4">
              <w:rPr>
                <w:rFonts w:asciiTheme="majorBidi" w:hAnsiTheme="majorBidi" w:cstheme="majorBidi"/>
                <w:i/>
                <w:iCs/>
                <w:noProof/>
              </w:rPr>
              <w:t>ctcgag</w:t>
            </w:r>
            <w:r w:rsidR="000F4CBD" w:rsidRPr="0012070D">
              <w:rPr>
                <w:rFonts w:asciiTheme="majorBidi" w:hAnsiTheme="majorBidi" w:cstheme="majorBidi"/>
                <w:noProof/>
              </w:rPr>
              <w:t>TTATTGCGAGTAGACTAATTCATTCATGAG</w:t>
            </w:r>
          </w:p>
        </w:tc>
        <w:tc>
          <w:tcPr>
            <w:tcW w:w="1508" w:type="dxa"/>
          </w:tcPr>
          <w:p w14:paraId="02D370C7" w14:textId="753916F8" w:rsidR="0012070D" w:rsidRDefault="0012070D"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TEVp</w:t>
            </w:r>
          </w:p>
        </w:tc>
      </w:tr>
      <w:tr w:rsidR="0012070D" w14:paraId="0AEED325" w14:textId="77777777" w:rsidTr="00D66ED4">
        <w:tc>
          <w:tcPr>
            <w:tcW w:w="2122" w:type="dxa"/>
          </w:tcPr>
          <w:p w14:paraId="4FD970AD" w14:textId="7DA07C94" w:rsidR="0012070D" w:rsidRDefault="00AA2618" w:rsidP="000D63F1">
            <w:pPr>
              <w:spacing w:line="276" w:lineRule="auto"/>
              <w:rPr>
                <w:rFonts w:asciiTheme="majorBidi" w:hAnsiTheme="majorBidi" w:cstheme="majorBidi"/>
                <w:noProof/>
                <w:sz w:val="24"/>
                <w:szCs w:val="24"/>
              </w:rPr>
            </w:pPr>
            <w:r w:rsidRPr="00AA2618">
              <w:rPr>
                <w:rFonts w:asciiTheme="majorBidi" w:hAnsiTheme="majorBidi" w:cstheme="majorBidi"/>
                <w:noProof/>
                <w:sz w:val="24"/>
                <w:szCs w:val="24"/>
              </w:rPr>
              <w:t>GSDMD_Nde-F</w:t>
            </w:r>
          </w:p>
        </w:tc>
        <w:tc>
          <w:tcPr>
            <w:tcW w:w="5386" w:type="dxa"/>
          </w:tcPr>
          <w:p w14:paraId="611FAC08" w14:textId="79C52332" w:rsidR="0012070D" w:rsidRDefault="00AA2618" w:rsidP="000D63F1">
            <w:pPr>
              <w:spacing w:line="276" w:lineRule="auto"/>
              <w:rPr>
                <w:rFonts w:asciiTheme="majorBidi" w:hAnsiTheme="majorBidi" w:cstheme="majorBidi"/>
                <w:noProof/>
                <w:sz w:val="24"/>
                <w:szCs w:val="24"/>
              </w:rPr>
            </w:pPr>
            <w:r w:rsidRPr="00AA2618">
              <w:rPr>
                <w:rFonts w:asciiTheme="majorBidi" w:hAnsiTheme="majorBidi" w:cstheme="majorBidi"/>
                <w:noProof/>
                <w:sz w:val="24"/>
                <w:szCs w:val="24"/>
              </w:rPr>
              <w:t>gaca</w:t>
            </w:r>
            <w:r w:rsidR="000F4CBD" w:rsidRPr="00D66ED4">
              <w:rPr>
                <w:rFonts w:asciiTheme="majorBidi" w:hAnsiTheme="majorBidi" w:cstheme="majorBidi"/>
                <w:i/>
                <w:iCs/>
                <w:noProof/>
                <w:sz w:val="24"/>
                <w:szCs w:val="24"/>
              </w:rPr>
              <w:t>catatg</w:t>
            </w:r>
            <w:r w:rsidR="000F4CBD" w:rsidRPr="00AA2618">
              <w:rPr>
                <w:rFonts w:asciiTheme="majorBidi" w:hAnsiTheme="majorBidi" w:cstheme="majorBidi"/>
                <w:noProof/>
                <w:sz w:val="24"/>
                <w:szCs w:val="24"/>
              </w:rPr>
              <w:t>GGGTCGGCCTTTGAGC</w:t>
            </w:r>
          </w:p>
        </w:tc>
        <w:tc>
          <w:tcPr>
            <w:tcW w:w="1508" w:type="dxa"/>
          </w:tcPr>
          <w:p w14:paraId="63C46C4F" w14:textId="370A9CB8" w:rsidR="0012070D" w:rsidRDefault="00AA2618"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G</w:t>
            </w:r>
            <w:r w:rsidR="003A00C2">
              <w:rPr>
                <w:rFonts w:asciiTheme="majorBidi" w:hAnsiTheme="majorBidi" w:cstheme="majorBidi"/>
                <w:noProof/>
                <w:sz w:val="24"/>
                <w:szCs w:val="24"/>
              </w:rPr>
              <w:t>S</w:t>
            </w:r>
          </w:p>
        </w:tc>
      </w:tr>
      <w:tr w:rsidR="000F4CBD" w14:paraId="209349C0" w14:textId="77777777" w:rsidTr="00D66ED4">
        <w:tc>
          <w:tcPr>
            <w:tcW w:w="2122" w:type="dxa"/>
          </w:tcPr>
          <w:p w14:paraId="0726DDE8" w14:textId="00C252D3" w:rsidR="000F4CBD" w:rsidRDefault="000F4CBD" w:rsidP="000D63F1">
            <w:pPr>
              <w:spacing w:line="276" w:lineRule="auto"/>
              <w:rPr>
                <w:rFonts w:asciiTheme="majorBidi" w:hAnsiTheme="majorBidi" w:cstheme="majorBidi"/>
                <w:noProof/>
                <w:sz w:val="24"/>
                <w:szCs w:val="24"/>
              </w:rPr>
            </w:pPr>
            <w:r w:rsidRPr="000F4CBD">
              <w:rPr>
                <w:rFonts w:asciiTheme="majorBidi" w:hAnsiTheme="majorBidi" w:cstheme="majorBidi"/>
                <w:noProof/>
                <w:sz w:val="24"/>
                <w:szCs w:val="24"/>
              </w:rPr>
              <w:t>GSD_GStevs-R</w:t>
            </w:r>
          </w:p>
        </w:tc>
        <w:tc>
          <w:tcPr>
            <w:tcW w:w="5386" w:type="dxa"/>
          </w:tcPr>
          <w:p w14:paraId="7D531424" w14:textId="35836E9B" w:rsidR="000F4CBD" w:rsidRDefault="000F4CBD" w:rsidP="000D63F1">
            <w:pPr>
              <w:spacing w:line="276" w:lineRule="auto"/>
              <w:rPr>
                <w:rFonts w:asciiTheme="majorBidi" w:hAnsiTheme="majorBidi" w:cstheme="majorBidi"/>
                <w:noProof/>
                <w:sz w:val="24"/>
                <w:szCs w:val="24"/>
              </w:rPr>
            </w:pPr>
            <w:r w:rsidRPr="00D66ED4">
              <w:rPr>
                <w:rFonts w:asciiTheme="majorBidi" w:hAnsiTheme="majorBidi" w:cstheme="majorBidi"/>
                <w:noProof/>
              </w:rPr>
              <w:t>gaagtacaggttttcagaaccgccacctcc</w:t>
            </w:r>
            <w:r w:rsidRPr="000F4CBD">
              <w:rPr>
                <w:rFonts w:asciiTheme="majorBidi" w:hAnsiTheme="majorBidi" w:cstheme="majorBidi"/>
                <w:noProof/>
              </w:rPr>
              <w:t>GTGGGGCTCCTGGCTCAGTCC</w:t>
            </w:r>
          </w:p>
        </w:tc>
        <w:tc>
          <w:tcPr>
            <w:tcW w:w="1508" w:type="dxa"/>
          </w:tcPr>
          <w:p w14:paraId="791BB361" w14:textId="55502F80" w:rsidR="000F4CBD" w:rsidRDefault="000F4CBD"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G</w:t>
            </w:r>
            <w:r w:rsidR="003A00C2">
              <w:rPr>
                <w:rFonts w:asciiTheme="majorBidi" w:hAnsiTheme="majorBidi" w:cstheme="majorBidi"/>
                <w:noProof/>
                <w:sz w:val="24"/>
                <w:szCs w:val="24"/>
              </w:rPr>
              <w:t>S</w:t>
            </w:r>
            <w:r w:rsidR="003B4838">
              <w:rPr>
                <w:rFonts w:asciiTheme="majorBidi" w:hAnsiTheme="majorBidi" w:cstheme="majorBidi"/>
                <w:noProof/>
                <w:sz w:val="24"/>
                <w:szCs w:val="24"/>
              </w:rPr>
              <w:t>_tevYQ</w:t>
            </w:r>
          </w:p>
        </w:tc>
      </w:tr>
      <w:tr w:rsidR="00271A7B" w14:paraId="46576607" w14:textId="77777777" w:rsidTr="003A00C2">
        <w:tc>
          <w:tcPr>
            <w:tcW w:w="2122" w:type="dxa"/>
          </w:tcPr>
          <w:p w14:paraId="02201070" w14:textId="29E64DB1" w:rsidR="00271A7B" w:rsidRPr="000F4CBD" w:rsidRDefault="00271A7B" w:rsidP="000D63F1">
            <w:pPr>
              <w:spacing w:line="276" w:lineRule="auto"/>
              <w:rPr>
                <w:rFonts w:asciiTheme="majorBidi" w:hAnsiTheme="majorBidi" w:cstheme="majorBidi"/>
                <w:noProof/>
                <w:sz w:val="24"/>
                <w:szCs w:val="24"/>
              </w:rPr>
            </w:pPr>
            <w:r w:rsidRPr="00271A7B">
              <w:rPr>
                <w:rFonts w:asciiTheme="majorBidi" w:hAnsiTheme="majorBidi" w:cstheme="majorBidi"/>
                <w:noProof/>
                <w:sz w:val="24"/>
                <w:szCs w:val="24"/>
              </w:rPr>
              <w:t>GSD_casps-R</w:t>
            </w:r>
          </w:p>
        </w:tc>
        <w:tc>
          <w:tcPr>
            <w:tcW w:w="5386" w:type="dxa"/>
          </w:tcPr>
          <w:p w14:paraId="23235395" w14:textId="5BB1D2CF" w:rsidR="00271A7B" w:rsidRPr="00271A7B" w:rsidRDefault="00271A7B" w:rsidP="000D63F1">
            <w:pPr>
              <w:spacing w:line="276" w:lineRule="auto"/>
              <w:rPr>
                <w:rFonts w:asciiTheme="majorBidi" w:hAnsiTheme="majorBidi" w:cstheme="majorBidi"/>
                <w:noProof/>
              </w:rPr>
            </w:pPr>
            <w:r w:rsidRPr="00271A7B">
              <w:rPr>
                <w:rFonts w:asciiTheme="majorBidi" w:hAnsiTheme="majorBidi" w:cstheme="majorBidi"/>
                <w:noProof/>
              </w:rPr>
              <w:t>gagaccccatctgtcaggaagt</w:t>
            </w:r>
            <w:r w:rsidR="006B14EA" w:rsidRPr="00271A7B">
              <w:rPr>
                <w:rFonts w:asciiTheme="majorBidi" w:hAnsiTheme="majorBidi" w:cstheme="majorBidi"/>
                <w:noProof/>
              </w:rPr>
              <w:t>TAGAACCGCCACCTCCGTGGG</w:t>
            </w:r>
          </w:p>
        </w:tc>
        <w:tc>
          <w:tcPr>
            <w:tcW w:w="1508" w:type="dxa"/>
          </w:tcPr>
          <w:p w14:paraId="1D4A4C22" w14:textId="1C27F54E" w:rsidR="00271A7B" w:rsidRDefault="00857B52"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GS</w:t>
            </w:r>
            <w:r w:rsidR="003B4838">
              <w:rPr>
                <w:rFonts w:asciiTheme="majorBidi" w:hAnsiTheme="majorBidi" w:cstheme="majorBidi"/>
                <w:noProof/>
                <w:sz w:val="24"/>
                <w:szCs w:val="24"/>
              </w:rPr>
              <w:t>_cas</w:t>
            </w:r>
          </w:p>
        </w:tc>
      </w:tr>
      <w:tr w:rsidR="000F4CBD" w14:paraId="7A48EB4D" w14:textId="77777777" w:rsidTr="00D66ED4">
        <w:tc>
          <w:tcPr>
            <w:tcW w:w="2122" w:type="dxa"/>
          </w:tcPr>
          <w:p w14:paraId="4D811321" w14:textId="7E683E83" w:rsidR="000F4CBD" w:rsidRDefault="000F4CBD" w:rsidP="000D63F1">
            <w:pPr>
              <w:spacing w:line="276" w:lineRule="auto"/>
              <w:rPr>
                <w:rFonts w:asciiTheme="majorBidi" w:hAnsiTheme="majorBidi" w:cstheme="majorBidi"/>
                <w:noProof/>
                <w:sz w:val="24"/>
                <w:szCs w:val="24"/>
              </w:rPr>
            </w:pPr>
            <w:r w:rsidRPr="0096619A">
              <w:rPr>
                <w:rFonts w:asciiTheme="majorBidi" w:hAnsiTheme="majorBidi" w:cstheme="majorBidi"/>
                <w:noProof/>
                <w:sz w:val="24"/>
                <w:szCs w:val="24"/>
              </w:rPr>
              <w:t>pBADRec_SmR-F</w:t>
            </w:r>
          </w:p>
        </w:tc>
        <w:tc>
          <w:tcPr>
            <w:tcW w:w="5386" w:type="dxa"/>
          </w:tcPr>
          <w:p w14:paraId="5339071C" w14:textId="3A9E99BD" w:rsidR="000F4CBD" w:rsidRDefault="0051306C" w:rsidP="000D63F1">
            <w:pPr>
              <w:spacing w:line="276" w:lineRule="auto"/>
              <w:rPr>
                <w:rFonts w:asciiTheme="majorBidi" w:hAnsiTheme="majorBidi" w:cstheme="majorBidi"/>
                <w:noProof/>
                <w:sz w:val="24"/>
                <w:szCs w:val="24"/>
              </w:rPr>
            </w:pPr>
            <w:r w:rsidRPr="0051306C">
              <w:rPr>
                <w:rFonts w:asciiTheme="majorBidi" w:hAnsiTheme="majorBidi" w:cstheme="majorBidi"/>
                <w:noProof/>
                <w:sz w:val="24"/>
                <w:szCs w:val="24"/>
              </w:rPr>
              <w:t>ataaccctgataaatgcttcaataatATTGAAAAAGGAAGAGTATGAGGGAAG</w:t>
            </w:r>
          </w:p>
        </w:tc>
        <w:tc>
          <w:tcPr>
            <w:tcW w:w="1508" w:type="dxa"/>
          </w:tcPr>
          <w:p w14:paraId="6BC7C4A8" w14:textId="4F5AE336" w:rsidR="000F4CBD" w:rsidRDefault="000F4CBD" w:rsidP="000D63F1">
            <w:pPr>
              <w:spacing w:line="276" w:lineRule="auto"/>
              <w:rPr>
                <w:rFonts w:asciiTheme="majorBidi" w:hAnsiTheme="majorBidi" w:cstheme="majorBidi"/>
                <w:noProof/>
                <w:sz w:val="24"/>
                <w:szCs w:val="24"/>
              </w:rPr>
            </w:pPr>
            <w:proofErr w:type="spellStart"/>
            <w:r w:rsidRPr="00446D28">
              <w:rPr>
                <w:rFonts w:ascii="Times New Roman" w:eastAsia="DengXian" w:hAnsi="Times New Roman" w:cs="Times New Roman"/>
                <w:kern w:val="0"/>
                <w:sz w:val="24"/>
                <w:szCs w:val="24"/>
                <w:lang w:eastAsia="en-US"/>
                <w14:ligatures w14:val="none"/>
              </w:rPr>
              <w:t>aadA</w:t>
            </w:r>
            <w:proofErr w:type="spellEnd"/>
          </w:p>
        </w:tc>
      </w:tr>
      <w:tr w:rsidR="000F4CBD" w14:paraId="159B377E" w14:textId="77777777" w:rsidTr="00D66ED4">
        <w:tc>
          <w:tcPr>
            <w:tcW w:w="2122" w:type="dxa"/>
          </w:tcPr>
          <w:p w14:paraId="5A77E9FF" w14:textId="60889C05" w:rsidR="000F4CBD" w:rsidRDefault="000F4CBD" w:rsidP="000D63F1">
            <w:pPr>
              <w:spacing w:line="276" w:lineRule="auto"/>
              <w:rPr>
                <w:rFonts w:asciiTheme="majorBidi" w:hAnsiTheme="majorBidi" w:cstheme="majorBidi"/>
                <w:noProof/>
                <w:sz w:val="24"/>
                <w:szCs w:val="24"/>
              </w:rPr>
            </w:pPr>
            <w:r w:rsidRPr="0096619A">
              <w:rPr>
                <w:rFonts w:asciiTheme="majorBidi" w:hAnsiTheme="majorBidi" w:cstheme="majorBidi"/>
                <w:noProof/>
                <w:sz w:val="24"/>
                <w:szCs w:val="24"/>
              </w:rPr>
              <w:t>pBADRec_SmR-R</w:t>
            </w:r>
          </w:p>
        </w:tc>
        <w:tc>
          <w:tcPr>
            <w:tcW w:w="5386" w:type="dxa"/>
          </w:tcPr>
          <w:p w14:paraId="24DB0A09" w14:textId="4478A9B7" w:rsidR="000F4CBD" w:rsidRDefault="0051306C" w:rsidP="000D63F1">
            <w:pPr>
              <w:spacing w:line="276" w:lineRule="auto"/>
              <w:rPr>
                <w:rFonts w:asciiTheme="majorBidi" w:hAnsiTheme="majorBidi" w:cstheme="majorBidi"/>
                <w:noProof/>
                <w:sz w:val="24"/>
                <w:szCs w:val="24"/>
              </w:rPr>
            </w:pPr>
            <w:r w:rsidRPr="0051306C">
              <w:rPr>
                <w:rFonts w:asciiTheme="majorBidi" w:hAnsiTheme="majorBidi" w:cstheme="majorBidi"/>
                <w:noProof/>
              </w:rPr>
              <w:t>cttttctacggggtctgacgctcagtggAACGACATAAGCGGCTATTTAACGACCCTG</w:t>
            </w:r>
          </w:p>
        </w:tc>
        <w:tc>
          <w:tcPr>
            <w:tcW w:w="1508" w:type="dxa"/>
          </w:tcPr>
          <w:p w14:paraId="4558D3BF" w14:textId="0D24B182" w:rsidR="000F4CBD" w:rsidRDefault="000F4CBD" w:rsidP="000D63F1">
            <w:pPr>
              <w:spacing w:line="276" w:lineRule="auto"/>
              <w:rPr>
                <w:rFonts w:asciiTheme="majorBidi" w:hAnsiTheme="majorBidi" w:cstheme="majorBidi"/>
                <w:noProof/>
                <w:sz w:val="24"/>
                <w:szCs w:val="24"/>
              </w:rPr>
            </w:pPr>
            <w:proofErr w:type="spellStart"/>
            <w:r w:rsidRPr="00446D28">
              <w:rPr>
                <w:rFonts w:ascii="Times New Roman" w:eastAsia="DengXian" w:hAnsi="Times New Roman" w:cs="Times New Roman"/>
                <w:kern w:val="0"/>
                <w:sz w:val="24"/>
                <w:szCs w:val="24"/>
                <w:lang w:eastAsia="en-US"/>
                <w14:ligatures w14:val="none"/>
              </w:rPr>
              <w:t>aadA</w:t>
            </w:r>
            <w:proofErr w:type="spellEnd"/>
          </w:p>
        </w:tc>
      </w:tr>
      <w:tr w:rsidR="000F4CBD" w14:paraId="455D6FC3" w14:textId="77777777" w:rsidTr="00D66ED4">
        <w:tc>
          <w:tcPr>
            <w:tcW w:w="2122" w:type="dxa"/>
          </w:tcPr>
          <w:p w14:paraId="7EACA8F9" w14:textId="3CD705CB" w:rsidR="000F4CBD" w:rsidRDefault="000F4CBD" w:rsidP="000D63F1">
            <w:pPr>
              <w:spacing w:line="276" w:lineRule="auto"/>
              <w:rPr>
                <w:rFonts w:asciiTheme="majorBidi" w:hAnsiTheme="majorBidi" w:cstheme="majorBidi"/>
                <w:noProof/>
                <w:sz w:val="24"/>
                <w:szCs w:val="24"/>
              </w:rPr>
            </w:pPr>
            <w:r w:rsidRPr="0012070D">
              <w:rPr>
                <w:rFonts w:asciiTheme="majorBidi" w:hAnsiTheme="majorBidi" w:cstheme="majorBidi"/>
                <w:noProof/>
                <w:sz w:val="24"/>
                <w:szCs w:val="24"/>
              </w:rPr>
              <w:t>SmR_DF-F</w:t>
            </w:r>
          </w:p>
        </w:tc>
        <w:tc>
          <w:tcPr>
            <w:tcW w:w="5386" w:type="dxa"/>
          </w:tcPr>
          <w:p w14:paraId="26D228BA" w14:textId="014851E5" w:rsidR="000F4CBD" w:rsidRDefault="00FA568B" w:rsidP="000D63F1">
            <w:pPr>
              <w:spacing w:line="276" w:lineRule="auto"/>
              <w:rPr>
                <w:rFonts w:asciiTheme="majorBidi" w:hAnsiTheme="majorBidi" w:cstheme="majorBidi"/>
                <w:noProof/>
                <w:sz w:val="24"/>
                <w:szCs w:val="24"/>
              </w:rPr>
            </w:pPr>
            <w:r w:rsidRPr="00FA568B">
              <w:rPr>
                <w:rFonts w:asciiTheme="majorBidi" w:hAnsiTheme="majorBidi" w:cstheme="majorBidi"/>
                <w:noProof/>
              </w:rPr>
              <w:t>TCGTTCCACTGAGCGTCAGACC</w:t>
            </w:r>
          </w:p>
        </w:tc>
        <w:tc>
          <w:tcPr>
            <w:tcW w:w="1508" w:type="dxa"/>
          </w:tcPr>
          <w:p w14:paraId="40DB4E3F" w14:textId="0C8DF0DC" w:rsidR="000F4CBD" w:rsidRDefault="000F4CBD" w:rsidP="000D63F1">
            <w:pPr>
              <w:spacing w:line="276" w:lineRule="auto"/>
              <w:rPr>
                <w:rFonts w:asciiTheme="majorBidi" w:hAnsiTheme="majorBidi" w:cstheme="majorBidi"/>
                <w:noProof/>
                <w:sz w:val="24"/>
                <w:szCs w:val="24"/>
              </w:rPr>
            </w:pPr>
            <w:r w:rsidRPr="0012070D">
              <w:rPr>
                <w:rFonts w:asciiTheme="majorBidi" w:hAnsiTheme="majorBidi" w:cstheme="majorBidi"/>
                <w:noProof/>
                <w:sz w:val="24"/>
                <w:szCs w:val="24"/>
              </w:rPr>
              <w:t>CloDF13</w:t>
            </w:r>
            <w:r w:rsidR="003A00C2">
              <w:rPr>
                <w:rFonts w:asciiTheme="majorBidi" w:hAnsiTheme="majorBidi" w:cstheme="majorBidi"/>
                <w:noProof/>
                <w:sz w:val="24"/>
                <w:szCs w:val="24"/>
              </w:rPr>
              <w:t>ori</w:t>
            </w:r>
          </w:p>
        </w:tc>
      </w:tr>
      <w:tr w:rsidR="000F4CBD" w14:paraId="76D56A88" w14:textId="77777777" w:rsidTr="00D66ED4">
        <w:tc>
          <w:tcPr>
            <w:tcW w:w="2122" w:type="dxa"/>
          </w:tcPr>
          <w:p w14:paraId="37FB6CB6" w14:textId="361DA16A" w:rsidR="000F4CBD" w:rsidRPr="0012070D" w:rsidRDefault="000F4CBD" w:rsidP="000D63F1">
            <w:pPr>
              <w:spacing w:line="276" w:lineRule="auto"/>
              <w:rPr>
                <w:rFonts w:asciiTheme="majorBidi" w:hAnsiTheme="majorBidi" w:cstheme="majorBidi"/>
                <w:noProof/>
                <w:sz w:val="24"/>
                <w:szCs w:val="24"/>
              </w:rPr>
            </w:pPr>
            <w:r w:rsidRPr="0012070D">
              <w:rPr>
                <w:rFonts w:asciiTheme="majorBidi" w:hAnsiTheme="majorBidi" w:cstheme="majorBidi"/>
                <w:noProof/>
                <w:sz w:val="24"/>
                <w:szCs w:val="24"/>
              </w:rPr>
              <w:t>DF_AraC-</w:t>
            </w:r>
            <w:r>
              <w:rPr>
                <w:rFonts w:asciiTheme="majorBidi" w:hAnsiTheme="majorBidi" w:cstheme="majorBidi"/>
                <w:noProof/>
                <w:sz w:val="24"/>
                <w:szCs w:val="24"/>
              </w:rPr>
              <w:t>R</w:t>
            </w:r>
          </w:p>
        </w:tc>
        <w:tc>
          <w:tcPr>
            <w:tcW w:w="5386" w:type="dxa"/>
          </w:tcPr>
          <w:p w14:paraId="7A5DF610" w14:textId="7B09ADF9" w:rsidR="000F4CBD" w:rsidRDefault="00FA568B" w:rsidP="000D63F1">
            <w:pPr>
              <w:spacing w:line="276" w:lineRule="auto"/>
              <w:rPr>
                <w:rFonts w:asciiTheme="majorBidi" w:hAnsiTheme="majorBidi" w:cstheme="majorBidi"/>
                <w:noProof/>
                <w:sz w:val="24"/>
                <w:szCs w:val="24"/>
              </w:rPr>
            </w:pPr>
            <w:r w:rsidRPr="00FA568B">
              <w:rPr>
                <w:rFonts w:asciiTheme="majorBidi" w:hAnsiTheme="majorBidi" w:cstheme="majorBidi"/>
                <w:noProof/>
              </w:rPr>
              <w:t>agcttgtctgtaagagga</w:t>
            </w:r>
            <w:r w:rsidR="00C65999" w:rsidRPr="00FA568B">
              <w:rPr>
                <w:rFonts w:asciiTheme="majorBidi" w:hAnsiTheme="majorBidi" w:cstheme="majorBidi"/>
                <w:noProof/>
              </w:rPr>
              <w:t>a</w:t>
            </w:r>
            <w:r w:rsidRPr="00FA568B">
              <w:rPr>
                <w:rFonts w:asciiTheme="majorBidi" w:hAnsiTheme="majorBidi" w:cstheme="majorBidi"/>
                <w:noProof/>
              </w:rPr>
              <w:t>CCGTAAAAAGGCCGATCAAAGG</w:t>
            </w:r>
          </w:p>
        </w:tc>
        <w:tc>
          <w:tcPr>
            <w:tcW w:w="1508" w:type="dxa"/>
          </w:tcPr>
          <w:p w14:paraId="43865F2E" w14:textId="5D810A54" w:rsidR="000F4CBD" w:rsidRDefault="000F4CBD" w:rsidP="000D63F1">
            <w:pPr>
              <w:spacing w:line="276" w:lineRule="auto"/>
              <w:rPr>
                <w:rFonts w:asciiTheme="majorBidi" w:hAnsiTheme="majorBidi" w:cstheme="majorBidi"/>
                <w:noProof/>
                <w:sz w:val="24"/>
                <w:szCs w:val="24"/>
              </w:rPr>
            </w:pPr>
            <w:r w:rsidRPr="0012070D">
              <w:rPr>
                <w:rFonts w:asciiTheme="majorBidi" w:hAnsiTheme="majorBidi" w:cstheme="majorBidi"/>
                <w:noProof/>
                <w:sz w:val="24"/>
                <w:szCs w:val="24"/>
              </w:rPr>
              <w:t>CloDF13</w:t>
            </w:r>
            <w:r w:rsidR="003A00C2">
              <w:rPr>
                <w:rFonts w:asciiTheme="majorBidi" w:hAnsiTheme="majorBidi" w:cstheme="majorBidi"/>
                <w:noProof/>
                <w:sz w:val="24"/>
                <w:szCs w:val="24"/>
              </w:rPr>
              <w:t>ori</w:t>
            </w:r>
          </w:p>
        </w:tc>
      </w:tr>
      <w:tr w:rsidR="00427C83" w14:paraId="5B5ACB94" w14:textId="77777777" w:rsidTr="003A00C2">
        <w:tc>
          <w:tcPr>
            <w:tcW w:w="2122" w:type="dxa"/>
          </w:tcPr>
          <w:p w14:paraId="45E2087E" w14:textId="015DE6F9" w:rsidR="00427C83" w:rsidRPr="001A5C12" w:rsidRDefault="00427C83" w:rsidP="000D63F1">
            <w:pPr>
              <w:spacing w:line="276" w:lineRule="auto"/>
              <w:rPr>
                <w:rFonts w:asciiTheme="majorBidi" w:hAnsiTheme="majorBidi" w:cstheme="majorBidi"/>
                <w:noProof/>
                <w:sz w:val="24"/>
                <w:szCs w:val="24"/>
              </w:rPr>
            </w:pPr>
            <w:r w:rsidRPr="00427C83">
              <w:rPr>
                <w:rFonts w:asciiTheme="majorBidi" w:hAnsiTheme="majorBidi" w:cstheme="majorBidi"/>
                <w:noProof/>
                <w:sz w:val="24"/>
                <w:szCs w:val="24"/>
              </w:rPr>
              <w:t>138A-F</w:t>
            </w:r>
          </w:p>
        </w:tc>
        <w:tc>
          <w:tcPr>
            <w:tcW w:w="5386" w:type="dxa"/>
          </w:tcPr>
          <w:p w14:paraId="0B6C9E85" w14:textId="5FD7E41F" w:rsidR="00427C83" w:rsidRPr="001A5C12" w:rsidRDefault="00427C83" w:rsidP="000D63F1">
            <w:pPr>
              <w:spacing w:line="276" w:lineRule="auto"/>
              <w:rPr>
                <w:rFonts w:asciiTheme="majorBidi" w:hAnsiTheme="majorBidi" w:cstheme="majorBidi"/>
                <w:noProof/>
              </w:rPr>
            </w:pPr>
            <w:r w:rsidRPr="00427C83">
              <w:rPr>
                <w:rFonts w:asciiTheme="majorBidi" w:hAnsiTheme="majorBidi" w:cstheme="majorBidi"/>
                <w:noProof/>
              </w:rPr>
              <w:t>tctgctccatgaggcgcacctgcggcaGCCAG</w:t>
            </w:r>
          </w:p>
        </w:tc>
        <w:tc>
          <w:tcPr>
            <w:tcW w:w="1508" w:type="dxa"/>
          </w:tcPr>
          <w:p w14:paraId="610A1880" w14:textId="6BFEAED4" w:rsidR="00427C83" w:rsidRDefault="00AC6776"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w:t>
            </w:r>
            <w:r w:rsidR="00427C83">
              <w:rPr>
                <w:rFonts w:asciiTheme="majorBidi" w:hAnsiTheme="majorBidi" w:cstheme="majorBidi"/>
                <w:noProof/>
                <w:sz w:val="24"/>
                <w:szCs w:val="24"/>
              </w:rPr>
              <w:t>A GS</w:t>
            </w:r>
          </w:p>
        </w:tc>
      </w:tr>
      <w:tr w:rsidR="00427C83" w14:paraId="1A8361A7" w14:textId="77777777" w:rsidTr="003A00C2">
        <w:tc>
          <w:tcPr>
            <w:tcW w:w="2122" w:type="dxa"/>
          </w:tcPr>
          <w:p w14:paraId="36D62D22" w14:textId="016C6799" w:rsidR="00427C83" w:rsidRPr="001A5C12" w:rsidRDefault="00427C83" w:rsidP="000D63F1">
            <w:pPr>
              <w:spacing w:line="276" w:lineRule="auto"/>
              <w:rPr>
                <w:rFonts w:asciiTheme="majorBidi" w:hAnsiTheme="majorBidi" w:cstheme="majorBidi"/>
                <w:noProof/>
                <w:sz w:val="24"/>
                <w:szCs w:val="24"/>
              </w:rPr>
            </w:pPr>
            <w:r w:rsidRPr="00427C83">
              <w:rPr>
                <w:rFonts w:asciiTheme="majorBidi" w:hAnsiTheme="majorBidi" w:cstheme="majorBidi"/>
                <w:noProof/>
                <w:sz w:val="24"/>
                <w:szCs w:val="24"/>
              </w:rPr>
              <w:t>138A-</w:t>
            </w:r>
            <w:r>
              <w:rPr>
                <w:rFonts w:asciiTheme="majorBidi" w:hAnsiTheme="majorBidi" w:cstheme="majorBidi"/>
                <w:noProof/>
                <w:sz w:val="24"/>
                <w:szCs w:val="24"/>
              </w:rPr>
              <w:t>R</w:t>
            </w:r>
          </w:p>
        </w:tc>
        <w:tc>
          <w:tcPr>
            <w:tcW w:w="5386" w:type="dxa"/>
          </w:tcPr>
          <w:p w14:paraId="518E3BE8" w14:textId="152FF369" w:rsidR="00427C83" w:rsidRPr="001A5C12" w:rsidRDefault="00427C83" w:rsidP="000D63F1">
            <w:pPr>
              <w:spacing w:line="276" w:lineRule="auto"/>
              <w:rPr>
                <w:rFonts w:asciiTheme="majorBidi" w:hAnsiTheme="majorBidi" w:cstheme="majorBidi"/>
                <w:noProof/>
              </w:rPr>
            </w:pPr>
            <w:r w:rsidRPr="00427C83">
              <w:rPr>
                <w:rFonts w:asciiTheme="majorBidi" w:hAnsiTheme="majorBidi" w:cstheme="majorBidi"/>
                <w:noProof/>
              </w:rPr>
              <w:t>tgccgcaggtgcgcctcatggagcagaGTCTGC</w:t>
            </w:r>
          </w:p>
        </w:tc>
        <w:tc>
          <w:tcPr>
            <w:tcW w:w="1508" w:type="dxa"/>
          </w:tcPr>
          <w:p w14:paraId="589D02DB" w14:textId="0903A1A7" w:rsidR="00427C83" w:rsidRDefault="006A480A"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w:t>
            </w:r>
            <w:r w:rsidR="00427C83">
              <w:rPr>
                <w:rFonts w:asciiTheme="majorBidi" w:hAnsiTheme="majorBidi" w:cstheme="majorBidi"/>
                <w:noProof/>
                <w:sz w:val="24"/>
                <w:szCs w:val="24"/>
              </w:rPr>
              <w:t>A GS</w:t>
            </w:r>
          </w:p>
        </w:tc>
      </w:tr>
      <w:tr w:rsidR="001A5C12" w14:paraId="78E73F74" w14:textId="77777777" w:rsidTr="003A00C2">
        <w:tc>
          <w:tcPr>
            <w:tcW w:w="2122" w:type="dxa"/>
          </w:tcPr>
          <w:p w14:paraId="08A598B8" w14:textId="1AB39090" w:rsidR="001A5C12" w:rsidRPr="003A00C2" w:rsidRDefault="001A5C12" w:rsidP="000D63F1">
            <w:pPr>
              <w:spacing w:line="276" w:lineRule="auto"/>
              <w:rPr>
                <w:rFonts w:asciiTheme="majorBidi" w:hAnsiTheme="majorBidi" w:cstheme="majorBidi"/>
                <w:noProof/>
                <w:sz w:val="24"/>
                <w:szCs w:val="24"/>
              </w:rPr>
            </w:pPr>
            <w:r w:rsidRPr="001A5C12">
              <w:rPr>
                <w:rFonts w:asciiTheme="majorBidi" w:hAnsiTheme="majorBidi" w:cstheme="majorBidi"/>
                <w:noProof/>
                <w:sz w:val="24"/>
                <w:szCs w:val="24"/>
              </w:rPr>
              <w:t>146A-F</w:t>
            </w:r>
          </w:p>
        </w:tc>
        <w:tc>
          <w:tcPr>
            <w:tcW w:w="5386" w:type="dxa"/>
          </w:tcPr>
          <w:p w14:paraId="53E078B3" w14:textId="12A025AE" w:rsidR="001A5C12" w:rsidRPr="003A00C2" w:rsidRDefault="001A5C12" w:rsidP="000D63F1">
            <w:pPr>
              <w:spacing w:line="276" w:lineRule="auto"/>
              <w:rPr>
                <w:rFonts w:asciiTheme="majorBidi" w:hAnsiTheme="majorBidi" w:cstheme="majorBidi"/>
                <w:noProof/>
              </w:rPr>
            </w:pPr>
            <w:r w:rsidRPr="001A5C12">
              <w:rPr>
                <w:rFonts w:asciiTheme="majorBidi" w:hAnsiTheme="majorBidi" w:cstheme="majorBidi"/>
                <w:noProof/>
              </w:rPr>
              <w:t>cagccagaacacgcagtcctgcagcaGCTGCG</w:t>
            </w:r>
          </w:p>
        </w:tc>
        <w:tc>
          <w:tcPr>
            <w:tcW w:w="1508" w:type="dxa"/>
          </w:tcPr>
          <w:p w14:paraId="65834B29" w14:textId="46C6C26C" w:rsidR="001A5C12" w:rsidRDefault="00AC6776"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mB</w:t>
            </w:r>
            <w:r w:rsidR="001A5C12">
              <w:rPr>
                <w:rFonts w:asciiTheme="majorBidi" w:hAnsiTheme="majorBidi" w:cstheme="majorBidi"/>
                <w:noProof/>
                <w:sz w:val="24"/>
                <w:szCs w:val="24"/>
              </w:rPr>
              <w:t xml:space="preserve"> GS</w:t>
            </w:r>
          </w:p>
        </w:tc>
      </w:tr>
      <w:tr w:rsidR="001A5C12" w14:paraId="585E5C4E" w14:textId="77777777" w:rsidTr="003A00C2">
        <w:tc>
          <w:tcPr>
            <w:tcW w:w="2122" w:type="dxa"/>
          </w:tcPr>
          <w:p w14:paraId="6D6B9389" w14:textId="4C454000" w:rsidR="001A5C12" w:rsidRPr="003A00C2" w:rsidRDefault="001A5C12" w:rsidP="000D63F1">
            <w:pPr>
              <w:spacing w:line="276" w:lineRule="auto"/>
              <w:rPr>
                <w:rFonts w:asciiTheme="majorBidi" w:hAnsiTheme="majorBidi" w:cstheme="majorBidi"/>
                <w:noProof/>
                <w:sz w:val="24"/>
                <w:szCs w:val="24"/>
              </w:rPr>
            </w:pPr>
            <w:r w:rsidRPr="001A5C12">
              <w:rPr>
                <w:rFonts w:asciiTheme="majorBidi" w:hAnsiTheme="majorBidi" w:cstheme="majorBidi"/>
                <w:noProof/>
                <w:sz w:val="24"/>
                <w:szCs w:val="24"/>
              </w:rPr>
              <w:t>146A-</w:t>
            </w:r>
            <w:r>
              <w:rPr>
                <w:rFonts w:asciiTheme="majorBidi" w:hAnsiTheme="majorBidi" w:cstheme="majorBidi"/>
                <w:noProof/>
                <w:sz w:val="24"/>
                <w:szCs w:val="24"/>
              </w:rPr>
              <w:t>R</w:t>
            </w:r>
          </w:p>
        </w:tc>
        <w:tc>
          <w:tcPr>
            <w:tcW w:w="5386" w:type="dxa"/>
          </w:tcPr>
          <w:p w14:paraId="5307E348" w14:textId="460F7366" w:rsidR="001A5C12" w:rsidRPr="003A00C2" w:rsidRDefault="001A5C12" w:rsidP="000D63F1">
            <w:pPr>
              <w:spacing w:line="276" w:lineRule="auto"/>
              <w:rPr>
                <w:rFonts w:asciiTheme="majorBidi" w:hAnsiTheme="majorBidi" w:cstheme="majorBidi"/>
                <w:noProof/>
              </w:rPr>
            </w:pPr>
            <w:r w:rsidRPr="001A5C12">
              <w:rPr>
                <w:rFonts w:asciiTheme="majorBidi" w:hAnsiTheme="majorBidi" w:cstheme="majorBidi"/>
                <w:noProof/>
              </w:rPr>
              <w:t>tgctgcaggac</w:t>
            </w:r>
            <w:r w:rsidR="00BF6FFC" w:rsidRPr="001A5C12">
              <w:rPr>
                <w:rFonts w:asciiTheme="majorBidi" w:hAnsiTheme="majorBidi" w:cstheme="majorBidi"/>
                <w:noProof/>
              </w:rPr>
              <w:t>tgc</w:t>
            </w:r>
            <w:r w:rsidRPr="001A5C12">
              <w:rPr>
                <w:rFonts w:asciiTheme="majorBidi" w:hAnsiTheme="majorBidi" w:cstheme="majorBidi"/>
                <w:noProof/>
              </w:rPr>
              <w:t>gtgttctggctg</w:t>
            </w:r>
            <w:r w:rsidR="00BF6FFC" w:rsidRPr="001A5C12">
              <w:rPr>
                <w:rFonts w:asciiTheme="majorBidi" w:hAnsiTheme="majorBidi" w:cstheme="majorBidi"/>
                <w:noProof/>
              </w:rPr>
              <w:t>CCGCAG</w:t>
            </w:r>
          </w:p>
        </w:tc>
        <w:tc>
          <w:tcPr>
            <w:tcW w:w="1508" w:type="dxa"/>
          </w:tcPr>
          <w:p w14:paraId="70A72C60" w14:textId="51F88D82" w:rsidR="001A5C12" w:rsidRDefault="00AC6776"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mB</w:t>
            </w:r>
            <w:r w:rsidR="001A5C12">
              <w:rPr>
                <w:rFonts w:asciiTheme="majorBidi" w:hAnsiTheme="majorBidi" w:cstheme="majorBidi"/>
                <w:noProof/>
                <w:sz w:val="24"/>
                <w:szCs w:val="24"/>
              </w:rPr>
              <w:t xml:space="preserve"> GS</w:t>
            </w:r>
          </w:p>
        </w:tc>
      </w:tr>
      <w:tr w:rsidR="00E45F49" w14:paraId="0E622B35" w14:textId="77777777" w:rsidTr="003A00C2">
        <w:tc>
          <w:tcPr>
            <w:tcW w:w="2122" w:type="dxa"/>
          </w:tcPr>
          <w:p w14:paraId="10B5DF3B" w14:textId="106D44F8" w:rsidR="00E45F49" w:rsidRPr="001A5C12" w:rsidRDefault="00E45F49" w:rsidP="000D63F1">
            <w:pPr>
              <w:spacing w:line="276" w:lineRule="auto"/>
              <w:rPr>
                <w:rFonts w:asciiTheme="majorBidi" w:hAnsiTheme="majorBidi" w:cstheme="majorBidi"/>
                <w:noProof/>
                <w:sz w:val="24"/>
                <w:szCs w:val="24"/>
              </w:rPr>
            </w:pPr>
            <w:r w:rsidRPr="00E45F49">
              <w:rPr>
                <w:rFonts w:asciiTheme="majorBidi" w:hAnsiTheme="majorBidi" w:cstheme="majorBidi"/>
                <w:noProof/>
                <w:sz w:val="24"/>
                <w:szCs w:val="24"/>
              </w:rPr>
              <w:t>152A-F</w:t>
            </w:r>
          </w:p>
        </w:tc>
        <w:tc>
          <w:tcPr>
            <w:tcW w:w="5386" w:type="dxa"/>
          </w:tcPr>
          <w:p w14:paraId="2C418B97" w14:textId="55C20903" w:rsidR="00E45F49" w:rsidRPr="001A5C12" w:rsidRDefault="00E45F49" w:rsidP="000D63F1">
            <w:pPr>
              <w:spacing w:line="276" w:lineRule="auto"/>
              <w:rPr>
                <w:rFonts w:asciiTheme="majorBidi" w:hAnsiTheme="majorBidi" w:cstheme="majorBidi"/>
                <w:noProof/>
              </w:rPr>
            </w:pPr>
            <w:r w:rsidRPr="00E45F49">
              <w:rPr>
                <w:rFonts w:asciiTheme="majorBidi" w:hAnsiTheme="majorBidi" w:cstheme="majorBidi"/>
                <w:noProof/>
              </w:rPr>
              <w:t>tcctgcagcagctggccagccgcggggacaaC</w:t>
            </w:r>
          </w:p>
        </w:tc>
        <w:tc>
          <w:tcPr>
            <w:tcW w:w="1508" w:type="dxa"/>
          </w:tcPr>
          <w:p w14:paraId="6994D953" w14:textId="3F4441F6" w:rsidR="00E45F49" w:rsidRDefault="00AC6776"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mC</w:t>
            </w:r>
            <w:r w:rsidR="00E45F49">
              <w:rPr>
                <w:rFonts w:asciiTheme="majorBidi" w:hAnsiTheme="majorBidi" w:cstheme="majorBidi"/>
                <w:noProof/>
                <w:sz w:val="24"/>
                <w:szCs w:val="24"/>
              </w:rPr>
              <w:t xml:space="preserve"> GS</w:t>
            </w:r>
          </w:p>
        </w:tc>
      </w:tr>
      <w:tr w:rsidR="00E45F49" w14:paraId="478834B5" w14:textId="77777777" w:rsidTr="003A00C2">
        <w:tc>
          <w:tcPr>
            <w:tcW w:w="2122" w:type="dxa"/>
          </w:tcPr>
          <w:p w14:paraId="4010EF36" w14:textId="2F009B4A" w:rsidR="00E45F49" w:rsidRPr="001A5C12" w:rsidRDefault="00E45F49" w:rsidP="000D63F1">
            <w:pPr>
              <w:spacing w:line="276" w:lineRule="auto"/>
              <w:rPr>
                <w:rFonts w:asciiTheme="majorBidi" w:hAnsiTheme="majorBidi" w:cstheme="majorBidi"/>
                <w:noProof/>
                <w:sz w:val="24"/>
                <w:szCs w:val="24"/>
              </w:rPr>
            </w:pPr>
            <w:r w:rsidRPr="00E45F49">
              <w:rPr>
                <w:rFonts w:asciiTheme="majorBidi" w:hAnsiTheme="majorBidi" w:cstheme="majorBidi"/>
                <w:noProof/>
                <w:sz w:val="24"/>
                <w:szCs w:val="24"/>
              </w:rPr>
              <w:t>152A-</w:t>
            </w:r>
            <w:r>
              <w:rPr>
                <w:rFonts w:asciiTheme="majorBidi" w:hAnsiTheme="majorBidi" w:cstheme="majorBidi"/>
                <w:noProof/>
                <w:sz w:val="24"/>
                <w:szCs w:val="24"/>
              </w:rPr>
              <w:t>R</w:t>
            </w:r>
          </w:p>
        </w:tc>
        <w:tc>
          <w:tcPr>
            <w:tcW w:w="5386" w:type="dxa"/>
          </w:tcPr>
          <w:p w14:paraId="64B5C7E7" w14:textId="28719F4C" w:rsidR="00E45F49" w:rsidRPr="001A5C12" w:rsidRDefault="00E45F49" w:rsidP="000D63F1">
            <w:pPr>
              <w:spacing w:line="276" w:lineRule="auto"/>
              <w:rPr>
                <w:rFonts w:asciiTheme="majorBidi" w:hAnsiTheme="majorBidi" w:cstheme="majorBidi"/>
                <w:noProof/>
              </w:rPr>
            </w:pPr>
            <w:r w:rsidRPr="00E45F49">
              <w:rPr>
                <w:rFonts w:asciiTheme="majorBidi" w:hAnsiTheme="majorBidi" w:cstheme="majorBidi"/>
                <w:noProof/>
              </w:rPr>
              <w:t>ttgtccccgcggctggccagctgctgcaggaC</w:t>
            </w:r>
          </w:p>
        </w:tc>
        <w:tc>
          <w:tcPr>
            <w:tcW w:w="1508" w:type="dxa"/>
          </w:tcPr>
          <w:p w14:paraId="2CC2C83A" w14:textId="4355FE2B" w:rsidR="00E45F49" w:rsidRDefault="00AC6776"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mC</w:t>
            </w:r>
            <w:r w:rsidR="00E45F49">
              <w:rPr>
                <w:rFonts w:asciiTheme="majorBidi" w:hAnsiTheme="majorBidi" w:cstheme="majorBidi"/>
                <w:noProof/>
                <w:sz w:val="24"/>
                <w:szCs w:val="24"/>
              </w:rPr>
              <w:t xml:space="preserve"> GS</w:t>
            </w:r>
          </w:p>
        </w:tc>
      </w:tr>
      <w:tr w:rsidR="00FA3F06" w14:paraId="7ADB74CB" w14:textId="77777777" w:rsidTr="003A00C2">
        <w:tc>
          <w:tcPr>
            <w:tcW w:w="2122" w:type="dxa"/>
          </w:tcPr>
          <w:p w14:paraId="204FD476" w14:textId="31DE7F69" w:rsidR="00FA3F06" w:rsidRPr="00E45F49" w:rsidRDefault="00FA3F06" w:rsidP="000D63F1">
            <w:pPr>
              <w:spacing w:line="276" w:lineRule="auto"/>
              <w:rPr>
                <w:rFonts w:asciiTheme="majorBidi" w:hAnsiTheme="majorBidi" w:cstheme="majorBidi"/>
                <w:noProof/>
                <w:sz w:val="24"/>
                <w:szCs w:val="24"/>
              </w:rPr>
            </w:pPr>
            <w:r w:rsidRPr="00FA3F06">
              <w:rPr>
                <w:rFonts w:asciiTheme="majorBidi" w:hAnsiTheme="majorBidi" w:cstheme="majorBidi"/>
                <w:noProof/>
                <w:sz w:val="24"/>
                <w:szCs w:val="24"/>
              </w:rPr>
              <w:t>1A2A-F</w:t>
            </w:r>
          </w:p>
        </w:tc>
        <w:tc>
          <w:tcPr>
            <w:tcW w:w="5386" w:type="dxa"/>
          </w:tcPr>
          <w:p w14:paraId="31968969" w14:textId="07C596AD" w:rsidR="00FA3F06" w:rsidRPr="00E45F49" w:rsidRDefault="00FA3F06" w:rsidP="000D63F1">
            <w:pPr>
              <w:spacing w:line="276" w:lineRule="auto"/>
              <w:rPr>
                <w:rFonts w:asciiTheme="majorBidi" w:hAnsiTheme="majorBidi" w:cstheme="majorBidi"/>
                <w:noProof/>
              </w:rPr>
            </w:pPr>
            <w:r w:rsidRPr="00FA3F06">
              <w:rPr>
                <w:rFonts w:asciiTheme="majorBidi" w:hAnsiTheme="majorBidi" w:cstheme="majorBidi"/>
                <w:noProof/>
              </w:rPr>
              <w:t>tctgctccatgaggcgcacctgcggcagccagaacacgcagtcctgcagcagCTGCG</w:t>
            </w:r>
          </w:p>
        </w:tc>
        <w:tc>
          <w:tcPr>
            <w:tcW w:w="1508" w:type="dxa"/>
          </w:tcPr>
          <w:p w14:paraId="7722531D" w14:textId="62C4072D" w:rsidR="00FA3F06" w:rsidRDefault="00AC6776"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w:t>
            </w:r>
            <w:r w:rsidR="00FA3F06">
              <w:rPr>
                <w:rFonts w:asciiTheme="majorBidi" w:hAnsiTheme="majorBidi" w:cstheme="majorBidi"/>
                <w:noProof/>
                <w:sz w:val="24"/>
                <w:szCs w:val="24"/>
              </w:rPr>
              <w:t>A</w:t>
            </w:r>
            <w:r>
              <w:rPr>
                <w:rFonts w:asciiTheme="majorBidi" w:hAnsiTheme="majorBidi" w:cstheme="majorBidi"/>
                <w:noProof/>
                <w:sz w:val="24"/>
                <w:szCs w:val="24"/>
              </w:rPr>
              <w:t>B</w:t>
            </w:r>
            <w:r w:rsidR="00FA3F06">
              <w:rPr>
                <w:rFonts w:asciiTheme="majorBidi" w:hAnsiTheme="majorBidi" w:cstheme="majorBidi"/>
                <w:noProof/>
                <w:sz w:val="24"/>
                <w:szCs w:val="24"/>
              </w:rPr>
              <w:t xml:space="preserve"> GS</w:t>
            </w:r>
          </w:p>
        </w:tc>
      </w:tr>
      <w:tr w:rsidR="00FA3F06" w14:paraId="66C7C9E0" w14:textId="77777777" w:rsidTr="003A00C2">
        <w:tc>
          <w:tcPr>
            <w:tcW w:w="2122" w:type="dxa"/>
          </w:tcPr>
          <w:p w14:paraId="269307F9" w14:textId="68A3947C" w:rsidR="00FA3F06" w:rsidRPr="00E45F49" w:rsidRDefault="00FA3F06" w:rsidP="000D63F1">
            <w:pPr>
              <w:spacing w:line="276" w:lineRule="auto"/>
              <w:rPr>
                <w:rFonts w:asciiTheme="majorBidi" w:hAnsiTheme="majorBidi" w:cstheme="majorBidi"/>
                <w:noProof/>
                <w:sz w:val="24"/>
                <w:szCs w:val="24"/>
              </w:rPr>
            </w:pPr>
            <w:r w:rsidRPr="00FA3F06">
              <w:rPr>
                <w:rFonts w:asciiTheme="majorBidi" w:hAnsiTheme="majorBidi" w:cstheme="majorBidi"/>
                <w:noProof/>
                <w:sz w:val="24"/>
                <w:szCs w:val="24"/>
              </w:rPr>
              <w:t>1A2A-</w:t>
            </w:r>
            <w:r>
              <w:rPr>
                <w:rFonts w:asciiTheme="majorBidi" w:hAnsiTheme="majorBidi" w:cstheme="majorBidi"/>
                <w:noProof/>
                <w:sz w:val="24"/>
                <w:szCs w:val="24"/>
              </w:rPr>
              <w:t>R</w:t>
            </w:r>
          </w:p>
        </w:tc>
        <w:tc>
          <w:tcPr>
            <w:tcW w:w="5386" w:type="dxa"/>
          </w:tcPr>
          <w:p w14:paraId="71A5AA34" w14:textId="22865984" w:rsidR="00FA3F06" w:rsidRPr="00E45F49" w:rsidRDefault="00FA3F06" w:rsidP="000D63F1">
            <w:pPr>
              <w:spacing w:line="276" w:lineRule="auto"/>
              <w:rPr>
                <w:rFonts w:asciiTheme="majorBidi" w:hAnsiTheme="majorBidi" w:cstheme="majorBidi"/>
                <w:noProof/>
              </w:rPr>
            </w:pPr>
            <w:r w:rsidRPr="00FA3F06">
              <w:rPr>
                <w:rFonts w:asciiTheme="majorBidi" w:hAnsiTheme="majorBidi" w:cstheme="majorBidi"/>
                <w:noProof/>
              </w:rPr>
              <w:t>ctgctgcaggactgcgtgttctggctgccgcaggtgcgcctcatggagcagaGTCTG</w:t>
            </w:r>
          </w:p>
        </w:tc>
        <w:tc>
          <w:tcPr>
            <w:tcW w:w="1508" w:type="dxa"/>
          </w:tcPr>
          <w:p w14:paraId="7B7F896B" w14:textId="7445759C" w:rsidR="00FA3F06" w:rsidRDefault="00AC6776"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w:t>
            </w:r>
            <w:r w:rsidR="00FA3F06">
              <w:rPr>
                <w:rFonts w:asciiTheme="majorBidi" w:hAnsiTheme="majorBidi" w:cstheme="majorBidi"/>
                <w:noProof/>
                <w:sz w:val="24"/>
                <w:szCs w:val="24"/>
              </w:rPr>
              <w:t>A</w:t>
            </w:r>
            <w:r>
              <w:rPr>
                <w:rFonts w:asciiTheme="majorBidi" w:hAnsiTheme="majorBidi" w:cstheme="majorBidi"/>
                <w:noProof/>
                <w:sz w:val="24"/>
                <w:szCs w:val="24"/>
              </w:rPr>
              <w:t>B</w:t>
            </w:r>
            <w:r w:rsidR="00FA3F06">
              <w:rPr>
                <w:rFonts w:asciiTheme="majorBidi" w:hAnsiTheme="majorBidi" w:cstheme="majorBidi"/>
                <w:noProof/>
                <w:sz w:val="24"/>
                <w:szCs w:val="24"/>
              </w:rPr>
              <w:t xml:space="preserve"> GS</w:t>
            </w:r>
          </w:p>
        </w:tc>
      </w:tr>
      <w:tr w:rsidR="003A00C2" w14:paraId="5F98A784" w14:textId="77777777" w:rsidTr="00D66ED4">
        <w:tc>
          <w:tcPr>
            <w:tcW w:w="2122" w:type="dxa"/>
          </w:tcPr>
          <w:p w14:paraId="595F45BF" w14:textId="1BB9A96A" w:rsidR="003A00C2" w:rsidRPr="0012070D" w:rsidRDefault="003A00C2" w:rsidP="000D63F1">
            <w:pPr>
              <w:spacing w:line="276" w:lineRule="auto"/>
              <w:rPr>
                <w:rFonts w:asciiTheme="majorBidi" w:hAnsiTheme="majorBidi" w:cstheme="majorBidi"/>
                <w:noProof/>
                <w:sz w:val="24"/>
                <w:szCs w:val="24"/>
              </w:rPr>
            </w:pPr>
            <w:r w:rsidRPr="003A00C2">
              <w:rPr>
                <w:rFonts w:asciiTheme="majorBidi" w:hAnsiTheme="majorBidi" w:cstheme="majorBidi"/>
                <w:noProof/>
                <w:sz w:val="24"/>
                <w:szCs w:val="24"/>
              </w:rPr>
              <w:t>2A3A-F_new</w:t>
            </w:r>
          </w:p>
        </w:tc>
        <w:tc>
          <w:tcPr>
            <w:tcW w:w="5386" w:type="dxa"/>
          </w:tcPr>
          <w:p w14:paraId="37039CA9" w14:textId="520FCF31" w:rsidR="003A00C2" w:rsidRPr="00FA568B" w:rsidRDefault="003A00C2" w:rsidP="000D63F1">
            <w:pPr>
              <w:spacing w:line="276" w:lineRule="auto"/>
              <w:rPr>
                <w:rFonts w:asciiTheme="majorBidi" w:hAnsiTheme="majorBidi" w:cstheme="majorBidi"/>
                <w:noProof/>
              </w:rPr>
            </w:pPr>
            <w:r w:rsidRPr="003A00C2">
              <w:rPr>
                <w:rFonts w:asciiTheme="majorBidi" w:hAnsiTheme="majorBidi" w:cstheme="majorBidi"/>
                <w:noProof/>
              </w:rPr>
              <w:t>cagaacacgcagtcctgcagcagctggccagccGCGGGGACAACGTGTACG</w:t>
            </w:r>
          </w:p>
        </w:tc>
        <w:tc>
          <w:tcPr>
            <w:tcW w:w="1508" w:type="dxa"/>
          </w:tcPr>
          <w:p w14:paraId="209DC4EE" w14:textId="30D5381F" w:rsidR="003A00C2" w:rsidRPr="0012070D" w:rsidRDefault="00AC6776"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mBC</w:t>
            </w:r>
            <w:r w:rsidR="001A5C12">
              <w:rPr>
                <w:rFonts w:asciiTheme="majorBidi" w:hAnsiTheme="majorBidi" w:cstheme="majorBidi"/>
                <w:noProof/>
                <w:sz w:val="24"/>
                <w:szCs w:val="24"/>
              </w:rPr>
              <w:t xml:space="preserve"> </w:t>
            </w:r>
            <w:r w:rsidR="003A00C2">
              <w:rPr>
                <w:rFonts w:asciiTheme="majorBidi" w:hAnsiTheme="majorBidi" w:cstheme="majorBidi"/>
                <w:noProof/>
                <w:sz w:val="24"/>
                <w:szCs w:val="24"/>
              </w:rPr>
              <w:t>GS</w:t>
            </w:r>
          </w:p>
        </w:tc>
      </w:tr>
      <w:tr w:rsidR="003A00C2" w14:paraId="54AA8DCF" w14:textId="77777777" w:rsidTr="00D66ED4">
        <w:tc>
          <w:tcPr>
            <w:tcW w:w="2122" w:type="dxa"/>
          </w:tcPr>
          <w:p w14:paraId="003BE383" w14:textId="1872F66F" w:rsidR="003A00C2" w:rsidRPr="0012070D" w:rsidRDefault="003A00C2" w:rsidP="000D63F1">
            <w:pPr>
              <w:spacing w:line="276" w:lineRule="auto"/>
              <w:rPr>
                <w:rFonts w:asciiTheme="majorBidi" w:hAnsiTheme="majorBidi" w:cstheme="majorBidi"/>
                <w:noProof/>
                <w:sz w:val="24"/>
                <w:szCs w:val="24"/>
              </w:rPr>
            </w:pPr>
            <w:r w:rsidRPr="003A00C2">
              <w:rPr>
                <w:rFonts w:asciiTheme="majorBidi" w:hAnsiTheme="majorBidi" w:cstheme="majorBidi"/>
                <w:noProof/>
                <w:sz w:val="24"/>
                <w:szCs w:val="24"/>
              </w:rPr>
              <w:t>2A3A-</w:t>
            </w:r>
            <w:r>
              <w:rPr>
                <w:rFonts w:asciiTheme="majorBidi" w:hAnsiTheme="majorBidi" w:cstheme="majorBidi"/>
                <w:noProof/>
                <w:sz w:val="24"/>
                <w:szCs w:val="24"/>
              </w:rPr>
              <w:t>R</w:t>
            </w:r>
            <w:r w:rsidRPr="003A00C2">
              <w:rPr>
                <w:rFonts w:asciiTheme="majorBidi" w:hAnsiTheme="majorBidi" w:cstheme="majorBidi"/>
                <w:noProof/>
                <w:sz w:val="24"/>
                <w:szCs w:val="24"/>
              </w:rPr>
              <w:t>_new</w:t>
            </w:r>
          </w:p>
        </w:tc>
        <w:tc>
          <w:tcPr>
            <w:tcW w:w="5386" w:type="dxa"/>
          </w:tcPr>
          <w:p w14:paraId="1493CBEB" w14:textId="0423E6E4" w:rsidR="003A00C2" w:rsidRPr="00FA568B" w:rsidRDefault="001A5C12" w:rsidP="000D63F1">
            <w:pPr>
              <w:spacing w:line="276" w:lineRule="auto"/>
              <w:rPr>
                <w:rFonts w:asciiTheme="majorBidi" w:hAnsiTheme="majorBidi" w:cstheme="majorBidi"/>
                <w:noProof/>
              </w:rPr>
            </w:pPr>
            <w:r w:rsidRPr="001A5C12">
              <w:rPr>
                <w:rFonts w:asciiTheme="majorBidi" w:hAnsiTheme="majorBidi" w:cstheme="majorBidi"/>
                <w:noProof/>
              </w:rPr>
              <w:t>ggctggccagctgctgcaggactgcgtgttctgGCTGCCGCAGGTGC</w:t>
            </w:r>
          </w:p>
        </w:tc>
        <w:tc>
          <w:tcPr>
            <w:tcW w:w="1508" w:type="dxa"/>
          </w:tcPr>
          <w:p w14:paraId="0502BA1D" w14:textId="708C468F" w:rsidR="003A00C2" w:rsidRPr="0012070D" w:rsidRDefault="00AC6776"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mBC</w:t>
            </w:r>
            <w:r w:rsidR="001A5C12">
              <w:rPr>
                <w:rFonts w:asciiTheme="majorBidi" w:hAnsiTheme="majorBidi" w:cstheme="majorBidi"/>
                <w:noProof/>
                <w:sz w:val="24"/>
                <w:szCs w:val="24"/>
              </w:rPr>
              <w:t xml:space="preserve"> GS</w:t>
            </w:r>
          </w:p>
        </w:tc>
      </w:tr>
      <w:tr w:rsidR="003A00C2" w14:paraId="7AAFE89E" w14:textId="77777777" w:rsidTr="00D66ED4">
        <w:tc>
          <w:tcPr>
            <w:tcW w:w="2122" w:type="dxa"/>
          </w:tcPr>
          <w:p w14:paraId="7F9D6C00" w14:textId="3A55D4CB" w:rsidR="003A00C2" w:rsidRPr="0012070D" w:rsidRDefault="00271A7B" w:rsidP="000D63F1">
            <w:pPr>
              <w:spacing w:line="276" w:lineRule="auto"/>
              <w:rPr>
                <w:rFonts w:asciiTheme="majorBidi" w:hAnsiTheme="majorBidi" w:cstheme="majorBidi"/>
                <w:noProof/>
                <w:sz w:val="24"/>
                <w:szCs w:val="24"/>
              </w:rPr>
            </w:pPr>
            <w:r w:rsidRPr="00271A7B">
              <w:rPr>
                <w:rFonts w:asciiTheme="majorBidi" w:hAnsiTheme="majorBidi" w:cstheme="majorBidi"/>
                <w:noProof/>
                <w:sz w:val="24"/>
                <w:szCs w:val="24"/>
              </w:rPr>
              <w:t>Rec_ycbk_bla-F</w:t>
            </w:r>
          </w:p>
        </w:tc>
        <w:tc>
          <w:tcPr>
            <w:tcW w:w="5386" w:type="dxa"/>
          </w:tcPr>
          <w:p w14:paraId="5545439F" w14:textId="3ED38667" w:rsidR="003A00C2" w:rsidRPr="00FA568B" w:rsidRDefault="00271A7B" w:rsidP="000D63F1">
            <w:pPr>
              <w:spacing w:line="276" w:lineRule="auto"/>
              <w:rPr>
                <w:rFonts w:asciiTheme="majorBidi" w:hAnsiTheme="majorBidi" w:cstheme="majorBidi"/>
                <w:noProof/>
              </w:rPr>
            </w:pPr>
            <w:r w:rsidRPr="00271A7B">
              <w:rPr>
                <w:rFonts w:asciiTheme="majorBidi" w:hAnsiTheme="majorBidi" w:cstheme="majorBidi"/>
                <w:noProof/>
              </w:rPr>
              <w:t>tgagcaccccgcgtCACCCAGAAACGCTGGTGAAAG</w:t>
            </w:r>
          </w:p>
        </w:tc>
        <w:tc>
          <w:tcPr>
            <w:tcW w:w="1508" w:type="dxa"/>
          </w:tcPr>
          <w:p w14:paraId="5D3FFBE8" w14:textId="773DC7CF" w:rsidR="003A00C2" w:rsidRPr="0012070D" w:rsidRDefault="00271A7B"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BLA</w:t>
            </w:r>
          </w:p>
        </w:tc>
      </w:tr>
      <w:tr w:rsidR="003A00C2" w14:paraId="215C10C2" w14:textId="77777777" w:rsidTr="00D66ED4">
        <w:tc>
          <w:tcPr>
            <w:tcW w:w="2122" w:type="dxa"/>
          </w:tcPr>
          <w:p w14:paraId="08C49272" w14:textId="0CD7C683" w:rsidR="003A00C2" w:rsidRPr="0012070D" w:rsidRDefault="00271A7B" w:rsidP="000D63F1">
            <w:pPr>
              <w:spacing w:line="276" w:lineRule="auto"/>
              <w:rPr>
                <w:rFonts w:asciiTheme="majorBidi" w:hAnsiTheme="majorBidi" w:cstheme="majorBidi"/>
                <w:noProof/>
                <w:sz w:val="24"/>
                <w:szCs w:val="24"/>
              </w:rPr>
            </w:pPr>
            <w:r w:rsidRPr="00271A7B">
              <w:rPr>
                <w:rFonts w:asciiTheme="majorBidi" w:hAnsiTheme="majorBidi" w:cstheme="majorBidi"/>
                <w:noProof/>
                <w:sz w:val="24"/>
                <w:szCs w:val="24"/>
              </w:rPr>
              <w:t>bla_p28bkbn-R</w:t>
            </w:r>
          </w:p>
        </w:tc>
        <w:tc>
          <w:tcPr>
            <w:tcW w:w="5386" w:type="dxa"/>
          </w:tcPr>
          <w:p w14:paraId="7832CA1F" w14:textId="25D668BA" w:rsidR="003A00C2" w:rsidRPr="00FA568B" w:rsidRDefault="00271A7B" w:rsidP="000D63F1">
            <w:pPr>
              <w:spacing w:line="276" w:lineRule="auto"/>
              <w:rPr>
                <w:rFonts w:asciiTheme="majorBidi" w:hAnsiTheme="majorBidi" w:cstheme="majorBidi"/>
                <w:noProof/>
              </w:rPr>
            </w:pPr>
            <w:r w:rsidRPr="00271A7B">
              <w:rPr>
                <w:rFonts w:asciiTheme="majorBidi" w:hAnsiTheme="majorBidi" w:cstheme="majorBidi"/>
                <w:noProof/>
              </w:rPr>
              <w:t>c</w:t>
            </w:r>
            <w:r w:rsidRPr="00271A7B">
              <w:rPr>
                <w:rFonts w:asciiTheme="majorBidi" w:hAnsiTheme="majorBidi" w:cstheme="majorBidi"/>
                <w:i/>
                <w:iCs/>
                <w:noProof/>
              </w:rPr>
              <w:t>aagctt</w:t>
            </w:r>
            <w:r w:rsidRPr="00271A7B">
              <w:rPr>
                <w:rFonts w:asciiTheme="majorBidi" w:hAnsiTheme="majorBidi" w:cstheme="majorBidi"/>
                <w:noProof/>
              </w:rPr>
              <w:t>TTACCAATGCTTAATCAGTGAGGCACCTATC</w:t>
            </w:r>
          </w:p>
        </w:tc>
        <w:tc>
          <w:tcPr>
            <w:tcW w:w="1508" w:type="dxa"/>
          </w:tcPr>
          <w:p w14:paraId="4F80F5A1" w14:textId="6AE957D3" w:rsidR="003A00C2" w:rsidRPr="0012070D" w:rsidRDefault="00271A7B" w:rsidP="000D63F1">
            <w:pPr>
              <w:spacing w:line="276" w:lineRule="auto"/>
              <w:rPr>
                <w:rFonts w:asciiTheme="majorBidi" w:hAnsiTheme="majorBidi" w:cstheme="majorBidi"/>
                <w:noProof/>
                <w:sz w:val="24"/>
                <w:szCs w:val="24"/>
              </w:rPr>
            </w:pPr>
            <w:r>
              <w:rPr>
                <w:rFonts w:asciiTheme="majorBidi" w:hAnsiTheme="majorBidi" w:cstheme="majorBidi"/>
                <w:noProof/>
                <w:sz w:val="24"/>
                <w:szCs w:val="24"/>
              </w:rPr>
              <w:t>BLA</w:t>
            </w:r>
          </w:p>
        </w:tc>
      </w:tr>
    </w:tbl>
    <w:p w14:paraId="69AAB91D" w14:textId="77777777" w:rsidR="0051306C" w:rsidRDefault="0051306C" w:rsidP="00D66ED4">
      <w:pPr>
        <w:spacing w:after="0" w:line="240" w:lineRule="auto"/>
        <w:rPr>
          <w:rFonts w:asciiTheme="majorBidi" w:hAnsiTheme="majorBidi" w:cstheme="majorBidi"/>
          <w:noProof/>
          <w:sz w:val="24"/>
          <w:szCs w:val="24"/>
        </w:rPr>
      </w:pPr>
    </w:p>
    <w:p w14:paraId="48655791" w14:textId="65A0ECD6" w:rsidR="00AB75F6" w:rsidRDefault="000F4CBD" w:rsidP="00D66ED4">
      <w:pPr>
        <w:spacing w:line="360" w:lineRule="auto"/>
        <w:rPr>
          <w:rFonts w:asciiTheme="majorBidi" w:hAnsiTheme="majorBidi" w:cstheme="majorBidi"/>
          <w:noProof/>
          <w:sz w:val="24"/>
          <w:szCs w:val="24"/>
        </w:rPr>
      </w:pPr>
      <w:r w:rsidRPr="004B1F0F">
        <w:rPr>
          <w:rFonts w:asciiTheme="majorBidi" w:hAnsiTheme="majorBidi" w:cstheme="majorBidi"/>
          <w:noProof/>
          <w:sz w:val="24"/>
          <w:szCs w:val="24"/>
          <w:vertAlign w:val="superscript"/>
        </w:rPr>
        <w:t>a</w:t>
      </w:r>
      <w:r>
        <w:rPr>
          <w:rFonts w:asciiTheme="majorBidi" w:hAnsiTheme="majorBidi" w:cstheme="majorBidi"/>
          <w:noProof/>
          <w:sz w:val="24"/>
          <w:szCs w:val="24"/>
        </w:rPr>
        <w:t xml:space="preserve"> - Lower case </w:t>
      </w:r>
      <w:r w:rsidR="009E6081">
        <w:rPr>
          <w:rFonts w:asciiTheme="majorBidi" w:hAnsiTheme="majorBidi" w:cstheme="majorBidi"/>
          <w:noProof/>
          <w:sz w:val="24"/>
          <w:szCs w:val="24"/>
        </w:rPr>
        <w:t>DNA sequences represent recombination site or region outside the target DNA, while italicized sequences represent restriction sites.</w:t>
      </w:r>
    </w:p>
    <w:p w14:paraId="1035F59A" w14:textId="75CFBD3E" w:rsidR="00917070" w:rsidRDefault="00917070">
      <w:pPr>
        <w:rPr>
          <w:rFonts w:asciiTheme="majorBidi" w:hAnsiTheme="majorBidi" w:cstheme="majorBidi"/>
          <w:noProof/>
          <w:sz w:val="24"/>
          <w:szCs w:val="24"/>
        </w:rPr>
      </w:pPr>
      <w:r>
        <w:rPr>
          <w:rFonts w:asciiTheme="majorBidi" w:hAnsiTheme="majorBidi" w:cstheme="majorBidi"/>
          <w:noProof/>
          <w:sz w:val="24"/>
          <w:szCs w:val="24"/>
        </w:rPr>
        <w:br w:type="page"/>
      </w:r>
    </w:p>
    <w:p w14:paraId="72DD3E93" w14:textId="27BA4E35" w:rsidR="00AB75F6" w:rsidRPr="00337815" w:rsidRDefault="00AB75F6" w:rsidP="00C062C1">
      <w:pPr>
        <w:pStyle w:val="Heading2"/>
      </w:pPr>
      <w:bookmarkStart w:id="38" w:name="_Toc129031205"/>
      <w:r w:rsidRPr="00337815">
        <w:lastRenderedPageBreak/>
        <w:t xml:space="preserve">Table </w:t>
      </w:r>
      <w:r>
        <w:t>S</w:t>
      </w:r>
      <w:r w:rsidR="00FB6927">
        <w:t>3</w:t>
      </w:r>
      <w:r w:rsidRPr="00337815">
        <w:t xml:space="preserve">. </w:t>
      </w:r>
      <w:r>
        <w:t>Genetic constructs used in this study</w:t>
      </w:r>
      <w:bookmarkEnd w:id="38"/>
    </w:p>
    <w:tbl>
      <w:tblPr>
        <w:tblStyle w:val="TableGrid"/>
        <w:tblW w:w="9067" w:type="dxa"/>
        <w:tblLayout w:type="fixed"/>
        <w:tblLook w:val="04A0" w:firstRow="1" w:lastRow="0" w:firstColumn="1" w:lastColumn="0" w:noHBand="0" w:noVBand="1"/>
      </w:tblPr>
      <w:tblGrid>
        <w:gridCol w:w="1413"/>
        <w:gridCol w:w="6379"/>
        <w:gridCol w:w="1275"/>
      </w:tblGrid>
      <w:tr w:rsidR="00646AFE" w14:paraId="1A15B8AD" w14:textId="58EF5C92" w:rsidTr="00D66ED4">
        <w:tc>
          <w:tcPr>
            <w:tcW w:w="1413" w:type="dxa"/>
          </w:tcPr>
          <w:p w14:paraId="2CB672A2" w14:textId="31571A0D" w:rsidR="00646AFE" w:rsidRPr="00FE60F9" w:rsidRDefault="00646AFE" w:rsidP="00913098">
            <w:pPr>
              <w:rPr>
                <w:rFonts w:asciiTheme="majorBidi" w:hAnsiTheme="majorBidi" w:cstheme="majorBidi"/>
                <w:noProof/>
                <w:sz w:val="24"/>
                <w:szCs w:val="24"/>
              </w:rPr>
            </w:pPr>
            <w:r w:rsidRPr="00FE60F9">
              <w:rPr>
                <w:rFonts w:asciiTheme="majorBidi" w:hAnsiTheme="majorBidi" w:cstheme="majorBidi"/>
                <w:noProof/>
                <w:sz w:val="24"/>
                <w:szCs w:val="24"/>
              </w:rPr>
              <w:t>Name</w:t>
            </w:r>
          </w:p>
        </w:tc>
        <w:tc>
          <w:tcPr>
            <w:tcW w:w="6379" w:type="dxa"/>
          </w:tcPr>
          <w:p w14:paraId="6E58739C" w14:textId="7B503D89" w:rsidR="00646AFE" w:rsidRDefault="00646AFE" w:rsidP="00913098">
            <w:pPr>
              <w:rPr>
                <w:rFonts w:asciiTheme="majorBidi" w:hAnsiTheme="majorBidi" w:cstheme="majorBidi"/>
                <w:noProof/>
                <w:sz w:val="24"/>
                <w:szCs w:val="24"/>
              </w:rPr>
            </w:pPr>
            <w:r>
              <w:rPr>
                <w:rFonts w:asciiTheme="majorBidi" w:hAnsiTheme="majorBidi" w:cstheme="majorBidi"/>
                <w:noProof/>
                <w:sz w:val="24"/>
                <w:szCs w:val="24"/>
              </w:rPr>
              <w:t>Sequence</w:t>
            </w:r>
          </w:p>
        </w:tc>
        <w:tc>
          <w:tcPr>
            <w:tcW w:w="1275" w:type="dxa"/>
          </w:tcPr>
          <w:p w14:paraId="525821CE" w14:textId="304299B0" w:rsidR="00646AFE" w:rsidRPr="00C51920" w:rsidRDefault="00646AFE" w:rsidP="00913098">
            <w:pPr>
              <w:rPr>
                <w:rFonts w:asciiTheme="majorBidi" w:hAnsiTheme="majorBidi" w:cstheme="majorBidi"/>
                <w:noProof/>
                <w:sz w:val="24"/>
                <w:szCs w:val="24"/>
              </w:rPr>
            </w:pPr>
            <w:r w:rsidRPr="00C51920">
              <w:rPr>
                <w:rFonts w:asciiTheme="majorBidi" w:hAnsiTheme="majorBidi" w:cstheme="majorBidi"/>
                <w:noProof/>
                <w:sz w:val="24"/>
                <w:szCs w:val="24"/>
              </w:rPr>
              <w:t>Source/ Reference</w:t>
            </w:r>
          </w:p>
        </w:tc>
      </w:tr>
      <w:tr w:rsidR="00646AFE" w14:paraId="7567E2B2" w14:textId="4DA7F2E2" w:rsidTr="00D66ED4">
        <w:tc>
          <w:tcPr>
            <w:tcW w:w="1413" w:type="dxa"/>
            <w:vAlign w:val="center"/>
          </w:tcPr>
          <w:p w14:paraId="4E5A7A59" w14:textId="0E04792F" w:rsidR="00646AFE" w:rsidRPr="00FE60F9" w:rsidRDefault="00646AFE" w:rsidP="004A09A8">
            <w:pPr>
              <w:rPr>
                <w:rFonts w:asciiTheme="majorBidi" w:hAnsiTheme="majorBidi" w:cstheme="majorBidi"/>
                <w:noProof/>
                <w:sz w:val="24"/>
                <w:szCs w:val="24"/>
              </w:rPr>
            </w:pPr>
            <w:r w:rsidRPr="00FE60F9">
              <w:rPr>
                <w:rFonts w:asciiTheme="majorBidi" w:hAnsiTheme="majorBidi" w:cstheme="majorBidi"/>
                <w:noProof/>
                <w:sz w:val="24"/>
                <w:szCs w:val="24"/>
              </w:rPr>
              <w:t>TEVp</w:t>
            </w:r>
          </w:p>
        </w:tc>
        <w:tc>
          <w:tcPr>
            <w:tcW w:w="6379" w:type="dxa"/>
          </w:tcPr>
          <w:p w14:paraId="00147656" w14:textId="0AF4CF31" w:rsidR="00646AFE" w:rsidRPr="00845D99" w:rsidRDefault="00646AFE" w:rsidP="002E70A9">
            <w:pPr>
              <w:rPr>
                <w:rFonts w:asciiTheme="majorBidi" w:hAnsiTheme="majorBidi" w:cstheme="majorBidi"/>
                <w:noProof/>
                <w:sz w:val="20"/>
                <w:szCs w:val="20"/>
              </w:rPr>
            </w:pPr>
            <w:r w:rsidRPr="00FE60F9">
              <w:rPr>
                <w:rFonts w:asciiTheme="majorBidi" w:hAnsiTheme="majorBidi" w:cstheme="majorBidi"/>
                <w:noProof/>
                <w:sz w:val="20"/>
                <w:szCs w:val="20"/>
              </w:rPr>
              <w:t>atgggagaaagcttgtttaaggggccgcgtgattacaacccgatatcgagcaccatttgtcatttgacgaatgaatctgatgggcacacaacatcgttgtatggtattggatttggtcccttcatcattacaaacaagcacttgtttagaagaaataatggaacactggtggtccaatcactacatggtgtattcaaggtcaagaacaccacgactttgcaacaacacctcattgatgggagggacatgataattattcgcatgcctaaggatttcccaccatttcctcaaaagctgaaatttagagagccacaaagggaagagcgcatctgtcttgtgacaaccaacttccaaactaagagcatgtctagcatggtgtcagacactagttgcacattcccttcaggcgatggcatattctggaagcattggattcaaaccaaggatgggcagtgtggcagtccattagtatcaactagagatgggttcattgttggtatacactcagcatcgaatttcaccaacacaaacaattatttcacaagcgtgccgaaaaacttcatggaattgttgacaaatcaggaggcgcagcagtgggttagtggttggcgattaaatgctgactcagtattgtgggggggccataaagttttcatggtgaaacctgaagagccttttcagccagttaaggaagcgactcaactcatgaatgaattagtctactcgcaataa</w:t>
            </w:r>
          </w:p>
        </w:tc>
        <w:tc>
          <w:tcPr>
            <w:tcW w:w="1275" w:type="dxa"/>
            <w:vAlign w:val="center"/>
          </w:tcPr>
          <w:p w14:paraId="2C0C7817" w14:textId="044CE44B" w:rsidR="00646AFE" w:rsidRPr="00C51920" w:rsidRDefault="00F0345E" w:rsidP="004A09A8">
            <w:pPr>
              <w:rPr>
                <w:rFonts w:asciiTheme="majorBidi" w:hAnsiTheme="majorBidi" w:cstheme="majorBidi"/>
                <w:noProof/>
                <w:sz w:val="24"/>
                <w:szCs w:val="24"/>
              </w:rPr>
            </w:pPr>
            <w:r w:rsidRPr="00C51920">
              <w:rPr>
                <w:rFonts w:asciiTheme="majorBidi" w:hAnsiTheme="majorBidi" w:cstheme="majorBidi"/>
                <w:noProof/>
                <w:sz w:val="24"/>
                <w:szCs w:val="24"/>
              </w:rPr>
              <w:fldChar w:fldCharType="begin"/>
            </w:r>
            <w:r w:rsidR="00AF2B80">
              <w:rPr>
                <w:rFonts w:asciiTheme="majorBidi" w:hAnsiTheme="majorBidi" w:cstheme="majorBidi"/>
                <w:noProof/>
                <w:sz w:val="24"/>
                <w:szCs w:val="24"/>
              </w:rPr>
              <w:instrText xml:space="preserve"> ADDIN EN.CITE &lt;EndNote&gt;&lt;Cite&gt;&lt;Author&gt;Kapust&lt;/Author&gt;&lt;Year&gt;2001&lt;/Year&gt;&lt;RecNum&gt;132&lt;/RecNum&gt;&lt;DisplayText&gt;&lt;style face="superscript"&gt;[2]&lt;/style&gt;&lt;/DisplayText&gt;&lt;record&gt;&lt;rec-number&gt;132&lt;/rec-number&gt;&lt;foreign-keys&gt;&lt;key app="EN" db-id="eerszptr5z2rxzeadfrpwf2bv9tvexd2vxsz" timestamp="1528178223"&gt;132&lt;/key&gt;&lt;/foreign-keys&gt;&lt;ref-type name="Journal Article"&gt;17&lt;/ref-type&gt;&lt;contributors&gt;&lt;authors&gt;&lt;author&gt;Kapust, Rachel B&lt;/author&gt;&lt;author&gt;Tözsér, József&lt;/author&gt;&lt;author&gt;Fox, Jeffrey D&lt;/author&gt;&lt;author&gt;Anderson, D Eric&lt;/author&gt;&lt;author&gt;Cherry, Scott&lt;/author&gt;&lt;author&gt;Copeland, Terry D&lt;/author&gt;&lt;author&gt;Waugh, David S&lt;/author&gt;&lt;/authors&gt;&lt;/contributors&gt;&lt;titles&gt;&lt;title&gt;Tobacco etch virus protease: mechanism of autolysis and rational design of stable mutants with wild-type catalytic proficiency&lt;/title&gt;&lt;secondary-title&gt;Protein engineering&lt;/secondary-title&gt;&lt;/titles&gt;&lt;periodical&gt;&lt;full-title&gt;Protein Engineering&lt;/full-title&gt;&lt;abbr-1&gt;Protein Eng.&lt;/abbr-1&gt;&lt;abbr-2&gt;Protein Eng&lt;/abbr-2&gt;&lt;/periodical&gt;&lt;pages&gt;993-1000&lt;/pages&gt;&lt;volume&gt;14&lt;/volume&gt;&lt;number&gt;12&lt;/number&gt;&lt;dates&gt;&lt;year&gt;2001&lt;/year&gt;&lt;/dates&gt;&lt;isbn&gt;1741-0134&lt;/isbn&gt;&lt;urls&gt;&lt;/urls&gt;&lt;/record&gt;&lt;/Cite&gt;&lt;/EndNote&gt;</w:instrText>
            </w:r>
            <w:r w:rsidRPr="00C51920">
              <w:rPr>
                <w:rFonts w:asciiTheme="majorBidi" w:hAnsiTheme="majorBidi" w:cstheme="majorBidi"/>
                <w:noProof/>
                <w:sz w:val="24"/>
                <w:szCs w:val="24"/>
              </w:rPr>
              <w:fldChar w:fldCharType="separate"/>
            </w:r>
            <w:r w:rsidR="00AF2B80" w:rsidRPr="00AF2B80">
              <w:rPr>
                <w:rFonts w:asciiTheme="majorBidi" w:hAnsiTheme="majorBidi" w:cstheme="majorBidi"/>
                <w:noProof/>
                <w:sz w:val="24"/>
                <w:szCs w:val="24"/>
                <w:vertAlign w:val="superscript"/>
              </w:rPr>
              <w:t>[</w:t>
            </w:r>
            <w:hyperlink w:anchor="_ENREF_2" w:tooltip="Kapust, 2001 #132" w:history="1">
              <w:r w:rsidR="004A37F3" w:rsidRPr="00AF2B80">
                <w:rPr>
                  <w:rFonts w:asciiTheme="majorBidi" w:hAnsiTheme="majorBidi" w:cstheme="majorBidi"/>
                  <w:noProof/>
                  <w:sz w:val="24"/>
                  <w:szCs w:val="24"/>
                  <w:vertAlign w:val="superscript"/>
                </w:rPr>
                <w:t>2</w:t>
              </w:r>
            </w:hyperlink>
            <w:r w:rsidR="00AF2B80" w:rsidRPr="00AF2B80">
              <w:rPr>
                <w:rFonts w:asciiTheme="majorBidi" w:hAnsiTheme="majorBidi" w:cstheme="majorBidi"/>
                <w:noProof/>
                <w:sz w:val="24"/>
                <w:szCs w:val="24"/>
                <w:vertAlign w:val="superscript"/>
              </w:rPr>
              <w:t>]</w:t>
            </w:r>
            <w:r w:rsidRPr="00C51920">
              <w:rPr>
                <w:rFonts w:asciiTheme="majorBidi" w:hAnsiTheme="majorBidi" w:cstheme="majorBidi"/>
                <w:noProof/>
                <w:sz w:val="24"/>
                <w:szCs w:val="24"/>
              </w:rPr>
              <w:fldChar w:fldCharType="end"/>
            </w:r>
          </w:p>
        </w:tc>
      </w:tr>
      <w:tr w:rsidR="00646AFE" w14:paraId="69E5EB0A" w14:textId="702D9CF6" w:rsidTr="00D66ED4">
        <w:tc>
          <w:tcPr>
            <w:tcW w:w="1413" w:type="dxa"/>
            <w:vAlign w:val="center"/>
          </w:tcPr>
          <w:p w14:paraId="2D70B410" w14:textId="257C9336" w:rsidR="00646AFE" w:rsidRPr="00FE60F9" w:rsidRDefault="00646AFE" w:rsidP="004A09A8">
            <w:pPr>
              <w:rPr>
                <w:rFonts w:asciiTheme="majorBidi" w:hAnsiTheme="majorBidi" w:cstheme="majorBidi"/>
                <w:noProof/>
                <w:sz w:val="24"/>
                <w:szCs w:val="24"/>
              </w:rPr>
            </w:pPr>
            <w:r w:rsidRPr="00FE60F9">
              <w:rPr>
                <w:rFonts w:asciiTheme="majorBidi" w:hAnsiTheme="majorBidi" w:cstheme="majorBidi"/>
                <w:noProof/>
                <w:sz w:val="24"/>
                <w:szCs w:val="24"/>
              </w:rPr>
              <w:t>GS</w:t>
            </w:r>
          </w:p>
        </w:tc>
        <w:tc>
          <w:tcPr>
            <w:tcW w:w="6379" w:type="dxa"/>
          </w:tcPr>
          <w:p w14:paraId="57B884C8" w14:textId="3EA49343" w:rsidR="00646AFE" w:rsidRPr="00845D99" w:rsidRDefault="00646AFE" w:rsidP="00913098">
            <w:pPr>
              <w:rPr>
                <w:rFonts w:asciiTheme="majorBidi" w:hAnsiTheme="majorBidi" w:cstheme="majorBidi"/>
                <w:noProof/>
                <w:sz w:val="20"/>
                <w:szCs w:val="20"/>
              </w:rPr>
            </w:pPr>
            <w:r w:rsidRPr="00845D99">
              <w:rPr>
                <w:rFonts w:asciiTheme="majorBidi" w:hAnsiTheme="majorBidi" w:cstheme="majorBidi"/>
                <w:noProof/>
                <w:sz w:val="20"/>
                <w:szCs w:val="20"/>
              </w:rPr>
              <w:t>atggggtcggcctttgagcgggtagtccggagagtggtccaggagctggaTcatggtggggagttcatccctgtgaccagcctgcagagctccactggcttccagccctactgcctggtggttaggaagccctcaagctcatggttctggaaaccccgttataagtgtgtcaacctgtctatcaaggacatcctggagccggatgccgcggaaccagacgtgcagcgtggcaggagcttccacttctacgatgccatggatgggcagatacagggcagcgtggagctggcagccccaggacaggcaaagatcgcaggcggggccgctgtgtctgacagctccagcacctcaatgaatgtgtactcgctgagtgtggaccctaacacctggcagactctgctccatgagaggcacctgcggcagccagaacacaaagtcctgcagcagctgcgcagccgcggggacaacgtgtacgtggtgactgaggtgctgcagacacagaaggaggtggaagtcacgcgcacccacaagcgggagggctcgggccggttttccctgcccggagccacgtgcttgcagggtgagggccagggccatctgagccagaagaagacggtcaccatcccctcaggcagcaccctcgcattccgggtggcccagctggttattgactctgacttggacgtccttctcttcccggataagaagcagaggaccttccagccacccgcgacaggccacaagcgttccacgagcgaaggcgcctggccacagctgccctctggcctctccatgatgaggtgcctccacaacttcctgacagatggggtccctgcggagggggcgttcactgaagacttccagggcctacgggcagaggtggagaccatctccaaggaactggagcttttggacagagagctgtgccagctgctgctggagggcctggagggggtgctgcgggaccagctggccctgcgagccttggaggaggcgctggagcagggccagagccttgggccagtggagcccctggacggtccagcaggtgctgtcctggagtgcctggtgttgtcctccggaatgctggtgccggaactcgctatccctgttgtctacctgctgggggcactgaccatgctgagtgaaacgcagcacaagctgctggcggaggcgctggagtcgcagaccctgttggggccgctcgagctggtgggcagcctcttggagcagagtgccccgtggcaggagcgcagcaccatgtccctgccccccgggctcctggggaacagctggggcgaaggagcaccggcctgggtcttgctggacgagtgtggcctagagctgggggaggacactccccacgtgtgctgggagccgcaggcccagggccgcatgtgtgcactctacgcctccctggcactgctatcaggactgagccaggagccccac</w:t>
            </w:r>
          </w:p>
        </w:tc>
        <w:tc>
          <w:tcPr>
            <w:tcW w:w="1275" w:type="dxa"/>
            <w:vAlign w:val="center"/>
          </w:tcPr>
          <w:p w14:paraId="5CCAC49F" w14:textId="0C0D69F9" w:rsidR="00646AFE" w:rsidRPr="00C51920" w:rsidRDefault="00F0345E" w:rsidP="004A09A8">
            <w:pPr>
              <w:rPr>
                <w:rFonts w:asciiTheme="majorBidi" w:hAnsiTheme="majorBidi" w:cstheme="majorBidi"/>
                <w:noProof/>
                <w:sz w:val="24"/>
                <w:szCs w:val="24"/>
              </w:rPr>
            </w:pPr>
            <w:r>
              <w:rPr>
                <w:rFonts w:asciiTheme="majorBidi" w:hAnsiTheme="majorBidi" w:cstheme="majorBidi"/>
                <w:noProof/>
                <w:sz w:val="24"/>
                <w:szCs w:val="24"/>
              </w:rPr>
              <w:fldChar w:fldCharType="begin">
                <w:fldData xml:space="preserve">PEVuZE5vdGU+PENpdGU+PEF1dGhvcj5TdHJhdXNiZXJnPC9BdXRob3I+PFllYXI+MjAwMjwvWWVh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</w:fldData>
              </w:fldChar>
            </w:r>
            <w:r w:rsidR="004A37F3">
              <w:rPr>
                <w:rFonts w:asciiTheme="majorBidi" w:hAnsiTheme="majorBidi" w:cstheme="majorBidi"/>
                <w:noProof/>
                <w:sz w:val="24"/>
                <w:szCs w:val="24"/>
              </w:rPr>
              <w:instrText xml:space="preserve"> ADDIN EN.CITE </w:instrText>
            </w:r>
            <w:r w:rsidR="004A37F3">
              <w:rPr>
                <w:rFonts w:asciiTheme="majorBidi" w:hAnsiTheme="majorBidi" w:cstheme="majorBidi"/>
                <w:noProof/>
                <w:sz w:val="24"/>
                <w:szCs w:val="24"/>
              </w:rPr>
              <w:fldChar w:fldCharType="begin">
                <w:fldData xml:space="preserve">PEVuZE5vdGU+PENpdGU+PEF1dGhvcj5TdHJhdXNiZXJnPC9BdXRob3I+PFllYXI+MjAwMjwvWWVh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</w:fldData>
              </w:fldChar>
            </w:r>
            <w:r w:rsidR="004A37F3">
              <w:rPr>
                <w:rFonts w:asciiTheme="majorBidi" w:hAnsiTheme="majorBidi" w:cstheme="majorBidi"/>
                <w:noProof/>
                <w:sz w:val="24"/>
                <w:szCs w:val="24"/>
              </w:rPr>
              <w:instrText xml:space="preserve"> ADDIN EN.CITE.DATA </w:instrText>
            </w:r>
            <w:r w:rsidR="004A37F3">
              <w:rPr>
                <w:rFonts w:asciiTheme="majorBidi" w:hAnsiTheme="majorBidi" w:cstheme="majorBidi"/>
                <w:noProof/>
                <w:sz w:val="24"/>
                <w:szCs w:val="24"/>
              </w:rPr>
            </w:r>
            <w:r w:rsidR="004A37F3">
              <w:rPr>
                <w:rFonts w:asciiTheme="majorBidi" w:hAnsiTheme="majorBidi" w:cstheme="majorBidi"/>
                <w:noProof/>
                <w:sz w:val="24"/>
                <w:szCs w:val="24"/>
              </w:rPr>
              <w:fldChar w:fldCharType="end"/>
            </w:r>
            <w:r>
              <w:rPr>
                <w:rFonts w:asciiTheme="majorBidi" w:hAnsiTheme="majorBidi" w:cstheme="majorBidi"/>
                <w:noProof/>
                <w:sz w:val="24"/>
                <w:szCs w:val="24"/>
              </w:rPr>
            </w:r>
            <w:r>
              <w:rPr>
                <w:rFonts w:asciiTheme="majorBidi" w:hAnsiTheme="majorBidi" w:cstheme="majorBidi"/>
                <w:noProof/>
                <w:sz w:val="24"/>
                <w:szCs w:val="24"/>
              </w:rPr>
              <w:fldChar w:fldCharType="separate"/>
            </w:r>
            <w:r w:rsidR="004A37F3" w:rsidRPr="004A37F3">
              <w:rPr>
                <w:rFonts w:asciiTheme="majorBidi" w:hAnsiTheme="majorBidi" w:cstheme="majorBidi"/>
                <w:noProof/>
                <w:sz w:val="24"/>
                <w:szCs w:val="24"/>
                <w:vertAlign w:val="superscript"/>
              </w:rPr>
              <w:t>[</w:t>
            </w:r>
            <w:hyperlink w:anchor="_ENREF_10" w:tooltip="Strausberg, 2002 #1151" w:history="1">
              <w:r w:rsidR="004A37F3" w:rsidRPr="004A37F3">
                <w:rPr>
                  <w:rFonts w:asciiTheme="majorBidi" w:hAnsiTheme="majorBidi" w:cstheme="majorBidi"/>
                  <w:noProof/>
                  <w:sz w:val="24"/>
                  <w:szCs w:val="24"/>
                  <w:vertAlign w:val="superscript"/>
                </w:rPr>
                <w:t>10</w:t>
              </w:r>
            </w:hyperlink>
            <w:r w:rsidR="004A37F3" w:rsidRPr="004A37F3">
              <w:rPr>
                <w:rFonts w:asciiTheme="majorBidi" w:hAnsiTheme="majorBidi" w:cstheme="majorBidi"/>
                <w:noProof/>
                <w:sz w:val="24"/>
                <w:szCs w:val="24"/>
                <w:vertAlign w:val="superscript"/>
              </w:rPr>
              <w:t>]</w:t>
            </w:r>
            <w:r>
              <w:rPr>
                <w:rFonts w:asciiTheme="majorBidi" w:hAnsiTheme="majorBidi" w:cstheme="majorBidi"/>
                <w:noProof/>
                <w:sz w:val="24"/>
                <w:szCs w:val="24"/>
              </w:rPr>
              <w:fldChar w:fldCharType="end"/>
            </w:r>
          </w:p>
        </w:tc>
      </w:tr>
      <w:tr w:rsidR="00646AFE" w14:paraId="00EEB771" w14:textId="77777777" w:rsidTr="00D66ED4">
        <w:tc>
          <w:tcPr>
            <w:tcW w:w="1413" w:type="dxa"/>
            <w:vAlign w:val="center"/>
          </w:tcPr>
          <w:p w14:paraId="4DE3EC35" w14:textId="1B194B5B" w:rsidR="00646AFE" w:rsidRPr="00FE60F9" w:rsidRDefault="00646AFE" w:rsidP="004A09A8">
            <w:pPr>
              <w:rPr>
                <w:rFonts w:asciiTheme="majorBidi" w:hAnsiTheme="majorBidi" w:cstheme="majorBidi"/>
                <w:noProof/>
                <w:sz w:val="24"/>
                <w:szCs w:val="24"/>
              </w:rPr>
            </w:pPr>
            <w:r>
              <w:rPr>
                <w:rFonts w:asciiTheme="majorBidi" w:hAnsiTheme="majorBidi" w:cstheme="majorBidi"/>
                <w:noProof/>
                <w:sz w:val="24"/>
                <w:szCs w:val="24"/>
              </w:rPr>
              <w:t>BLA</w:t>
            </w:r>
          </w:p>
        </w:tc>
        <w:tc>
          <w:tcPr>
            <w:tcW w:w="6379" w:type="dxa"/>
          </w:tcPr>
          <w:p w14:paraId="3BE99BEC" w14:textId="6B994BCD" w:rsidR="00646AFE" w:rsidRPr="00845D99" w:rsidRDefault="00646AFE" w:rsidP="00913098">
            <w:pPr>
              <w:rPr>
                <w:rFonts w:asciiTheme="majorBidi" w:hAnsiTheme="majorBidi" w:cstheme="majorBidi"/>
                <w:noProof/>
                <w:sz w:val="20"/>
                <w:szCs w:val="20"/>
              </w:rPr>
            </w:pPr>
            <w:r w:rsidRPr="00FB4A70">
              <w:rPr>
                <w:rFonts w:asciiTheme="majorBidi" w:hAnsiTheme="majorBidi" w:cstheme="majorBidi"/>
                <w:noProof/>
                <w:sz w:val="20"/>
                <w:szCs w:val="20"/>
              </w:rPr>
              <w:t>cacccagaaacgctggtgaaagtaaaagatgctgaagatcagttgggtgcacgagtgggttacatcgaactggatctcaacagcggtaagatccttgagagttttcgccccgaagaacgttttccaatgatgagcacttttaaagttctgctatgtggcgcggtattatcccgtgttgacgccgggcaagagcaactcggtcgccgcatacactattctcagaatgacttggttgagtactcaccagtcacagaaaagcatcttacggatggcatgacagtaagagaattatgcagtgctgccataaccatgagtgataacactgcggccaacttacttctgacaacgatcggaggaccgaaggagctaaccgcttttttgcacaacatgggggatcatgtaactcgccttgatcgttgggaaccggagctgaatgaagccataccaaacgacgagcgtgacaccacgatgcctgtagcaatggcaacaacgttgcgcaaactattaactggcgaactacttactctagcttcccggcaacaattaatagactggatggaggcggataaagttgcaggaccacttctgcgctcggcccttccggctggctggtttattgctgataaatctggagccggtgagcgtgggtctcgcggtatcattgcagcactggggccagatggtaagccctcccgtatcgtagttatctacacgacggggagtcaggcaactatggatgaacgaaatagacagatcgctgagataggtgcctcactgattaagcattgg</w:t>
            </w:r>
          </w:p>
        </w:tc>
        <w:tc>
          <w:tcPr>
            <w:tcW w:w="1275" w:type="dxa"/>
            <w:vAlign w:val="center"/>
          </w:tcPr>
          <w:p w14:paraId="0C0F9171" w14:textId="699F231B" w:rsidR="00646AFE" w:rsidRDefault="00646AFE" w:rsidP="00903F9E">
            <w:pPr>
              <w:rPr>
                <w:rFonts w:asciiTheme="majorBidi" w:hAnsiTheme="majorBidi" w:cstheme="majorBidi"/>
                <w:noProof/>
                <w:sz w:val="24"/>
                <w:szCs w:val="24"/>
              </w:rPr>
            </w:pPr>
            <w:r w:rsidRPr="000C302F">
              <w:rPr>
                <w:rFonts w:asciiTheme="majorBidi" w:hAnsiTheme="majorBidi" w:cstheme="majorBidi"/>
                <w:noProof/>
                <w:sz w:val="24"/>
                <w:szCs w:val="24"/>
              </w:rPr>
              <w:t>pBAD/Myc-His A</w:t>
            </w:r>
            <w:r w:rsidR="00F0345E">
              <w:rPr>
                <w:rFonts w:asciiTheme="majorBidi" w:hAnsiTheme="majorBidi" w:cstheme="majorBidi"/>
                <w:noProof/>
                <w:sz w:val="24"/>
                <w:szCs w:val="24"/>
              </w:rPr>
              <w:fldChar w:fldCharType="begin"/>
            </w:r>
            <w:r w:rsidR="004A37F3">
              <w:rPr>
                <w:rFonts w:asciiTheme="majorBidi" w:hAnsiTheme="majorBidi" w:cstheme="majorBidi"/>
                <w:noProof/>
                <w:sz w:val="24"/>
                <w:szCs w:val="24"/>
              </w:rPr>
              <w:instrText xml:space="preserve"> ADDIN EN.CITE &lt;EndNote&gt;&lt;Cite&gt;&lt;Author&gt;Guzman&lt;/Author&gt;&lt;Year&gt;1995&lt;/Year&gt;&lt;RecNum&gt;1147&lt;/RecNum&gt;&lt;DisplayText&gt;&lt;style face="superscript"&gt;[11]&lt;/style&gt;&lt;/DisplayText&gt;&lt;record&gt;&lt;rec-number&gt;1147&lt;/rec-number&gt;&lt;foreign-keys&gt;&lt;key app="EN" db-id="eerszptr5z2rxzeadfrpwf2bv9tvexd2vxsz" timestamp="1657091354"&gt;1147&lt;/key&gt;&lt;/foreign-keys&gt;&lt;ref-type name="Journal Article"&gt;17&lt;/ref-type&gt;&lt;contributors&gt;&lt;authors&gt;&lt;author&gt;Guzman, L. M.&lt;/author&gt;&lt;author&gt;Belin, D.&lt;/author&gt;&lt;author&gt;Carson, M. J.&lt;/author&gt;&lt;author&gt;Beckwith, J.&lt;/author&gt;&lt;/authors&gt;&lt;/contributors&gt;&lt;titles&gt;&lt;title&gt;Tight regulation, modulation, and high-level expression by vectors containing the arabinose PBAD promoter&lt;/title&gt;&lt;secondary-title&gt;Journal of Bacteriology&lt;/secondary-title&gt;&lt;/titles&gt;&lt;periodical&gt;&lt;full-title&gt;Journal of Bacteriology&lt;/full-title&gt;&lt;abbr-1&gt;J. Bacteriol.&lt;/abbr-1&gt;&lt;abbr-2&gt;J Bacteriol&lt;/abbr-2&gt;&lt;/periodical&gt;&lt;pages&gt;4121-4130&lt;/pages&gt;&lt;volume&gt;177&lt;/volume&gt;&lt;number&gt;14&lt;/number&gt;&lt;dates&gt;&lt;year&gt;1995&lt;/year&gt;&lt;pub-dates&gt;&lt;date&gt;1995/07/01&lt;/date&gt;&lt;/pub-dates&gt;&lt;/dates&gt;&lt;publisher&gt;American Society for Microbiology&lt;/publisher&gt;&lt;urls&gt;&lt;related-urls&gt;&lt;url&gt;https://doi.org/10.1128/jb.177.14.4121-4130.1995&lt;/url&gt;&lt;/related-urls&gt;&lt;/urls&gt;&lt;electronic-resource-num&gt;10.1128/jb.177.14.4121-4130.1995&lt;/electronic-resource-num&gt;&lt;access-date&gt;2022/07/06&lt;/access-date&gt;&lt;/record&gt;&lt;/Cite&gt;&lt;/EndNote&gt;</w:instrText>
            </w:r>
            <w:r w:rsidR="00F0345E">
              <w:rPr>
                <w:rFonts w:asciiTheme="majorBidi" w:hAnsiTheme="majorBidi" w:cstheme="majorBidi"/>
                <w:noProof/>
                <w:sz w:val="24"/>
                <w:szCs w:val="24"/>
              </w:rPr>
              <w:fldChar w:fldCharType="separate"/>
            </w:r>
            <w:r w:rsidR="004A37F3" w:rsidRPr="004A37F3">
              <w:rPr>
                <w:rFonts w:asciiTheme="majorBidi" w:hAnsiTheme="majorBidi" w:cstheme="majorBidi"/>
                <w:noProof/>
                <w:sz w:val="24"/>
                <w:szCs w:val="24"/>
                <w:vertAlign w:val="superscript"/>
              </w:rPr>
              <w:t>[</w:t>
            </w:r>
            <w:hyperlink w:anchor="_ENREF_11" w:tooltip="Guzman, 1995 #1147" w:history="1">
              <w:r w:rsidR="004A37F3" w:rsidRPr="004A37F3">
                <w:rPr>
                  <w:rFonts w:asciiTheme="majorBidi" w:hAnsiTheme="majorBidi" w:cstheme="majorBidi"/>
                  <w:noProof/>
                  <w:sz w:val="24"/>
                  <w:szCs w:val="24"/>
                  <w:vertAlign w:val="superscript"/>
                </w:rPr>
                <w:t>11</w:t>
              </w:r>
            </w:hyperlink>
            <w:r w:rsidR="004A37F3" w:rsidRPr="004A37F3">
              <w:rPr>
                <w:rFonts w:asciiTheme="majorBidi" w:hAnsiTheme="majorBidi" w:cstheme="majorBidi"/>
                <w:noProof/>
                <w:sz w:val="24"/>
                <w:szCs w:val="24"/>
                <w:vertAlign w:val="superscript"/>
              </w:rPr>
              <w:t>]</w:t>
            </w:r>
            <w:r w:rsidR="00F0345E">
              <w:rPr>
                <w:rFonts w:asciiTheme="majorBidi" w:hAnsiTheme="majorBidi" w:cstheme="majorBidi"/>
                <w:noProof/>
                <w:sz w:val="24"/>
                <w:szCs w:val="24"/>
              </w:rPr>
              <w:fldChar w:fldCharType="end"/>
            </w:r>
          </w:p>
        </w:tc>
      </w:tr>
      <w:tr w:rsidR="00646AFE" w14:paraId="5424631C" w14:textId="77777777" w:rsidTr="00D66ED4">
        <w:tc>
          <w:tcPr>
            <w:tcW w:w="1413" w:type="dxa"/>
            <w:vAlign w:val="center"/>
          </w:tcPr>
          <w:p w14:paraId="20E662DD" w14:textId="538A1EA9" w:rsidR="00646AFE" w:rsidRDefault="00646AFE" w:rsidP="004A09A8">
            <w:pPr>
              <w:rPr>
                <w:rFonts w:asciiTheme="majorBidi" w:hAnsiTheme="majorBidi" w:cstheme="majorBidi"/>
                <w:noProof/>
                <w:sz w:val="24"/>
                <w:szCs w:val="24"/>
              </w:rPr>
            </w:pPr>
            <w:r>
              <w:rPr>
                <w:rFonts w:asciiTheme="majorBidi" w:hAnsiTheme="majorBidi" w:cstheme="majorBidi"/>
                <w:noProof/>
                <w:sz w:val="24"/>
                <w:szCs w:val="24"/>
              </w:rPr>
              <w:t>YcbK TATss</w:t>
            </w:r>
          </w:p>
        </w:tc>
        <w:tc>
          <w:tcPr>
            <w:tcW w:w="6379" w:type="dxa"/>
          </w:tcPr>
          <w:p w14:paraId="416B7953" w14:textId="55A261F6" w:rsidR="00646AFE" w:rsidRPr="00FB4A70" w:rsidRDefault="00646AFE" w:rsidP="00913098">
            <w:pPr>
              <w:rPr>
                <w:rFonts w:asciiTheme="majorBidi" w:hAnsiTheme="majorBidi" w:cstheme="majorBidi"/>
                <w:noProof/>
                <w:sz w:val="20"/>
                <w:szCs w:val="20"/>
              </w:rPr>
            </w:pPr>
            <w:r w:rsidRPr="00646AFE">
              <w:rPr>
                <w:rFonts w:asciiTheme="majorBidi" w:hAnsiTheme="majorBidi" w:cstheme="majorBidi"/>
                <w:noProof/>
                <w:sz w:val="20"/>
                <w:szCs w:val="20"/>
              </w:rPr>
              <w:t>atggataaattcgatgcgaaccgtcgtaaactgctggcgctgggcggcgttgcgctgggtgcggcgatcctgccgaccccggcgttcgcgaccctgagcaccccgcgt</w:t>
            </w:r>
          </w:p>
        </w:tc>
        <w:tc>
          <w:tcPr>
            <w:tcW w:w="1275" w:type="dxa"/>
            <w:vAlign w:val="center"/>
          </w:tcPr>
          <w:p w14:paraId="531A321A" w14:textId="36BFF2DD" w:rsidR="00646AFE" w:rsidRPr="000C302F" w:rsidRDefault="00F0345E" w:rsidP="004A09A8">
            <w:pPr>
              <w:rPr>
                <w:rFonts w:asciiTheme="majorBidi" w:hAnsiTheme="majorBidi" w:cstheme="majorBidi"/>
                <w:noProof/>
                <w:sz w:val="24"/>
                <w:szCs w:val="24"/>
              </w:rPr>
            </w:pPr>
            <w:r>
              <w:rPr>
                <w:rFonts w:asciiTheme="majorBidi" w:hAnsiTheme="majorBidi" w:cstheme="majorBidi"/>
                <w:noProof/>
                <w:sz w:val="24"/>
                <w:szCs w:val="24"/>
              </w:rPr>
              <w:fldChar w:fldCharType="begin"/>
            </w:r>
            <w:r w:rsidR="004A37F3">
              <w:rPr>
                <w:rFonts w:asciiTheme="majorBidi" w:hAnsiTheme="majorBidi" w:cstheme="majorBidi"/>
                <w:noProof/>
                <w:sz w:val="24"/>
                <w:szCs w:val="24"/>
              </w:rPr>
              <w:instrText xml:space="preserve"> ADDIN EN.CITE &lt;EndNote&gt;&lt;Cite&gt;&lt;Author&gt;Carrico&lt;/Author&gt;&lt;Year&gt;2016&lt;/Year&gt;&lt;RecNum&gt;215&lt;/RecNum&gt;&lt;DisplayText&gt;&lt;style face="superscript"&gt;[12]&lt;/style&gt;&lt;/DisplayText&gt;&lt;record&gt;&lt;rec-number&gt;215&lt;/rec-number&gt;&lt;foreign-keys&gt;&lt;key app="EN" db-id="eerszptr5z2rxzeadfrpwf2bv9tvexd2vxsz" timestamp="1528689013"&gt;215&lt;/key&gt;&lt;/foreign-keys&gt;&lt;ref-type name="Journal Article"&gt;17&lt;/ref-type&gt;&lt;contributors&gt;&lt;authors&gt;&lt;author&gt;Carrico, Zachary M&lt;/author&gt;&lt;author&gt;Strobel, Kathryn L&lt;/author&gt;&lt;author&gt;Atreya, Meera E&lt;/author&gt;&lt;author&gt;Clark, Douglas S&lt;/a</w:instrText>
            </w:r>
            <w:r w:rsidR="004A37F3">
              <w:rPr>
                <w:rFonts w:asciiTheme="majorBidi" w:hAnsiTheme="majorBidi" w:cstheme="majorBidi" w:hint="eastAsia"/>
                <w:noProof/>
                <w:sz w:val="24"/>
                <w:szCs w:val="24"/>
              </w:rPr>
              <w:instrText>uthor&gt;&lt;author&gt;Francis, Matthew B&lt;/author&gt;&lt;/authors&gt;&lt;/contributors&gt;&lt;titles&gt;&lt;title&gt;Simultaneous selection and counter</w:instrText>
            </w:r>
            <w:r w:rsidR="004A37F3">
              <w:rPr>
                <w:rFonts w:asciiTheme="majorBidi" w:hAnsiTheme="majorBidi" w:cstheme="majorBidi" w:hint="eastAsia"/>
                <w:noProof/>
                <w:sz w:val="24"/>
                <w:szCs w:val="24"/>
              </w:rPr>
              <w:instrText>‐</w:instrText>
            </w:r>
            <w:r w:rsidR="004A37F3">
              <w:rPr>
                <w:rFonts w:asciiTheme="majorBidi" w:hAnsiTheme="majorBidi" w:cstheme="majorBidi" w:hint="eastAsia"/>
                <w:noProof/>
                <w:sz w:val="24"/>
                <w:szCs w:val="24"/>
              </w:rPr>
              <w:instrText>selection for the directed evolution of proteases in E coli using a cytoplasmic anchoring strategy&lt;/title&gt;&lt;secondary-title&gt;Biotechnology an</w:instrText>
            </w:r>
            <w:r w:rsidR="004A37F3">
              <w:rPr>
                <w:rFonts w:asciiTheme="majorBidi" w:hAnsiTheme="majorBidi" w:cstheme="majorBidi"/>
                <w:noProof/>
                <w:sz w:val="24"/>
                <w:szCs w:val="24"/>
              </w:rPr>
              <w:instrText>d bioengineering&lt;/secondary-title&gt;&lt;/titles&gt;&lt;periodical&gt;&lt;full-title&gt;Biotechnology and Bioengineering&lt;/full-title&gt;&lt;abbr-1&gt;Biotechnol. Bioeng.&lt;/abbr-1&gt;&lt;abbr-2&gt;Biotechnol Bioeng&lt;/abbr-2&gt;&lt;/periodical&gt;&lt;pages&gt;1187-1193&lt;/pages&gt;&lt;volume&gt;113&lt;/volume&gt;&lt;number&gt;6&lt;/number&gt;&lt;dates&gt;&lt;year&gt;2016&lt;/year&gt;&lt;/dates&gt;&lt;isbn&gt;1097-0290&lt;/isbn&gt;&lt;urls&gt;&lt;/urls&gt;&lt;/record&gt;&lt;/Cite&gt;&lt;/EndNote&gt;</w:instrText>
            </w:r>
            <w:r>
              <w:rPr>
                <w:rFonts w:asciiTheme="majorBidi" w:hAnsiTheme="majorBidi" w:cstheme="majorBidi"/>
                <w:noProof/>
                <w:sz w:val="24"/>
                <w:szCs w:val="24"/>
              </w:rPr>
              <w:fldChar w:fldCharType="separate"/>
            </w:r>
            <w:r w:rsidR="004A37F3" w:rsidRPr="004A37F3">
              <w:rPr>
                <w:rFonts w:asciiTheme="majorBidi" w:hAnsiTheme="majorBidi" w:cstheme="majorBidi"/>
                <w:noProof/>
                <w:sz w:val="24"/>
                <w:szCs w:val="24"/>
                <w:vertAlign w:val="superscript"/>
              </w:rPr>
              <w:t>[</w:t>
            </w:r>
            <w:hyperlink w:anchor="_ENREF_12" w:tooltip="Carrico, 2016 #215" w:history="1">
              <w:r w:rsidR="004A37F3" w:rsidRPr="004A37F3">
                <w:rPr>
                  <w:rFonts w:asciiTheme="majorBidi" w:hAnsiTheme="majorBidi" w:cstheme="majorBidi"/>
                  <w:noProof/>
                  <w:sz w:val="24"/>
                  <w:szCs w:val="24"/>
                  <w:vertAlign w:val="superscript"/>
                </w:rPr>
                <w:t>12</w:t>
              </w:r>
            </w:hyperlink>
            <w:r w:rsidR="004A37F3" w:rsidRPr="004A37F3">
              <w:rPr>
                <w:rFonts w:asciiTheme="majorBidi" w:hAnsiTheme="majorBidi" w:cstheme="majorBidi"/>
                <w:noProof/>
                <w:sz w:val="24"/>
                <w:szCs w:val="24"/>
                <w:vertAlign w:val="superscript"/>
              </w:rPr>
              <w:t>]</w:t>
            </w:r>
            <w:r>
              <w:rPr>
                <w:rFonts w:asciiTheme="majorBidi" w:hAnsiTheme="majorBidi" w:cstheme="majorBidi"/>
                <w:noProof/>
                <w:sz w:val="24"/>
                <w:szCs w:val="24"/>
              </w:rPr>
              <w:fldChar w:fldCharType="end"/>
            </w:r>
          </w:p>
        </w:tc>
      </w:tr>
      <w:tr w:rsidR="00646AFE" w14:paraId="66DB4E6E" w14:textId="77777777" w:rsidTr="00D66ED4">
        <w:tc>
          <w:tcPr>
            <w:tcW w:w="1413" w:type="dxa"/>
            <w:vAlign w:val="center"/>
          </w:tcPr>
          <w:p w14:paraId="73852050" w14:textId="36612168" w:rsidR="00646AFE" w:rsidRDefault="00646AFE" w:rsidP="004A09A8">
            <w:pPr>
              <w:rPr>
                <w:rFonts w:asciiTheme="majorBidi" w:hAnsiTheme="majorBidi" w:cstheme="majorBidi"/>
                <w:noProof/>
                <w:sz w:val="24"/>
                <w:szCs w:val="24"/>
              </w:rPr>
            </w:pPr>
            <w:r>
              <w:rPr>
                <w:rFonts w:asciiTheme="majorBidi" w:hAnsiTheme="majorBidi" w:cstheme="majorBidi"/>
                <w:noProof/>
                <w:sz w:val="24"/>
                <w:szCs w:val="24"/>
              </w:rPr>
              <w:t>BLAss</w:t>
            </w:r>
          </w:p>
        </w:tc>
        <w:tc>
          <w:tcPr>
            <w:tcW w:w="6379" w:type="dxa"/>
          </w:tcPr>
          <w:p w14:paraId="55357F98" w14:textId="18611348" w:rsidR="00646AFE" w:rsidRPr="00646AFE" w:rsidRDefault="00646AFE" w:rsidP="00913098">
            <w:pPr>
              <w:rPr>
                <w:rFonts w:asciiTheme="majorBidi" w:hAnsiTheme="majorBidi" w:cstheme="majorBidi"/>
                <w:noProof/>
                <w:sz w:val="20"/>
                <w:szCs w:val="20"/>
              </w:rPr>
            </w:pPr>
            <w:r w:rsidRPr="00646AFE">
              <w:rPr>
                <w:rFonts w:asciiTheme="majorBidi" w:hAnsiTheme="majorBidi" w:cstheme="majorBidi"/>
                <w:noProof/>
                <w:sz w:val="20"/>
                <w:szCs w:val="20"/>
              </w:rPr>
              <w:t>atgagtattcaacatttccgtgtcgcccttattcccttttttgcggcattttgccttcctgtttttgct</w:t>
            </w:r>
          </w:p>
        </w:tc>
        <w:tc>
          <w:tcPr>
            <w:tcW w:w="1275" w:type="dxa"/>
            <w:vAlign w:val="center"/>
          </w:tcPr>
          <w:p w14:paraId="006CBEAB" w14:textId="6667F4D6" w:rsidR="00646AFE" w:rsidRDefault="00646AFE" w:rsidP="00903F9E">
            <w:pPr>
              <w:rPr>
                <w:rFonts w:asciiTheme="majorBidi" w:hAnsiTheme="majorBidi" w:cstheme="majorBidi"/>
                <w:noProof/>
                <w:sz w:val="24"/>
                <w:szCs w:val="24"/>
              </w:rPr>
            </w:pPr>
            <w:r w:rsidRPr="000C302F">
              <w:rPr>
                <w:rFonts w:asciiTheme="majorBidi" w:hAnsiTheme="majorBidi" w:cstheme="majorBidi"/>
                <w:noProof/>
                <w:sz w:val="24"/>
                <w:szCs w:val="24"/>
              </w:rPr>
              <w:t>pBAD/Myc-His A</w:t>
            </w:r>
            <w:r w:rsidR="00F0345E">
              <w:rPr>
                <w:rFonts w:asciiTheme="majorBidi" w:hAnsiTheme="majorBidi" w:cstheme="majorBidi"/>
                <w:noProof/>
                <w:sz w:val="24"/>
                <w:szCs w:val="24"/>
              </w:rPr>
              <w:fldChar w:fldCharType="begin"/>
            </w:r>
            <w:r w:rsidR="004A37F3">
              <w:rPr>
                <w:rFonts w:asciiTheme="majorBidi" w:hAnsiTheme="majorBidi" w:cstheme="majorBidi"/>
                <w:noProof/>
                <w:sz w:val="24"/>
                <w:szCs w:val="24"/>
              </w:rPr>
              <w:instrText xml:space="preserve"> ADDIN EN.CITE &lt;EndNote&gt;&lt;Cite&gt;&lt;Author&gt;Guzman&lt;/Author&gt;&lt;Year&gt;1995&lt;/Year&gt;&lt;RecNum&gt;1147&lt;/RecNum&gt;&lt;DisplayText&gt;&lt;style face="superscript"&gt;[11]&lt;/style&gt;&lt;/DisplayText&gt;&lt;record&gt;&lt;rec-number&gt;1147&lt;/rec-number&gt;&lt;foreign-keys&gt;&lt;key app="EN" db-id="eerszptr5z2rxzeadfrpwf2bv9tvexd2vxsz" timestamp="1657091354"&gt;1147&lt;/key&gt;&lt;/foreign-keys&gt;&lt;ref-type name="Journal Article"&gt;17&lt;/ref-type&gt;&lt;contributors&gt;&lt;authors&gt;&lt;author&gt;Guzman, L. M.&lt;/author&gt;&lt;author&gt;Belin, D.&lt;/author&gt;&lt;author&gt;Carson, M. J.&lt;/author&gt;&lt;author&gt;Beckwith, J.&lt;/author&gt;&lt;/authors&gt;&lt;/contributors&gt;&lt;titles&gt;&lt;title&gt;Tight regulation, modulation, and high-level expression by vectors containing the arabinose PBAD promoter&lt;/title&gt;&lt;secondary-title&gt;Journal of Bacteriology&lt;/secondary-title&gt;&lt;/titles&gt;&lt;periodical&gt;&lt;full-title&gt;Journal of Bacteriology&lt;/full-title&gt;&lt;abbr-1&gt;J. Bacteriol.&lt;/abbr-1&gt;&lt;abbr-2&gt;J Bacteriol&lt;/abbr-2&gt;&lt;/periodical&gt;&lt;pages&gt;4121-4130&lt;/pages&gt;&lt;volume&gt;177&lt;/volume&gt;&lt;number&gt;14&lt;/number&gt;&lt;dates&gt;&lt;year&gt;1995&lt;/year&gt;&lt;pub-dates&gt;&lt;date&gt;1995/07/01&lt;/date&gt;&lt;/pub-dates&gt;&lt;/dates&gt;&lt;publisher&gt;American Society for Microbiology&lt;/publisher&gt;&lt;urls&gt;&lt;related-urls&gt;&lt;url&gt;https://doi.org/10.1128/jb.177.14.4121-4130.1995&lt;/url&gt;&lt;/related-urls&gt;&lt;/urls&gt;&lt;electronic-resource-num&gt;10.1128/jb.177.14.4121-4130.1995&lt;/electronic-resource-num&gt;&lt;access-date&gt;2022/07/06&lt;/access-date&gt;&lt;/record&gt;&lt;/Cite&gt;&lt;/EndNote&gt;</w:instrText>
            </w:r>
            <w:r w:rsidR="00F0345E">
              <w:rPr>
                <w:rFonts w:asciiTheme="majorBidi" w:hAnsiTheme="majorBidi" w:cstheme="majorBidi"/>
                <w:noProof/>
                <w:sz w:val="24"/>
                <w:szCs w:val="24"/>
              </w:rPr>
              <w:fldChar w:fldCharType="separate"/>
            </w:r>
            <w:r w:rsidR="004A37F3" w:rsidRPr="004A37F3">
              <w:rPr>
                <w:rFonts w:asciiTheme="majorBidi" w:hAnsiTheme="majorBidi" w:cstheme="majorBidi"/>
                <w:noProof/>
                <w:sz w:val="24"/>
                <w:szCs w:val="24"/>
                <w:vertAlign w:val="superscript"/>
              </w:rPr>
              <w:t>[</w:t>
            </w:r>
            <w:hyperlink w:anchor="_ENREF_11" w:tooltip="Guzman, 1995 #1147" w:history="1">
              <w:r w:rsidR="004A37F3" w:rsidRPr="004A37F3">
                <w:rPr>
                  <w:rFonts w:asciiTheme="majorBidi" w:hAnsiTheme="majorBidi" w:cstheme="majorBidi"/>
                  <w:noProof/>
                  <w:sz w:val="24"/>
                  <w:szCs w:val="24"/>
                  <w:vertAlign w:val="superscript"/>
                </w:rPr>
                <w:t>11</w:t>
              </w:r>
            </w:hyperlink>
            <w:r w:rsidR="004A37F3" w:rsidRPr="004A37F3">
              <w:rPr>
                <w:rFonts w:asciiTheme="majorBidi" w:hAnsiTheme="majorBidi" w:cstheme="majorBidi"/>
                <w:noProof/>
                <w:sz w:val="24"/>
                <w:szCs w:val="24"/>
                <w:vertAlign w:val="superscript"/>
              </w:rPr>
              <w:t>]</w:t>
            </w:r>
            <w:r w:rsidR="00F0345E">
              <w:rPr>
                <w:rFonts w:asciiTheme="majorBidi" w:hAnsiTheme="majorBidi" w:cstheme="majorBidi"/>
                <w:noProof/>
                <w:sz w:val="24"/>
                <w:szCs w:val="24"/>
              </w:rPr>
              <w:fldChar w:fldCharType="end"/>
            </w:r>
          </w:p>
        </w:tc>
      </w:tr>
      <w:tr w:rsidR="00646AFE" w14:paraId="463073EB" w14:textId="0315A550" w:rsidTr="00D66ED4">
        <w:tc>
          <w:tcPr>
            <w:tcW w:w="1413" w:type="dxa"/>
            <w:vAlign w:val="center"/>
          </w:tcPr>
          <w:p w14:paraId="3476D253" w14:textId="11EC9FE8" w:rsidR="00646AFE" w:rsidRPr="00FE60F9" w:rsidRDefault="00646AFE" w:rsidP="004A09A8">
            <w:pPr>
              <w:rPr>
                <w:rFonts w:asciiTheme="majorBidi" w:hAnsiTheme="majorBidi" w:cstheme="majorBidi"/>
                <w:noProof/>
                <w:sz w:val="24"/>
                <w:szCs w:val="24"/>
              </w:rPr>
            </w:pPr>
            <w:r w:rsidRPr="00FE60F9">
              <w:rPr>
                <w:rFonts w:asciiTheme="majorBidi" w:hAnsiTheme="majorBidi" w:cstheme="majorBidi"/>
                <w:noProof/>
                <w:sz w:val="24"/>
                <w:szCs w:val="24"/>
              </w:rPr>
              <w:t>TEV-PH21</w:t>
            </w:r>
          </w:p>
        </w:tc>
        <w:tc>
          <w:tcPr>
            <w:tcW w:w="6379" w:type="dxa"/>
          </w:tcPr>
          <w:p w14:paraId="4D6F7F03" w14:textId="3907A247" w:rsidR="00646AFE" w:rsidRPr="00845D99" w:rsidRDefault="00646AFE" w:rsidP="00913098">
            <w:pPr>
              <w:rPr>
                <w:rFonts w:asciiTheme="majorBidi" w:hAnsiTheme="majorBidi" w:cstheme="majorBidi"/>
                <w:noProof/>
                <w:sz w:val="20"/>
                <w:szCs w:val="20"/>
              </w:rPr>
            </w:pPr>
            <w:r>
              <w:rPr>
                <w:rFonts w:asciiTheme="majorBidi" w:hAnsiTheme="majorBidi" w:cstheme="majorBidi"/>
                <w:noProof/>
                <w:sz w:val="20"/>
                <w:szCs w:val="20"/>
              </w:rPr>
              <w:t>atg</w:t>
            </w:r>
            <w:r w:rsidRPr="008D4540">
              <w:rPr>
                <w:rFonts w:asciiTheme="majorBidi" w:hAnsiTheme="majorBidi" w:cstheme="majorBidi"/>
                <w:noProof/>
                <w:sz w:val="20"/>
                <w:szCs w:val="20"/>
              </w:rPr>
              <w:t>ggagaaagcttgtttaaggggccgcgtgattacaacccgatatcgagcgccatttgtcatttgacgaatgaatctgatgggcacacaacatcgttgtatggtattggatttggtcccttcatcattacaaacaagcacttgtttagaagaaataatggaacactggtggtccaatcactacatggtgtattcaaggtcaagaacaccacgactttgcaacaacacctcattgatgggagggacatgataattattcgcatgcctaaggatttcccaccatttcctcaaaagctgaaatttagagagccacaaagggaagagcgcatctgtcttgtgacaaccaacttccaaactaagagcatgtctagcatggtgtcagacactagttgcacattcccttcaggcgatggcatattctggaagcattggattcaagccaagcctgggcagtgtggctgtccattagtatcaactagagatgggttcattgttggtatacacacagcagcgaatttcgccaacacaaacaattatttcacaagcgtgccgaaaaacttcatggaattgttgacaaatcaggaggcgcag</w:t>
            </w:r>
            <w:r w:rsidRPr="008D4540">
              <w:rPr>
                <w:rFonts w:asciiTheme="majorBidi" w:hAnsiTheme="majorBidi" w:cstheme="majorBidi"/>
                <w:noProof/>
                <w:sz w:val="20"/>
                <w:szCs w:val="20"/>
              </w:rPr>
              <w:lastRenderedPageBreak/>
              <w:t>cagtgggttagtggttggcgattaaatgctgactcagtattgtgggggggccataaagttttcatggtgaaacctgaagagccttttcagccagttaaggaagcgactcaactcatgaatgaattagtctactcgcaataa</w:t>
            </w:r>
          </w:p>
        </w:tc>
        <w:tc>
          <w:tcPr>
            <w:tcW w:w="1275" w:type="dxa"/>
            <w:vAlign w:val="center"/>
          </w:tcPr>
          <w:p w14:paraId="49686D28" w14:textId="2FAE2652" w:rsidR="00646AFE" w:rsidRPr="00C51920" w:rsidRDefault="00F0345E" w:rsidP="004A09A8">
            <w:pPr>
              <w:rPr>
                <w:rFonts w:asciiTheme="majorBidi" w:hAnsiTheme="majorBidi" w:cstheme="majorBidi"/>
                <w:noProof/>
                <w:sz w:val="24"/>
                <w:szCs w:val="24"/>
              </w:rPr>
            </w:pPr>
            <w:r w:rsidRPr="00C51920">
              <w:rPr>
                <w:rFonts w:asciiTheme="majorBidi" w:hAnsiTheme="majorBidi" w:cstheme="majorBidi"/>
                <w:noProof/>
                <w:sz w:val="24"/>
                <w:szCs w:val="24"/>
              </w:rPr>
              <w:lastRenderedPageBreak/>
              <w:fldChar w:fldCharType="begin"/>
            </w:r>
            <w:r w:rsidR="00AF2B80">
              <w:rPr>
                <w:rFonts w:asciiTheme="majorBidi" w:hAnsiTheme="majorBidi" w:cstheme="majorBidi"/>
                <w:noProof/>
                <w:sz w:val="24"/>
                <w:szCs w:val="24"/>
              </w:rPr>
              <w:instrText xml:space="preserve"> ADDIN EN.CITE &lt;EndNote&gt;&lt;Cite&gt;&lt;Author&gt;Yi&lt;/Author&gt;&lt;Year&gt;2013&lt;/Year&gt;&lt;RecNum&gt;150&lt;/RecNum&gt;&lt;DisplayText&gt;&lt;style face="superscript"&gt;[3]&lt;/style&gt;&lt;/DisplayText&gt;&lt;record&gt;&lt;rec-number&gt;150&lt;/rec-number&gt;&lt;foreign-keys&gt;&lt;key app="EN" db-id="eerszptr5z2rxzeadfrpwf2bv9tvexd2vxsz" timestamp="1528248150"&gt;150&lt;/key&gt;&lt;/foreign-keys&gt;&lt;ref-type name="Journal Article"&gt;17&lt;/ref-type&gt;&lt;contributors&gt;&lt;authors&gt;&lt;author&gt;Yi, Li&lt;/author&gt;&lt;author&gt;Gebhard, Mark C&lt;/author&gt;&lt;author&gt;Li, Qing&lt;/author&gt;&lt;author&gt;Taft, Joseph M&lt;/author&gt;&lt;author&gt;Georgiou, George&lt;/author&gt;&lt;author&gt;Iverson, Brent L&lt;/author&gt;&lt;/authors&gt;&lt;/contributors&gt;&lt;titles&gt;&lt;title&gt;Engineering of TEV protease variants by yeast ER sequestration screening (YESS) of combinatorial libraries&lt;/title&gt;&lt;secondary-title&gt;Proceedings of the National Academy of Sciences&lt;/secondary-title&gt;&lt;/titles&gt;&lt;periodical&gt;&lt;full-title&gt;Proceedings of the National Academy of Sciences&lt;/full-title&gt;&lt;abbr-1&gt;Proc. Natl. Acad. Sci. U. S. A.&lt;/abbr-1&gt;&lt;abbr-2&gt;Proc Natl Acad Sci USA&lt;/abbr-2&gt;&lt;/periodical&gt;&lt;pages&gt;7229-7234&lt;/pages&gt;&lt;volume&gt;110&lt;/volume&gt;&lt;number&gt;18&lt;/number&gt;&lt;dates&gt;&lt;year&gt;2013&lt;/year&gt;&lt;/dates&gt;&lt;isbn&gt;0027-8424&lt;/isbn&gt;&lt;urls&gt;&lt;/urls&gt;&lt;/record&gt;&lt;/Cite&gt;&lt;/EndNote&gt;</w:instrText>
            </w:r>
            <w:r w:rsidRPr="00C51920">
              <w:rPr>
                <w:rFonts w:asciiTheme="majorBidi" w:hAnsiTheme="majorBidi" w:cstheme="majorBidi"/>
                <w:noProof/>
                <w:sz w:val="24"/>
                <w:szCs w:val="24"/>
              </w:rPr>
              <w:fldChar w:fldCharType="separate"/>
            </w:r>
            <w:r w:rsidR="00AF2B80" w:rsidRPr="00AF2B80">
              <w:rPr>
                <w:rFonts w:asciiTheme="majorBidi" w:hAnsiTheme="majorBidi" w:cstheme="majorBidi"/>
                <w:noProof/>
                <w:sz w:val="24"/>
                <w:szCs w:val="24"/>
                <w:vertAlign w:val="superscript"/>
              </w:rPr>
              <w:t>[</w:t>
            </w:r>
            <w:hyperlink w:anchor="_ENREF_3" w:tooltip="Yi, 2013 #150" w:history="1">
              <w:r w:rsidR="004A37F3" w:rsidRPr="00AF2B80">
                <w:rPr>
                  <w:rFonts w:asciiTheme="majorBidi" w:hAnsiTheme="majorBidi" w:cstheme="majorBidi"/>
                  <w:noProof/>
                  <w:sz w:val="24"/>
                  <w:szCs w:val="24"/>
                  <w:vertAlign w:val="superscript"/>
                </w:rPr>
                <w:t>3</w:t>
              </w:r>
            </w:hyperlink>
            <w:r w:rsidR="00AF2B80" w:rsidRPr="00AF2B80">
              <w:rPr>
                <w:rFonts w:asciiTheme="majorBidi" w:hAnsiTheme="majorBidi" w:cstheme="majorBidi"/>
                <w:noProof/>
                <w:sz w:val="24"/>
                <w:szCs w:val="24"/>
                <w:vertAlign w:val="superscript"/>
              </w:rPr>
              <w:t>]</w:t>
            </w:r>
            <w:r w:rsidRPr="00C51920">
              <w:rPr>
                <w:rFonts w:asciiTheme="majorBidi" w:hAnsiTheme="majorBidi" w:cstheme="majorBidi"/>
                <w:noProof/>
                <w:sz w:val="24"/>
                <w:szCs w:val="24"/>
              </w:rPr>
              <w:fldChar w:fldCharType="end"/>
            </w:r>
          </w:p>
        </w:tc>
      </w:tr>
      <w:tr w:rsidR="00BC57A9" w14:paraId="0A8E3DB4" w14:textId="77777777" w:rsidTr="00903F9E">
        <w:tc>
          <w:tcPr>
            <w:tcW w:w="1413" w:type="dxa"/>
            <w:vAlign w:val="center"/>
          </w:tcPr>
          <w:p w14:paraId="6DDB5F6B" w14:textId="5DEA227C" w:rsidR="00BC57A9" w:rsidRPr="00FE60F9" w:rsidRDefault="00BC57A9" w:rsidP="004A09A8">
            <w:pPr>
              <w:rPr>
                <w:rFonts w:asciiTheme="majorBidi" w:hAnsiTheme="majorBidi" w:cstheme="majorBidi"/>
                <w:noProof/>
                <w:sz w:val="24"/>
                <w:szCs w:val="24"/>
              </w:rPr>
            </w:pPr>
            <w:r w:rsidRPr="00FE60F9">
              <w:rPr>
                <w:rFonts w:asciiTheme="majorBidi" w:hAnsiTheme="majorBidi" w:cstheme="majorBidi"/>
                <w:noProof/>
                <w:sz w:val="24"/>
                <w:szCs w:val="24"/>
              </w:rPr>
              <w:t>TEV-P</w:t>
            </w:r>
            <w:r>
              <w:rPr>
                <w:rFonts w:asciiTheme="majorBidi" w:hAnsiTheme="majorBidi" w:cstheme="majorBidi"/>
                <w:noProof/>
                <w:sz w:val="24"/>
                <w:szCs w:val="24"/>
              </w:rPr>
              <w:t>E10</w:t>
            </w:r>
          </w:p>
        </w:tc>
        <w:tc>
          <w:tcPr>
            <w:tcW w:w="6379" w:type="dxa"/>
          </w:tcPr>
          <w:p w14:paraId="5AC88CDB" w14:textId="15BE098A" w:rsidR="00BC57A9" w:rsidRDefault="00BC57A9" w:rsidP="00913098">
            <w:pPr>
              <w:rPr>
                <w:rFonts w:asciiTheme="majorBidi" w:hAnsiTheme="majorBidi" w:cstheme="majorBidi"/>
                <w:noProof/>
                <w:sz w:val="20"/>
                <w:szCs w:val="20"/>
              </w:rPr>
            </w:pPr>
            <w:r>
              <w:rPr>
                <w:rFonts w:asciiTheme="majorBidi" w:hAnsiTheme="majorBidi" w:cstheme="majorBidi"/>
                <w:noProof/>
                <w:sz w:val="20"/>
                <w:szCs w:val="20"/>
              </w:rPr>
              <w:t>atg</w:t>
            </w:r>
            <w:r w:rsidRPr="00BC57A9">
              <w:rPr>
                <w:rFonts w:asciiTheme="majorBidi" w:hAnsiTheme="majorBidi" w:cstheme="majorBidi"/>
                <w:noProof/>
                <w:sz w:val="20"/>
                <w:szCs w:val="20"/>
              </w:rPr>
              <w:t>ggagaaagcttgtttaaggggccgcgtgattacaacccgatatcgagcaccatttgtcatttgacgaatgaatctgatgggcacacaacatcgttgtatggtattggatttggtcccttcatcattacaaacaagcacttgtttagaagaaataatggaacactggtggtccaatcactacatggtgtattcaaggtcaagaacaccacgactttgcaacaacacctcattgatgggagggacatgataattattcgcatgcctaaggatttcccaccatttcctcaaaagctgaaatttagagagccacaaagggaagagcgcatctgtcttgtgacaaccaacttccaaactaagcgtatgtctagcatggtgtcagacactagttgcacattcccttcaggcgatggcatattctggaagcattggattcaaaccaagcgtgggcagtgtggcagtccattagtatcaactagagatgggttcattgttggtatacactcagcatcgaatttcgcgaacacaaacaaatatttcacaagcgtgccgaaaaacttcatggaattgttgacaaatcaggaggcgcagcagtgggttagtggttggcgattaaatgctgactcagtattgtgggggggccataaagttttcattgtgaaacctgaagagccttttcagccagttaaggaagcgactcaactcatgaatgaattagtctactcgcaataa</w:t>
            </w:r>
          </w:p>
        </w:tc>
        <w:tc>
          <w:tcPr>
            <w:tcW w:w="1275" w:type="dxa"/>
            <w:vAlign w:val="center"/>
          </w:tcPr>
          <w:p w14:paraId="0EC73022" w14:textId="2F65E533" w:rsidR="00BC57A9" w:rsidRDefault="00F0345E" w:rsidP="004A09A8">
            <w:pPr>
              <w:rPr>
                <w:rFonts w:asciiTheme="majorBidi" w:hAnsiTheme="majorBidi" w:cstheme="majorBidi"/>
                <w:noProof/>
                <w:sz w:val="24"/>
                <w:szCs w:val="24"/>
              </w:rPr>
            </w:pPr>
            <w:r w:rsidRPr="00C51920">
              <w:rPr>
                <w:rFonts w:asciiTheme="majorBidi" w:hAnsiTheme="majorBidi" w:cstheme="majorBidi"/>
                <w:noProof/>
                <w:sz w:val="24"/>
                <w:szCs w:val="24"/>
              </w:rPr>
              <w:fldChar w:fldCharType="begin"/>
            </w:r>
            <w:r w:rsidR="00AF2B80">
              <w:rPr>
                <w:rFonts w:asciiTheme="majorBidi" w:hAnsiTheme="majorBidi" w:cstheme="majorBidi"/>
                <w:noProof/>
                <w:sz w:val="24"/>
                <w:szCs w:val="24"/>
              </w:rPr>
              <w:instrText xml:space="preserve"> ADDIN EN.CITE &lt;EndNote&gt;&lt;Cite&gt;&lt;Author&gt;Yi&lt;/Author&gt;&lt;Year&gt;2013&lt;/Year&gt;&lt;RecNum&gt;150&lt;/RecNum&gt;&lt;DisplayText&gt;&lt;style face="superscript"&gt;[3]&lt;/style&gt;&lt;/DisplayText&gt;&lt;record&gt;&lt;rec-number&gt;150&lt;/rec-number&gt;&lt;foreign-keys&gt;&lt;key app="EN" db-id="eerszptr5z2rxzeadfrpwf2bv9tvexd2vxsz" timestamp="1528248150"&gt;150&lt;/key&gt;&lt;/foreign-keys&gt;&lt;ref-type name="Journal Article"&gt;17&lt;/ref-type&gt;&lt;contributors&gt;&lt;authors&gt;&lt;author&gt;Yi, Li&lt;/author&gt;&lt;author&gt;Gebhard, Mark C&lt;/author&gt;&lt;author&gt;Li, Qing&lt;/author&gt;&lt;author&gt;Taft, Joseph M&lt;/author&gt;&lt;author&gt;Georgiou, George&lt;/author&gt;&lt;author&gt;Iverson, Brent L&lt;/author&gt;&lt;/authors&gt;&lt;/contributors&gt;&lt;titles&gt;&lt;title&gt;Engineering of TEV protease variants by yeast ER sequestration screening (YESS) of combinatorial libraries&lt;/title&gt;&lt;secondary-title&gt;Proceedings of the National Academy of Sciences&lt;/secondary-title&gt;&lt;/titles&gt;&lt;periodical&gt;&lt;full-title&gt;Proceedings of the National Academy of Sciences&lt;/full-title&gt;&lt;abbr-1&gt;Proc. Natl. Acad. Sci. U. S. A.&lt;/abbr-1&gt;&lt;abbr-2&gt;Proc Natl Acad Sci USA&lt;/abbr-2&gt;&lt;/periodical&gt;&lt;pages&gt;7229-7234&lt;/pages&gt;&lt;volume&gt;110&lt;/volume&gt;&lt;number&gt;18&lt;/number&gt;&lt;dates&gt;&lt;year&gt;2013&lt;/year&gt;&lt;/dates&gt;&lt;isbn&gt;0027-8424&lt;/isbn&gt;&lt;urls&gt;&lt;/urls&gt;&lt;/record&gt;&lt;/Cite&gt;&lt;/EndNote&gt;</w:instrText>
            </w:r>
            <w:r w:rsidRPr="00C51920">
              <w:rPr>
                <w:rFonts w:asciiTheme="majorBidi" w:hAnsiTheme="majorBidi" w:cstheme="majorBidi"/>
                <w:noProof/>
                <w:sz w:val="24"/>
                <w:szCs w:val="24"/>
              </w:rPr>
              <w:fldChar w:fldCharType="separate"/>
            </w:r>
            <w:r w:rsidR="00AF2B80" w:rsidRPr="00AF2B80">
              <w:rPr>
                <w:rFonts w:asciiTheme="majorBidi" w:hAnsiTheme="majorBidi" w:cstheme="majorBidi"/>
                <w:noProof/>
                <w:sz w:val="24"/>
                <w:szCs w:val="24"/>
                <w:vertAlign w:val="superscript"/>
              </w:rPr>
              <w:t>[</w:t>
            </w:r>
            <w:hyperlink w:anchor="_ENREF_3" w:tooltip="Yi, 2013 #150" w:history="1">
              <w:r w:rsidR="004A37F3" w:rsidRPr="00AF2B80">
                <w:rPr>
                  <w:rFonts w:asciiTheme="majorBidi" w:hAnsiTheme="majorBidi" w:cstheme="majorBidi"/>
                  <w:noProof/>
                  <w:sz w:val="24"/>
                  <w:szCs w:val="24"/>
                  <w:vertAlign w:val="superscript"/>
                </w:rPr>
                <w:t>3</w:t>
              </w:r>
            </w:hyperlink>
            <w:r w:rsidR="00AF2B80" w:rsidRPr="00AF2B80">
              <w:rPr>
                <w:rFonts w:asciiTheme="majorBidi" w:hAnsiTheme="majorBidi" w:cstheme="majorBidi"/>
                <w:noProof/>
                <w:sz w:val="24"/>
                <w:szCs w:val="24"/>
                <w:vertAlign w:val="superscript"/>
              </w:rPr>
              <w:t>]</w:t>
            </w:r>
            <w:r w:rsidRPr="00C51920">
              <w:rPr>
                <w:rFonts w:asciiTheme="majorBidi" w:hAnsiTheme="majorBidi" w:cstheme="majorBidi"/>
                <w:noProof/>
                <w:sz w:val="24"/>
                <w:szCs w:val="24"/>
              </w:rPr>
              <w:fldChar w:fldCharType="end"/>
            </w:r>
          </w:p>
        </w:tc>
      </w:tr>
      <w:tr w:rsidR="00646AFE" w14:paraId="103AB0CE" w14:textId="1EEF1DF9" w:rsidTr="00D66ED4">
        <w:tc>
          <w:tcPr>
            <w:tcW w:w="1413" w:type="dxa"/>
            <w:vAlign w:val="center"/>
          </w:tcPr>
          <w:p w14:paraId="4BDBD6C9" w14:textId="272FAC20" w:rsidR="00646AFE" w:rsidRPr="00FE60F9" w:rsidRDefault="00646AFE" w:rsidP="004A09A8">
            <w:pPr>
              <w:rPr>
                <w:rFonts w:asciiTheme="majorBidi" w:hAnsiTheme="majorBidi" w:cstheme="majorBidi"/>
                <w:noProof/>
                <w:sz w:val="24"/>
                <w:szCs w:val="24"/>
              </w:rPr>
            </w:pPr>
            <w:r w:rsidRPr="00FE60F9">
              <w:rPr>
                <w:rFonts w:asciiTheme="majorBidi" w:hAnsiTheme="majorBidi" w:cstheme="majorBidi"/>
                <w:noProof/>
                <w:sz w:val="24"/>
                <w:szCs w:val="24"/>
              </w:rPr>
              <w:t>TEVp-mutH2</w:t>
            </w:r>
          </w:p>
        </w:tc>
        <w:tc>
          <w:tcPr>
            <w:tcW w:w="6379" w:type="dxa"/>
          </w:tcPr>
          <w:p w14:paraId="4BCBC3BF" w14:textId="180B677B" w:rsidR="00646AFE" w:rsidRPr="00845D99" w:rsidRDefault="00646AFE" w:rsidP="008D4540">
            <w:pPr>
              <w:rPr>
                <w:rFonts w:asciiTheme="majorBidi" w:hAnsiTheme="majorBidi" w:cstheme="majorBidi"/>
                <w:noProof/>
                <w:sz w:val="20"/>
                <w:szCs w:val="20"/>
              </w:rPr>
            </w:pPr>
            <w:r>
              <w:rPr>
                <w:rFonts w:asciiTheme="majorBidi" w:hAnsiTheme="majorBidi" w:cstheme="majorBidi"/>
                <w:noProof/>
                <w:sz w:val="20"/>
                <w:szCs w:val="20"/>
              </w:rPr>
              <w:t>atg</w:t>
            </w:r>
            <w:r w:rsidRPr="008D4540">
              <w:rPr>
                <w:rFonts w:asciiTheme="majorBidi" w:hAnsiTheme="majorBidi" w:cstheme="majorBidi"/>
                <w:noProof/>
                <w:sz w:val="20"/>
                <w:szCs w:val="20"/>
              </w:rPr>
              <w:t>ggagaaagcttgtttaaggggccgcgtgattacaacccgatatcgagcaccatttgtcatttgacgaatgaatctgatgggcacacaacatcgttgtatggtattggatttggtcccttcatcattacaaacaagcacttgtttagaagaaataatggaacactggtggtccaatcactacatggtgtattcaaggtcaagaacaccacgactttgcaacaacacctcattgatgggagggacatgataattattcgcatgcctaaggatttcccaccatttcctcaaaagctgaaatttagagagccacaaagggaagagcgcatctgtcttgtgacaaccaacttccaaactaagagcatgtctagcatggtgtcagacactagttgcacattcccttcaggcgatggcatattctggaagcattggattcaaagtaaggctgggcagtgtggcagtccattagtatcaactagagatgggttcattgttggtatacactcagcaacgaatttcaccaacacaaacaattatttcacaagcgtgccgaaaaacttcatggaattgttgacaaatcaggaggcgcagcagtgggttagtggttggcgattaaatgctgactcagtattgtgggggggccataaagttttcatggtgaaacctgaagagccttttcagccagttaaggaagcgactcaactcatgaatgaattagtctactcgcaataa</w:t>
            </w:r>
          </w:p>
        </w:tc>
        <w:tc>
          <w:tcPr>
            <w:tcW w:w="1275" w:type="dxa"/>
            <w:vAlign w:val="center"/>
          </w:tcPr>
          <w:p w14:paraId="63215159" w14:textId="1EDA89D5" w:rsidR="00646AFE" w:rsidRPr="00C51920" w:rsidRDefault="00646AFE" w:rsidP="004A09A8">
            <w:pPr>
              <w:rPr>
                <w:rFonts w:asciiTheme="majorBidi" w:hAnsiTheme="majorBidi" w:cstheme="majorBidi"/>
                <w:noProof/>
                <w:sz w:val="24"/>
                <w:szCs w:val="24"/>
              </w:rPr>
            </w:pPr>
            <w:r w:rsidRPr="00C51920">
              <w:rPr>
                <w:rFonts w:asciiTheme="majorBidi" w:hAnsiTheme="majorBidi" w:cstheme="majorBidi"/>
                <w:noProof/>
                <w:sz w:val="24"/>
                <w:szCs w:val="24"/>
              </w:rPr>
              <w:t>This study</w:t>
            </w:r>
          </w:p>
        </w:tc>
      </w:tr>
      <w:tr w:rsidR="00646AFE" w14:paraId="1987BE4D" w14:textId="6124D9C4" w:rsidTr="00D66ED4">
        <w:tc>
          <w:tcPr>
            <w:tcW w:w="1413" w:type="dxa"/>
            <w:vAlign w:val="center"/>
          </w:tcPr>
          <w:p w14:paraId="369D90C6" w14:textId="0F7D8F3F" w:rsidR="00646AFE" w:rsidRPr="00FE60F9" w:rsidRDefault="00646AFE" w:rsidP="004A09A8">
            <w:pPr>
              <w:rPr>
                <w:rFonts w:asciiTheme="majorBidi" w:hAnsiTheme="majorBidi" w:cstheme="majorBidi"/>
                <w:noProof/>
                <w:sz w:val="24"/>
                <w:szCs w:val="24"/>
              </w:rPr>
            </w:pPr>
            <w:r w:rsidRPr="00FE60F9">
              <w:rPr>
                <w:rFonts w:asciiTheme="majorBidi" w:hAnsiTheme="majorBidi" w:cstheme="majorBidi"/>
                <w:noProof/>
                <w:sz w:val="24"/>
                <w:szCs w:val="24"/>
              </w:rPr>
              <w:t>TEVp-mutH3</w:t>
            </w:r>
          </w:p>
        </w:tc>
        <w:tc>
          <w:tcPr>
            <w:tcW w:w="6379" w:type="dxa"/>
          </w:tcPr>
          <w:p w14:paraId="55C7CFC6" w14:textId="2D674E98" w:rsidR="00646AFE" w:rsidRPr="00845D99" w:rsidRDefault="00646AFE" w:rsidP="008D4540">
            <w:pPr>
              <w:rPr>
                <w:rFonts w:asciiTheme="majorBidi" w:hAnsiTheme="majorBidi" w:cstheme="majorBidi"/>
                <w:noProof/>
                <w:sz w:val="20"/>
                <w:szCs w:val="20"/>
              </w:rPr>
            </w:pPr>
            <w:r>
              <w:rPr>
                <w:rFonts w:asciiTheme="majorBidi" w:hAnsiTheme="majorBidi" w:cstheme="majorBidi"/>
                <w:noProof/>
                <w:sz w:val="20"/>
                <w:szCs w:val="20"/>
              </w:rPr>
              <w:t>atg</w:t>
            </w:r>
            <w:r w:rsidRPr="008D4540">
              <w:rPr>
                <w:rFonts w:asciiTheme="majorBidi" w:hAnsiTheme="majorBidi" w:cstheme="majorBidi"/>
                <w:noProof/>
                <w:sz w:val="20"/>
                <w:szCs w:val="20"/>
              </w:rPr>
              <w:t>ggagaaagcttgtttaaggggccgcgtgattacaacccgatatcgagcaccatttgtcatttgacgaatgaatctgatgggcacacaacatcgttgtatggtattggatttggtcccttcatcattacaaacaagcacttgtttagaagaaataatggaacactggtggtccaatcactacatggtgtattcaaggtcaagaacaccacgactttgcaacaacacctcattgatgggagggacatgataattattcgcatgcctaaggatttcccaccatttcctcaaaagctgaaatttagagagccacaaagggaagagcgcatctgtcttgtgacaaccaacttccaaactaagagcatgtctagcatggtgtcagacactagttgcacattcccttcaggcgatggcatattctggaagcattggattcaaactaagcctgggcagtgtggcagtccattagtatcaactagagatgggttcattgttggtatacactcagcaacgaatttcaccaacacaaacaattatttcacaagcgtgccgaaaaacttcatggaattgttgacaaatcaggaggcgcagcagtgggttagtggttggcgattaaatgctgactcagtattgtgggggggccataaagttttcatggtgaaacctgaagagccttttcagccagttaaggaagcgactcaactcatgaatgaattagtctactcgcaataa</w:t>
            </w:r>
          </w:p>
        </w:tc>
        <w:tc>
          <w:tcPr>
            <w:tcW w:w="1275" w:type="dxa"/>
            <w:vAlign w:val="center"/>
          </w:tcPr>
          <w:p w14:paraId="6D7AC295" w14:textId="51347FC5" w:rsidR="00646AFE" w:rsidRPr="00C51920" w:rsidRDefault="00646AFE" w:rsidP="004A09A8">
            <w:pPr>
              <w:rPr>
                <w:rFonts w:asciiTheme="majorBidi" w:hAnsiTheme="majorBidi" w:cstheme="majorBidi"/>
                <w:noProof/>
                <w:sz w:val="24"/>
                <w:szCs w:val="24"/>
              </w:rPr>
            </w:pPr>
            <w:r w:rsidRPr="00C51920">
              <w:rPr>
                <w:rFonts w:asciiTheme="majorBidi" w:hAnsiTheme="majorBidi" w:cstheme="majorBidi"/>
                <w:noProof/>
                <w:sz w:val="24"/>
                <w:szCs w:val="24"/>
              </w:rPr>
              <w:t>This study</w:t>
            </w:r>
          </w:p>
        </w:tc>
      </w:tr>
      <w:tr w:rsidR="00646AFE" w14:paraId="02303C56" w14:textId="21C1ADDB" w:rsidTr="00D66ED4">
        <w:tc>
          <w:tcPr>
            <w:tcW w:w="1413" w:type="dxa"/>
            <w:vAlign w:val="center"/>
          </w:tcPr>
          <w:p w14:paraId="079C404E" w14:textId="5E5E4AF4" w:rsidR="00646AFE" w:rsidRPr="00FE60F9" w:rsidRDefault="00646AFE" w:rsidP="004A09A8">
            <w:pPr>
              <w:rPr>
                <w:rFonts w:asciiTheme="majorBidi" w:hAnsiTheme="majorBidi" w:cstheme="majorBidi"/>
                <w:noProof/>
                <w:sz w:val="24"/>
                <w:szCs w:val="24"/>
              </w:rPr>
            </w:pPr>
            <w:r w:rsidRPr="00FE60F9">
              <w:rPr>
                <w:rFonts w:asciiTheme="majorBidi" w:hAnsiTheme="majorBidi" w:cstheme="majorBidi"/>
                <w:noProof/>
                <w:sz w:val="24"/>
                <w:szCs w:val="24"/>
              </w:rPr>
              <w:t>TEVp-mutH5</w:t>
            </w:r>
          </w:p>
        </w:tc>
        <w:tc>
          <w:tcPr>
            <w:tcW w:w="6379" w:type="dxa"/>
          </w:tcPr>
          <w:p w14:paraId="105BA9E2" w14:textId="3F7B498F" w:rsidR="00646AFE" w:rsidRPr="00845D99" w:rsidRDefault="00646AFE" w:rsidP="008D4540">
            <w:pPr>
              <w:rPr>
                <w:rFonts w:asciiTheme="majorBidi" w:hAnsiTheme="majorBidi" w:cstheme="majorBidi"/>
                <w:noProof/>
                <w:sz w:val="20"/>
                <w:szCs w:val="20"/>
              </w:rPr>
            </w:pPr>
            <w:r>
              <w:rPr>
                <w:rFonts w:asciiTheme="majorBidi" w:hAnsiTheme="majorBidi" w:cstheme="majorBidi"/>
                <w:noProof/>
                <w:sz w:val="20"/>
                <w:szCs w:val="20"/>
              </w:rPr>
              <w:t>atg</w:t>
            </w:r>
            <w:r w:rsidRPr="008D4540">
              <w:rPr>
                <w:rFonts w:asciiTheme="majorBidi" w:hAnsiTheme="majorBidi" w:cstheme="majorBidi"/>
                <w:noProof/>
                <w:sz w:val="20"/>
                <w:szCs w:val="20"/>
              </w:rPr>
              <w:t>ggagaaagcttgtttaaggggccgcgtgattacaacccgatatcgagcaccatttgtcatttgacgaatgaatctgatgggcacacaacatcgttgtatggtattggatttggtcccttcatcattacaaacaagcacttgtttagaagaaataatggaacactggtggtccaatcactacatggtgtattcaaggtcaagaacaccacgactttgcaacaacacctcattgatgggagggacatgataattattcgcatgcctaaggatttcccaccatttcctcaaaagctgaaatttagagagccacaaagggaagagcgcatctgtcttgtgacaaccaacttccaaactaagagcatgtctagcatggtgtcagacactagttgcacattcccttcaggcgatggcatattctggaagcattggattcaagttaagcttgggcagtgtggcagtccattagtatcaactagagatgggttcattgttggtatacactcagcagctaatttcaccaacacaaacaattatttcacaagcgtgccgaaaaacttcatggaattgttgacaaatcaggaggcgcagcagtgggttagtggttggcgattaaatgctgactcagtattgtgggggggccataaagttttcatggtgaaacctgaagagccttttcagccagttaaggaagcgactcaactcatgaatgaattagtctactcgcaataa</w:t>
            </w:r>
          </w:p>
        </w:tc>
        <w:tc>
          <w:tcPr>
            <w:tcW w:w="1275" w:type="dxa"/>
            <w:vAlign w:val="center"/>
          </w:tcPr>
          <w:p w14:paraId="279109C3" w14:textId="7CA25069" w:rsidR="00646AFE" w:rsidRPr="00C51920" w:rsidRDefault="00646AFE" w:rsidP="004A09A8">
            <w:pPr>
              <w:rPr>
                <w:rFonts w:asciiTheme="majorBidi" w:hAnsiTheme="majorBidi" w:cstheme="majorBidi"/>
                <w:noProof/>
                <w:sz w:val="24"/>
                <w:szCs w:val="24"/>
              </w:rPr>
            </w:pPr>
            <w:r w:rsidRPr="00C51920">
              <w:rPr>
                <w:rFonts w:asciiTheme="majorBidi" w:hAnsiTheme="majorBidi" w:cstheme="majorBidi"/>
                <w:noProof/>
                <w:sz w:val="24"/>
                <w:szCs w:val="24"/>
              </w:rPr>
              <w:t>This study</w:t>
            </w:r>
          </w:p>
        </w:tc>
      </w:tr>
      <w:tr w:rsidR="00646AFE" w14:paraId="09F24C5F" w14:textId="505B2BB2" w:rsidTr="00D66ED4">
        <w:tc>
          <w:tcPr>
            <w:tcW w:w="1413" w:type="dxa"/>
            <w:vAlign w:val="center"/>
          </w:tcPr>
          <w:p w14:paraId="0F874F17" w14:textId="084A1AE9" w:rsidR="00646AFE" w:rsidRPr="00FE60F9" w:rsidRDefault="00646AFE" w:rsidP="004A09A8">
            <w:pPr>
              <w:rPr>
                <w:rFonts w:asciiTheme="majorBidi" w:hAnsiTheme="majorBidi" w:cstheme="majorBidi"/>
                <w:noProof/>
                <w:sz w:val="24"/>
                <w:szCs w:val="24"/>
              </w:rPr>
            </w:pPr>
            <w:r w:rsidRPr="00FE60F9">
              <w:rPr>
                <w:rFonts w:asciiTheme="majorBidi" w:hAnsiTheme="majorBidi" w:cstheme="majorBidi"/>
                <w:noProof/>
                <w:sz w:val="24"/>
                <w:szCs w:val="24"/>
              </w:rPr>
              <w:t>dTEVp (C151A)</w:t>
            </w:r>
          </w:p>
        </w:tc>
        <w:tc>
          <w:tcPr>
            <w:tcW w:w="6379" w:type="dxa"/>
          </w:tcPr>
          <w:p w14:paraId="54F1E066" w14:textId="43DD41CD" w:rsidR="00646AFE" w:rsidRPr="00845D99" w:rsidRDefault="00646AFE" w:rsidP="00FE60F9">
            <w:pPr>
              <w:rPr>
                <w:rFonts w:asciiTheme="majorBidi" w:hAnsiTheme="majorBidi" w:cstheme="majorBidi"/>
                <w:noProof/>
                <w:sz w:val="20"/>
                <w:szCs w:val="20"/>
              </w:rPr>
            </w:pPr>
            <w:r>
              <w:rPr>
                <w:rFonts w:asciiTheme="majorBidi" w:hAnsiTheme="majorBidi" w:cstheme="majorBidi"/>
                <w:noProof/>
                <w:sz w:val="20"/>
                <w:szCs w:val="20"/>
              </w:rPr>
              <w:t>atg</w:t>
            </w:r>
            <w:r w:rsidRPr="00FE60F9">
              <w:rPr>
                <w:rFonts w:asciiTheme="majorBidi" w:hAnsiTheme="majorBidi" w:cstheme="majorBidi"/>
                <w:noProof/>
                <w:sz w:val="20"/>
                <w:szCs w:val="20"/>
              </w:rPr>
              <w:t>ggagaaagcttgtttaaggggccgcgtgattacaacccgatatcgagcaccatttgtcatttgacgaatgaatctgatgggcacacaacatcgttgtatggtattggatttggtcccttcatcattacaaacaagcacttgtttagaagaaataatggaacactggtggtccaatcactacatggtgtattcaaggtcaagaacaccacgactttgcaacaacacctcattgatgggagggacatgataattattcgcatgcctaaggatttcccaccatttcctcaaaagctgaaatttagagagccacaaagggaagagcgcatctgtcttgtgacaaccaacttccaaactaagagcatgtctagcatggtgtcagacactagttgcacattcccttcaggcgatggcatattctggaagcattggattcaaaccaaggatgggcaggcgggcagtccattagtatcaactagagatgggttcattgttggtatacactcagcatcgaatttcaccaacacaaacaattatttcacaagcgtgccgaaaaacttcatggaattgttgacaaatcaggaggcgcagcagtgggttagtggttggcgattaaatgctgactcagtattgtgggggggccataaagttttcatggtgaaacctgaagagccttttcagccagttaaggaagcgactcaactcatgaatgaattagtctactcgcaataa</w:t>
            </w:r>
          </w:p>
        </w:tc>
        <w:tc>
          <w:tcPr>
            <w:tcW w:w="1275" w:type="dxa"/>
            <w:vAlign w:val="center"/>
          </w:tcPr>
          <w:p w14:paraId="5E3A9EFE" w14:textId="5D7F0A26" w:rsidR="00646AFE" w:rsidRPr="00C51920" w:rsidRDefault="00646AFE" w:rsidP="004A09A8">
            <w:pPr>
              <w:rPr>
                <w:rFonts w:asciiTheme="majorBidi" w:hAnsiTheme="majorBidi" w:cstheme="majorBidi"/>
                <w:noProof/>
                <w:sz w:val="24"/>
                <w:szCs w:val="24"/>
              </w:rPr>
            </w:pPr>
            <w:r w:rsidRPr="00C51920">
              <w:rPr>
                <w:rFonts w:asciiTheme="majorBidi" w:hAnsiTheme="majorBidi" w:cstheme="majorBidi"/>
                <w:noProof/>
                <w:sz w:val="24"/>
                <w:szCs w:val="24"/>
              </w:rPr>
              <w:t>This study</w:t>
            </w:r>
          </w:p>
        </w:tc>
      </w:tr>
    </w:tbl>
    <w:p w14:paraId="21D3BEAF" w14:textId="0EB85F9B" w:rsidR="003B4845" w:rsidRDefault="003B4845" w:rsidP="00AB75F6">
      <w:pPr>
        <w:rPr>
          <w:rFonts w:asciiTheme="majorBidi" w:hAnsiTheme="majorBidi" w:cstheme="majorBidi"/>
          <w:noProof/>
          <w:sz w:val="24"/>
          <w:szCs w:val="24"/>
        </w:rPr>
      </w:pPr>
    </w:p>
    <w:p w14:paraId="523876C7" w14:textId="77777777" w:rsidR="003B4845" w:rsidRDefault="003B4845">
      <w:pPr>
        <w:rPr>
          <w:rFonts w:asciiTheme="majorBidi" w:hAnsiTheme="majorBidi" w:cstheme="majorBidi"/>
          <w:noProof/>
          <w:sz w:val="24"/>
          <w:szCs w:val="24"/>
        </w:rPr>
      </w:pPr>
      <w:r>
        <w:rPr>
          <w:rFonts w:asciiTheme="majorBidi" w:hAnsiTheme="majorBidi" w:cstheme="majorBidi"/>
          <w:noProof/>
          <w:sz w:val="24"/>
          <w:szCs w:val="24"/>
        </w:rPr>
        <w:br w:type="page"/>
      </w:r>
    </w:p>
    <w:p w14:paraId="534707F4" w14:textId="758F338B" w:rsidR="006570E5" w:rsidRPr="00337815" w:rsidRDefault="006570E5" w:rsidP="00C062C1">
      <w:pPr>
        <w:pStyle w:val="Heading2"/>
      </w:pPr>
      <w:bookmarkStart w:id="39" w:name="_Toc129031206"/>
      <w:r w:rsidRPr="00337815">
        <w:lastRenderedPageBreak/>
        <w:t xml:space="preserve">Table </w:t>
      </w:r>
      <w:r>
        <w:t>S</w:t>
      </w:r>
      <w:r w:rsidR="00455A80">
        <w:t>4</w:t>
      </w:r>
      <w:r w:rsidRPr="00337815">
        <w:t xml:space="preserve">. </w:t>
      </w:r>
      <w:r>
        <w:t>Plasmids used in this study</w:t>
      </w:r>
      <w:bookmarkEnd w:id="39"/>
    </w:p>
    <w:tbl>
      <w:tblPr>
        <w:tblStyle w:val="TableGrid"/>
        <w:tblW w:w="9209" w:type="dxa"/>
        <w:tblLayout w:type="fixed"/>
        <w:tblLook w:val="04A0" w:firstRow="1" w:lastRow="0" w:firstColumn="1" w:lastColumn="0" w:noHBand="0" w:noVBand="1"/>
      </w:tblPr>
      <w:tblGrid>
        <w:gridCol w:w="990"/>
        <w:gridCol w:w="3258"/>
        <w:gridCol w:w="3685"/>
        <w:gridCol w:w="1276"/>
      </w:tblGrid>
      <w:tr w:rsidR="00022BA9" w14:paraId="0275AF44" w14:textId="77777777" w:rsidTr="00BE6348">
        <w:trPr>
          <w:trHeight w:val="564"/>
        </w:trPr>
        <w:tc>
          <w:tcPr>
            <w:tcW w:w="990" w:type="dxa"/>
          </w:tcPr>
          <w:p w14:paraId="605FB4F2" w14:textId="0D8930E4" w:rsidR="00DD65E3"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Code</w:t>
            </w:r>
          </w:p>
        </w:tc>
        <w:tc>
          <w:tcPr>
            <w:tcW w:w="3258" w:type="dxa"/>
          </w:tcPr>
          <w:p w14:paraId="6709074F" w14:textId="4951C0D6" w:rsidR="00DD65E3"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Name</w:t>
            </w:r>
          </w:p>
        </w:tc>
        <w:tc>
          <w:tcPr>
            <w:tcW w:w="3685" w:type="dxa"/>
          </w:tcPr>
          <w:p w14:paraId="7229942C" w14:textId="3DC94844" w:rsidR="00DD65E3" w:rsidRDefault="009D4CCD"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 xml:space="preserve">Relevant </w:t>
            </w:r>
            <w:r w:rsidR="00DD65E3">
              <w:rPr>
                <w:rFonts w:asciiTheme="majorBidi" w:hAnsiTheme="majorBidi" w:cstheme="majorBidi"/>
                <w:noProof/>
                <w:sz w:val="24"/>
                <w:szCs w:val="24"/>
              </w:rPr>
              <w:t>Genotype/Purpose</w:t>
            </w:r>
          </w:p>
        </w:tc>
        <w:tc>
          <w:tcPr>
            <w:tcW w:w="1276" w:type="dxa"/>
          </w:tcPr>
          <w:p w14:paraId="606A6293" w14:textId="2D7E3882" w:rsidR="00DD65E3"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Source/ Reference</w:t>
            </w:r>
          </w:p>
        </w:tc>
      </w:tr>
      <w:tr w:rsidR="00022BA9" w14:paraId="3803E9DA" w14:textId="77777777" w:rsidTr="00BE6348">
        <w:trPr>
          <w:trHeight w:val="564"/>
        </w:trPr>
        <w:tc>
          <w:tcPr>
            <w:tcW w:w="990" w:type="dxa"/>
          </w:tcPr>
          <w:p w14:paraId="682BFA31" w14:textId="033CF9A2" w:rsidR="00DD65E3"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pET28</w:t>
            </w:r>
          </w:p>
        </w:tc>
        <w:tc>
          <w:tcPr>
            <w:tcW w:w="3258" w:type="dxa"/>
          </w:tcPr>
          <w:p w14:paraId="2A899388" w14:textId="52AD94A2" w:rsidR="00DD65E3"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pET28-a(+)</w:t>
            </w:r>
          </w:p>
        </w:tc>
        <w:tc>
          <w:tcPr>
            <w:tcW w:w="3685" w:type="dxa"/>
          </w:tcPr>
          <w:p w14:paraId="7AED8EC3" w14:textId="099C4896" w:rsidR="00DD65E3"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Empty vector, backbone for the sensor plasmid (SP)</w:t>
            </w:r>
          </w:p>
        </w:tc>
        <w:tc>
          <w:tcPr>
            <w:tcW w:w="1276" w:type="dxa"/>
          </w:tcPr>
          <w:p w14:paraId="068ABE30" w14:textId="7DAFC3DA" w:rsidR="00DD65E3" w:rsidRDefault="00F0345E"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fldChar w:fldCharType="begin"/>
            </w:r>
            <w:r w:rsidR="004A37F3">
              <w:rPr>
                <w:rFonts w:asciiTheme="majorBidi" w:hAnsiTheme="majorBidi" w:cstheme="majorBidi"/>
                <w:noProof/>
                <w:sz w:val="24"/>
                <w:szCs w:val="24"/>
              </w:rPr>
              <w:instrText xml:space="preserve"> ADDIN EN.CITE &lt;EndNote&gt;&lt;Cite&gt;&lt;Author&gt;Dubendorf&lt;/Author&gt;&lt;Year&gt;1991&lt;/Year&gt;&lt;RecNum&gt;1146&lt;/RecNum&gt;&lt;DisplayText&gt;&lt;style face="superscript"&gt;[13]&lt;/style&gt;&lt;/DisplayText&gt;&lt;record&gt;&lt;rec-number&gt;1146&lt;/rec-number&gt;&lt;foreign-keys&gt;&lt;key app="EN" db-id="eerszptr5z2rxzeadfrpwf2bv9tvexd2vxsz" timestamp="1657090867"&gt;1146&lt;/key&gt;&lt;/foreign-keys&gt;&lt;ref-type name="Journal Article"&gt;17&lt;/ref-type&gt;&lt;contributors&gt;&lt;authors&gt;&lt;author&gt;Dubendorf, John W.&lt;/author&gt;&lt;author&gt;Studier, F. William&lt;/author&gt;&lt;/authors&gt;&lt;/contributors&gt;&lt;titles&gt;&lt;title&gt;Controlling basal expression in an inducible T7 expression system by blocking the target T7 promoter with lac repressor&lt;/title&gt;&lt;secondary-title&gt;Journal of Molecular Biology&lt;/secondary-title&gt;&lt;/titles&gt;&lt;periodical&gt;&lt;full-title&gt;Journal of Molecular Biology&lt;/full-title&gt;&lt;abbr-1&gt;J. Mol. Biol.&lt;/abbr-1&gt;&lt;abbr-2&gt;J Mol Biol&lt;/abbr-2&gt;&lt;/periodical&gt;&lt;pages&gt;45-59&lt;/pages&gt;&lt;volume&gt;219&lt;/volume&gt;&lt;number&gt;1&lt;/number&gt;&lt;keywords&gt;&lt;keyword&gt;T7 RNA polymerase&lt;/keyword&gt;&lt;keyword&gt;T7 expression system&lt;/keyword&gt;&lt;keyword&gt;T7 promoters&lt;/keyword&gt;&lt;keyword&gt;repressor&lt;/keyword&gt;&lt;keyword&gt;toxic target genes&lt;/keyword&gt;&lt;/keywords&gt;&lt;dates&gt;&lt;year&gt;1991&lt;/year&gt;&lt;pub-dates&gt;&lt;date&gt;1991/05/05/&lt;/date&gt;&lt;/pub-dates&gt;&lt;/dates&gt;&lt;isbn&gt;0022-2836&lt;/isbn&gt;&lt;urls&gt;&lt;related-urls&gt;&lt;url&gt;https://www.sciencedirect.com/science/article/pii/0022283691908562&lt;/url&gt;&lt;/related-urls&gt;&lt;/urls&gt;&lt;electronic-resource-num&gt;https://doi.org/10.1016/0022-2836(91)90856-2&lt;/electronic-resource-num&gt;&lt;/record&gt;&lt;/Cite&gt;&lt;/EndNote&gt;</w:instrText>
            </w:r>
            <w:r>
              <w:rPr>
                <w:rFonts w:asciiTheme="majorBidi" w:hAnsiTheme="majorBidi" w:cstheme="majorBidi"/>
                <w:noProof/>
                <w:sz w:val="24"/>
                <w:szCs w:val="24"/>
              </w:rPr>
              <w:fldChar w:fldCharType="separate"/>
            </w:r>
            <w:r w:rsidR="004A37F3" w:rsidRPr="004A37F3">
              <w:rPr>
                <w:rFonts w:asciiTheme="majorBidi" w:hAnsiTheme="majorBidi" w:cstheme="majorBidi"/>
                <w:noProof/>
                <w:sz w:val="24"/>
                <w:szCs w:val="24"/>
                <w:vertAlign w:val="superscript"/>
              </w:rPr>
              <w:t>[</w:t>
            </w:r>
            <w:hyperlink w:anchor="_ENREF_13" w:tooltip="Dubendorf, 1991 #1146" w:history="1">
              <w:r w:rsidR="004A37F3" w:rsidRPr="004A37F3">
                <w:rPr>
                  <w:rFonts w:asciiTheme="majorBidi" w:hAnsiTheme="majorBidi" w:cstheme="majorBidi"/>
                  <w:noProof/>
                  <w:sz w:val="24"/>
                  <w:szCs w:val="24"/>
                  <w:vertAlign w:val="superscript"/>
                </w:rPr>
                <w:t>13</w:t>
              </w:r>
            </w:hyperlink>
            <w:r w:rsidR="004A37F3" w:rsidRPr="004A37F3">
              <w:rPr>
                <w:rFonts w:asciiTheme="majorBidi" w:hAnsiTheme="majorBidi" w:cstheme="majorBidi"/>
                <w:noProof/>
                <w:sz w:val="24"/>
                <w:szCs w:val="24"/>
                <w:vertAlign w:val="superscript"/>
              </w:rPr>
              <w:t>]</w:t>
            </w:r>
            <w:r>
              <w:rPr>
                <w:rFonts w:asciiTheme="majorBidi" w:hAnsiTheme="majorBidi" w:cstheme="majorBidi"/>
                <w:noProof/>
                <w:sz w:val="24"/>
                <w:szCs w:val="24"/>
              </w:rPr>
              <w:fldChar w:fldCharType="end"/>
            </w:r>
          </w:p>
        </w:tc>
      </w:tr>
      <w:tr w:rsidR="00022BA9" w14:paraId="05C35892" w14:textId="77777777" w:rsidTr="00BE6348">
        <w:trPr>
          <w:trHeight w:val="574"/>
        </w:trPr>
        <w:tc>
          <w:tcPr>
            <w:tcW w:w="990" w:type="dxa"/>
          </w:tcPr>
          <w:p w14:paraId="3E217F78" w14:textId="129B4288" w:rsidR="00DD65E3" w:rsidRPr="000C302F"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pBAD</w:t>
            </w:r>
          </w:p>
        </w:tc>
        <w:tc>
          <w:tcPr>
            <w:tcW w:w="3258" w:type="dxa"/>
          </w:tcPr>
          <w:p w14:paraId="7A86D8CA" w14:textId="7A2A26DA" w:rsidR="00DD65E3" w:rsidRDefault="00DD65E3" w:rsidP="008E03BD">
            <w:pPr>
              <w:spacing w:line="276" w:lineRule="auto"/>
              <w:rPr>
                <w:rFonts w:asciiTheme="majorBidi" w:hAnsiTheme="majorBidi" w:cstheme="majorBidi"/>
                <w:noProof/>
                <w:sz w:val="24"/>
                <w:szCs w:val="24"/>
              </w:rPr>
            </w:pPr>
            <w:r w:rsidRPr="000C302F">
              <w:rPr>
                <w:rFonts w:asciiTheme="majorBidi" w:hAnsiTheme="majorBidi" w:cstheme="majorBidi"/>
                <w:noProof/>
                <w:sz w:val="24"/>
                <w:szCs w:val="24"/>
              </w:rPr>
              <w:t>pBAD/Myc-His A</w:t>
            </w:r>
          </w:p>
        </w:tc>
        <w:tc>
          <w:tcPr>
            <w:tcW w:w="3685" w:type="dxa"/>
          </w:tcPr>
          <w:p w14:paraId="2237B99E" w14:textId="350B6112" w:rsidR="00DD65E3"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Empty vector, backbone for the protease expression plasmid (PEP)</w:t>
            </w:r>
          </w:p>
        </w:tc>
        <w:tc>
          <w:tcPr>
            <w:tcW w:w="1276" w:type="dxa"/>
          </w:tcPr>
          <w:p w14:paraId="4ED89C2B" w14:textId="6653AFAD" w:rsidR="00DD65E3" w:rsidRDefault="00F0345E"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fldChar w:fldCharType="begin"/>
            </w:r>
            <w:r w:rsidR="004A37F3">
              <w:rPr>
                <w:rFonts w:asciiTheme="majorBidi" w:hAnsiTheme="majorBidi" w:cstheme="majorBidi"/>
                <w:noProof/>
                <w:sz w:val="24"/>
                <w:szCs w:val="24"/>
              </w:rPr>
              <w:instrText xml:space="preserve"> ADDIN EN.CITE &lt;EndNote&gt;&lt;Cite&gt;&lt;Author&gt;Guzman&lt;/Author&gt;&lt;Year&gt;1995&lt;/Year&gt;&lt;RecNum&gt;1147&lt;/RecNum&gt;&lt;DisplayText&gt;&lt;style face="superscript"&gt;[11]&lt;/style&gt;&lt;/DisplayText&gt;&lt;record&gt;&lt;rec-number&gt;1147&lt;/rec-number&gt;&lt;foreign-keys&gt;&lt;key app="EN" db-id="eerszptr5z2rxzeadfrpwf2bv9tvexd2vxsz" timestamp="1657091354"&gt;1147&lt;/key&gt;&lt;/foreign-keys&gt;&lt;ref-type name="Journal Article"&gt;17&lt;/ref-type&gt;&lt;contributors&gt;&lt;authors&gt;&lt;author&gt;Guzman, L. M.&lt;/author&gt;&lt;author&gt;Belin, D.&lt;/author&gt;&lt;author&gt;Carson, M. J.&lt;/author&gt;&lt;author&gt;Beckwith, J.&lt;/author&gt;&lt;/authors&gt;&lt;/contributors&gt;&lt;titles&gt;&lt;title&gt;Tight regulation, modulation, and high-level expression by vectors containing the arabinose PBAD promoter&lt;/title&gt;&lt;secondary-title&gt;Journal of Bacteriology&lt;/secondary-title&gt;&lt;/titles&gt;&lt;periodical&gt;&lt;full-title&gt;Journal of Bacteriology&lt;/full-title&gt;&lt;abbr-1&gt;J. Bacteriol.&lt;/abbr-1&gt;&lt;abbr-2&gt;J Bacteriol&lt;/abbr-2&gt;&lt;/periodical&gt;&lt;pages&gt;4121-4130&lt;/pages&gt;&lt;volume&gt;177&lt;/volume&gt;&lt;number&gt;14&lt;/number&gt;&lt;dates&gt;&lt;year&gt;1995&lt;/year&gt;&lt;pub-dates&gt;&lt;date&gt;1995/07/01&lt;/date&gt;&lt;/pub-dates&gt;&lt;/dates&gt;&lt;publisher&gt;American Society for Microbiology&lt;/publisher&gt;&lt;urls&gt;&lt;related-urls&gt;&lt;url&gt;https://doi.org/10.1128/jb.177.14.4121-4130.1995&lt;/url&gt;&lt;/related-urls&gt;&lt;/urls&gt;&lt;electronic-resource-num&gt;10.1128/jb.177.14.4121-4130.1995&lt;/electronic-resource-num&gt;&lt;access-date&gt;2022/07/06&lt;/access-date&gt;&lt;/record&gt;&lt;/Cite&gt;&lt;/EndNote&gt;</w:instrText>
            </w:r>
            <w:r>
              <w:rPr>
                <w:rFonts w:asciiTheme="majorBidi" w:hAnsiTheme="majorBidi" w:cstheme="majorBidi"/>
                <w:noProof/>
                <w:sz w:val="24"/>
                <w:szCs w:val="24"/>
              </w:rPr>
              <w:fldChar w:fldCharType="separate"/>
            </w:r>
            <w:r w:rsidR="004A37F3" w:rsidRPr="004A37F3">
              <w:rPr>
                <w:rFonts w:asciiTheme="majorBidi" w:hAnsiTheme="majorBidi" w:cstheme="majorBidi"/>
                <w:noProof/>
                <w:sz w:val="24"/>
                <w:szCs w:val="24"/>
                <w:vertAlign w:val="superscript"/>
              </w:rPr>
              <w:t>[</w:t>
            </w:r>
            <w:hyperlink w:anchor="_ENREF_11" w:tooltip="Guzman, 1995 #1147" w:history="1">
              <w:r w:rsidR="004A37F3" w:rsidRPr="004A37F3">
                <w:rPr>
                  <w:rFonts w:asciiTheme="majorBidi" w:hAnsiTheme="majorBidi" w:cstheme="majorBidi"/>
                  <w:noProof/>
                  <w:sz w:val="24"/>
                  <w:szCs w:val="24"/>
                  <w:vertAlign w:val="superscript"/>
                </w:rPr>
                <w:t>11</w:t>
              </w:r>
            </w:hyperlink>
            <w:r w:rsidR="004A37F3" w:rsidRPr="004A37F3">
              <w:rPr>
                <w:rFonts w:asciiTheme="majorBidi" w:hAnsiTheme="majorBidi" w:cstheme="majorBidi"/>
                <w:noProof/>
                <w:sz w:val="24"/>
                <w:szCs w:val="24"/>
                <w:vertAlign w:val="superscript"/>
              </w:rPr>
              <w:t>]</w:t>
            </w:r>
            <w:r>
              <w:rPr>
                <w:rFonts w:asciiTheme="majorBidi" w:hAnsiTheme="majorBidi" w:cstheme="majorBidi"/>
                <w:noProof/>
                <w:sz w:val="24"/>
                <w:szCs w:val="24"/>
              </w:rPr>
              <w:fldChar w:fldCharType="end"/>
            </w:r>
          </w:p>
        </w:tc>
      </w:tr>
      <w:tr w:rsidR="00022BA9" w14:paraId="548E01C4" w14:textId="77777777" w:rsidTr="00BE6348">
        <w:trPr>
          <w:trHeight w:val="614"/>
        </w:trPr>
        <w:tc>
          <w:tcPr>
            <w:tcW w:w="990" w:type="dxa"/>
          </w:tcPr>
          <w:p w14:paraId="4A1EAD1A" w14:textId="15ED792E" w:rsidR="00DD65E3"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SP235</w:t>
            </w:r>
          </w:p>
        </w:tc>
        <w:tc>
          <w:tcPr>
            <w:tcW w:w="3258" w:type="dxa"/>
          </w:tcPr>
          <w:p w14:paraId="77D16F15" w14:textId="11B95F00" w:rsidR="00DD65E3" w:rsidRDefault="00022BA9"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GSFL_tevYQ_ssBLA</w:t>
            </w:r>
            <w:r w:rsidR="009D4CCD">
              <w:rPr>
                <w:rFonts w:asciiTheme="majorBidi" w:hAnsiTheme="majorBidi" w:cstheme="majorBidi"/>
                <w:noProof/>
                <w:sz w:val="24"/>
                <w:szCs w:val="24"/>
              </w:rPr>
              <w:t>_pET28</w:t>
            </w:r>
          </w:p>
        </w:tc>
        <w:tc>
          <w:tcPr>
            <w:tcW w:w="3685" w:type="dxa"/>
          </w:tcPr>
          <w:p w14:paraId="1A01D6BE" w14:textId="0F7E2E16" w:rsidR="00DD65E3" w:rsidRDefault="009D4CCD"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IPTG-inducible expression of proteolysis sensor</w:t>
            </w:r>
          </w:p>
        </w:tc>
        <w:tc>
          <w:tcPr>
            <w:tcW w:w="1276" w:type="dxa"/>
          </w:tcPr>
          <w:p w14:paraId="389F7F5A" w14:textId="1FFE0C3A" w:rsidR="00DD65E3" w:rsidRDefault="00DD65E3"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 xml:space="preserve">This </w:t>
            </w:r>
            <w:r w:rsidR="004D25F1">
              <w:rPr>
                <w:rFonts w:asciiTheme="majorBidi" w:hAnsiTheme="majorBidi" w:cstheme="majorBidi"/>
                <w:noProof/>
                <w:sz w:val="24"/>
                <w:szCs w:val="24"/>
              </w:rPr>
              <w:t>study</w:t>
            </w:r>
          </w:p>
        </w:tc>
      </w:tr>
      <w:tr w:rsidR="004D25F1" w14:paraId="5563381D" w14:textId="77777777" w:rsidTr="00BE6348">
        <w:trPr>
          <w:trHeight w:val="695"/>
        </w:trPr>
        <w:tc>
          <w:tcPr>
            <w:tcW w:w="990" w:type="dxa"/>
          </w:tcPr>
          <w:p w14:paraId="0DFE3705" w14:textId="75B2D3A6"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SP386</w:t>
            </w:r>
          </w:p>
        </w:tc>
        <w:tc>
          <w:tcPr>
            <w:tcW w:w="3258" w:type="dxa"/>
          </w:tcPr>
          <w:p w14:paraId="6C917329" w14:textId="76BAC679" w:rsidR="004D25F1" w:rsidDel="00022BA9"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GSN_tevYQ_GSC_tevIH_ssBLA_pET28</w:t>
            </w:r>
          </w:p>
        </w:tc>
        <w:tc>
          <w:tcPr>
            <w:tcW w:w="3685" w:type="dxa"/>
          </w:tcPr>
          <w:p w14:paraId="22FBDC84" w14:textId="765D10E8"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IPTG-inducible expression of proteolysis sensor</w:t>
            </w:r>
          </w:p>
        </w:tc>
        <w:tc>
          <w:tcPr>
            <w:tcW w:w="1276" w:type="dxa"/>
          </w:tcPr>
          <w:p w14:paraId="334767BB" w14:textId="234BB4DA"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627F3F08" w14:textId="77777777" w:rsidTr="00BE6348">
        <w:trPr>
          <w:trHeight w:val="705"/>
        </w:trPr>
        <w:tc>
          <w:tcPr>
            <w:tcW w:w="990" w:type="dxa"/>
          </w:tcPr>
          <w:p w14:paraId="79A7C25A" w14:textId="7F13D134"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SP493</w:t>
            </w:r>
          </w:p>
        </w:tc>
        <w:tc>
          <w:tcPr>
            <w:tcW w:w="3258" w:type="dxa"/>
          </w:tcPr>
          <w:p w14:paraId="33D7F147" w14:textId="6B5E8559" w:rsidR="004D25F1" w:rsidDel="00022BA9"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1A2AGSN_tevYQ_GSC_tevIH_ssBLA_pET28</w:t>
            </w:r>
          </w:p>
        </w:tc>
        <w:tc>
          <w:tcPr>
            <w:tcW w:w="3685" w:type="dxa"/>
          </w:tcPr>
          <w:p w14:paraId="7E5010EC" w14:textId="242E84EB"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IPTG-inducible expression of proteolysis sensor</w:t>
            </w:r>
          </w:p>
        </w:tc>
        <w:tc>
          <w:tcPr>
            <w:tcW w:w="1276" w:type="dxa"/>
          </w:tcPr>
          <w:p w14:paraId="60A62FA9" w14:textId="73C043A4"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74EBB3B8" w14:textId="77777777" w:rsidTr="00BE6348">
        <w:trPr>
          <w:trHeight w:val="701"/>
        </w:trPr>
        <w:tc>
          <w:tcPr>
            <w:tcW w:w="990" w:type="dxa"/>
          </w:tcPr>
          <w:p w14:paraId="5E2FAA7B" w14:textId="7917BCFB"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SP494</w:t>
            </w:r>
          </w:p>
        </w:tc>
        <w:tc>
          <w:tcPr>
            <w:tcW w:w="3258" w:type="dxa"/>
          </w:tcPr>
          <w:p w14:paraId="65AC1D8D" w14:textId="27AE0044" w:rsidR="004D25F1" w:rsidDel="00022BA9"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3AGSN_tevYQ_GSC_tevIH_ssBLA_pET28</w:t>
            </w:r>
          </w:p>
        </w:tc>
        <w:tc>
          <w:tcPr>
            <w:tcW w:w="3685" w:type="dxa"/>
          </w:tcPr>
          <w:p w14:paraId="16F6A781" w14:textId="7A72357C"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IPTG-inducible expression of proteolysis sensor</w:t>
            </w:r>
          </w:p>
        </w:tc>
        <w:tc>
          <w:tcPr>
            <w:tcW w:w="1276" w:type="dxa"/>
          </w:tcPr>
          <w:p w14:paraId="0F84CE51" w14:textId="5AE99998"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1F420C4D" w14:textId="77777777" w:rsidTr="00BE6348">
        <w:trPr>
          <w:trHeight w:val="696"/>
        </w:trPr>
        <w:tc>
          <w:tcPr>
            <w:tcW w:w="990" w:type="dxa"/>
          </w:tcPr>
          <w:p w14:paraId="0A5BA60C" w14:textId="47102C72"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SP502</w:t>
            </w:r>
          </w:p>
        </w:tc>
        <w:tc>
          <w:tcPr>
            <w:tcW w:w="3258" w:type="dxa"/>
          </w:tcPr>
          <w:p w14:paraId="78FDC361" w14:textId="0A7AD847" w:rsidR="004D25F1" w:rsidDel="00022BA9"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1AGSN_tevYQ_GSC_tevIH_ssBLA_pET28</w:t>
            </w:r>
          </w:p>
        </w:tc>
        <w:tc>
          <w:tcPr>
            <w:tcW w:w="3685" w:type="dxa"/>
          </w:tcPr>
          <w:p w14:paraId="3A3D5E75" w14:textId="25C7C395"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IPTG-inducible expression of proteolysis sensor</w:t>
            </w:r>
          </w:p>
        </w:tc>
        <w:tc>
          <w:tcPr>
            <w:tcW w:w="1276" w:type="dxa"/>
          </w:tcPr>
          <w:p w14:paraId="5F5D7443" w14:textId="3FFF86B7"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53653F50" w14:textId="77777777" w:rsidTr="00BE6348">
        <w:trPr>
          <w:trHeight w:val="706"/>
        </w:trPr>
        <w:tc>
          <w:tcPr>
            <w:tcW w:w="990" w:type="dxa"/>
          </w:tcPr>
          <w:p w14:paraId="407EA691" w14:textId="274FE64C"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SP503</w:t>
            </w:r>
          </w:p>
        </w:tc>
        <w:tc>
          <w:tcPr>
            <w:tcW w:w="3258" w:type="dxa"/>
          </w:tcPr>
          <w:p w14:paraId="55C8F0FA" w14:textId="742EF3EC"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2AGSN_tevYQ_GSC_tevIH_ssBLA_pET28</w:t>
            </w:r>
          </w:p>
        </w:tc>
        <w:tc>
          <w:tcPr>
            <w:tcW w:w="3685" w:type="dxa"/>
          </w:tcPr>
          <w:p w14:paraId="18D17AAB" w14:textId="3DDF34BB"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IPTG-inducible expression of proteolysis sensor</w:t>
            </w:r>
          </w:p>
        </w:tc>
        <w:tc>
          <w:tcPr>
            <w:tcW w:w="1276" w:type="dxa"/>
          </w:tcPr>
          <w:p w14:paraId="375BAF6A" w14:textId="52B55F12"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3F4C7C61" w14:textId="77777777" w:rsidTr="00BE6348">
        <w:trPr>
          <w:trHeight w:val="706"/>
        </w:trPr>
        <w:tc>
          <w:tcPr>
            <w:tcW w:w="990" w:type="dxa"/>
          </w:tcPr>
          <w:p w14:paraId="1A16EAA4" w14:textId="13C0BB10"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SP50</w:t>
            </w:r>
          </w:p>
        </w:tc>
        <w:tc>
          <w:tcPr>
            <w:tcW w:w="3258" w:type="dxa"/>
          </w:tcPr>
          <w:p w14:paraId="7C34563D" w14:textId="6CC6D223"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2A3AGSN_tevYQ_GSC_tevIH_ssBLA_pET28</w:t>
            </w:r>
          </w:p>
        </w:tc>
        <w:tc>
          <w:tcPr>
            <w:tcW w:w="3685" w:type="dxa"/>
          </w:tcPr>
          <w:p w14:paraId="7EDD58FE" w14:textId="3EFAEBAC"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IPTG-inducible expression of proteolysis sensor</w:t>
            </w:r>
          </w:p>
        </w:tc>
        <w:tc>
          <w:tcPr>
            <w:tcW w:w="1276" w:type="dxa"/>
          </w:tcPr>
          <w:p w14:paraId="0CAC0BC7" w14:textId="7AE801CF"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3751B1AB" w14:textId="77777777" w:rsidTr="00BE6348">
        <w:trPr>
          <w:trHeight w:val="574"/>
        </w:trPr>
        <w:tc>
          <w:tcPr>
            <w:tcW w:w="990" w:type="dxa"/>
          </w:tcPr>
          <w:p w14:paraId="5A2499DC" w14:textId="212E16FC"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PEP133</w:t>
            </w:r>
          </w:p>
        </w:tc>
        <w:tc>
          <w:tcPr>
            <w:tcW w:w="3258" w:type="dxa"/>
          </w:tcPr>
          <w:p w14:paraId="66E6A7B9" w14:textId="7BA6EFE9"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TEVp_DF13_SmR_pARA</w:t>
            </w:r>
          </w:p>
        </w:tc>
        <w:tc>
          <w:tcPr>
            <w:tcW w:w="3685" w:type="dxa"/>
          </w:tcPr>
          <w:p w14:paraId="07EC0C94" w14:textId="3C605064"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 xml:space="preserve">Arabinose-inducible expression of TEVp </w:t>
            </w:r>
          </w:p>
        </w:tc>
        <w:tc>
          <w:tcPr>
            <w:tcW w:w="1276" w:type="dxa"/>
          </w:tcPr>
          <w:p w14:paraId="39BD5726" w14:textId="070C25CB"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6E1B4B3C" w14:textId="77777777" w:rsidTr="00BE6348">
        <w:trPr>
          <w:trHeight w:val="277"/>
        </w:trPr>
        <w:tc>
          <w:tcPr>
            <w:tcW w:w="990" w:type="dxa"/>
          </w:tcPr>
          <w:p w14:paraId="3B498FB8" w14:textId="276FB68F"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PEP137</w:t>
            </w:r>
          </w:p>
        </w:tc>
        <w:tc>
          <w:tcPr>
            <w:tcW w:w="3258" w:type="dxa"/>
          </w:tcPr>
          <w:p w14:paraId="5419C5C3" w14:textId="3FA41E8E"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dTEVp_DF13_SmR_pARA</w:t>
            </w:r>
          </w:p>
        </w:tc>
        <w:tc>
          <w:tcPr>
            <w:tcW w:w="3685" w:type="dxa"/>
          </w:tcPr>
          <w:p w14:paraId="15A121F7" w14:textId="32F86C89"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Arabinose-inducible expression of dTEVp (C151A)</w:t>
            </w:r>
          </w:p>
        </w:tc>
        <w:tc>
          <w:tcPr>
            <w:tcW w:w="1276" w:type="dxa"/>
          </w:tcPr>
          <w:p w14:paraId="7BC49F1B" w14:textId="797060AE"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6B19722F" w14:textId="77777777" w:rsidTr="00BE6348">
        <w:trPr>
          <w:trHeight w:val="286"/>
        </w:trPr>
        <w:tc>
          <w:tcPr>
            <w:tcW w:w="990" w:type="dxa"/>
          </w:tcPr>
          <w:p w14:paraId="0360E333" w14:textId="727AF7B5"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PEP289</w:t>
            </w:r>
          </w:p>
        </w:tc>
        <w:tc>
          <w:tcPr>
            <w:tcW w:w="3258" w:type="dxa"/>
          </w:tcPr>
          <w:p w14:paraId="28222181" w14:textId="5669F187"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TEVp-mutH2_DF13_SmR_pARA</w:t>
            </w:r>
          </w:p>
        </w:tc>
        <w:tc>
          <w:tcPr>
            <w:tcW w:w="3685" w:type="dxa"/>
          </w:tcPr>
          <w:p w14:paraId="6EEBB2E1" w14:textId="02574D49"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Arabinose-inducible expression of TEVp-mutH2</w:t>
            </w:r>
          </w:p>
        </w:tc>
        <w:tc>
          <w:tcPr>
            <w:tcW w:w="1276" w:type="dxa"/>
          </w:tcPr>
          <w:p w14:paraId="406C0A22" w14:textId="346744D3"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1A1947A1" w14:textId="77777777" w:rsidTr="00BE6348">
        <w:trPr>
          <w:trHeight w:val="277"/>
        </w:trPr>
        <w:tc>
          <w:tcPr>
            <w:tcW w:w="990" w:type="dxa"/>
          </w:tcPr>
          <w:p w14:paraId="0469112D" w14:textId="685E52CA"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PEP290</w:t>
            </w:r>
          </w:p>
        </w:tc>
        <w:tc>
          <w:tcPr>
            <w:tcW w:w="3258" w:type="dxa"/>
          </w:tcPr>
          <w:p w14:paraId="4A3E5B47" w14:textId="767FA2DE"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TEVp-mutH3_DF13_SmR_pARA</w:t>
            </w:r>
          </w:p>
        </w:tc>
        <w:tc>
          <w:tcPr>
            <w:tcW w:w="3685" w:type="dxa"/>
          </w:tcPr>
          <w:p w14:paraId="4DFDB810" w14:textId="1867B7F2"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Arabinose-inducible expression of TEVp-mutH3</w:t>
            </w:r>
          </w:p>
        </w:tc>
        <w:tc>
          <w:tcPr>
            <w:tcW w:w="1276" w:type="dxa"/>
          </w:tcPr>
          <w:p w14:paraId="55408357" w14:textId="330F078F"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7B8150E9" w14:textId="77777777" w:rsidTr="00BE6348">
        <w:trPr>
          <w:trHeight w:val="286"/>
        </w:trPr>
        <w:tc>
          <w:tcPr>
            <w:tcW w:w="990" w:type="dxa"/>
          </w:tcPr>
          <w:p w14:paraId="0833B72D" w14:textId="7DFDF71D"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PEP291</w:t>
            </w:r>
          </w:p>
        </w:tc>
        <w:tc>
          <w:tcPr>
            <w:tcW w:w="3258" w:type="dxa"/>
          </w:tcPr>
          <w:p w14:paraId="56DDB19F" w14:textId="07793864"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TEVp-mutH5_DF13_SmR_pARA</w:t>
            </w:r>
          </w:p>
        </w:tc>
        <w:tc>
          <w:tcPr>
            <w:tcW w:w="3685" w:type="dxa"/>
          </w:tcPr>
          <w:p w14:paraId="0A6A3893" w14:textId="19888251"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Arabinose-inducible expression of TEVp-mutH5</w:t>
            </w:r>
          </w:p>
        </w:tc>
        <w:tc>
          <w:tcPr>
            <w:tcW w:w="1276" w:type="dxa"/>
          </w:tcPr>
          <w:p w14:paraId="11F3FB34" w14:textId="71E4864C"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r w:rsidR="004D25F1" w14:paraId="6AEBA285" w14:textId="77777777" w:rsidTr="00BE6348">
        <w:trPr>
          <w:trHeight w:val="286"/>
        </w:trPr>
        <w:tc>
          <w:tcPr>
            <w:tcW w:w="990" w:type="dxa"/>
          </w:tcPr>
          <w:p w14:paraId="7D4A9A37" w14:textId="74280373"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PEP521</w:t>
            </w:r>
          </w:p>
        </w:tc>
        <w:tc>
          <w:tcPr>
            <w:tcW w:w="3258" w:type="dxa"/>
          </w:tcPr>
          <w:p w14:paraId="2B09F23B" w14:textId="776E5C76" w:rsidR="004D25F1" w:rsidRDefault="004D25F1" w:rsidP="008E03BD">
            <w:pPr>
              <w:spacing w:line="276" w:lineRule="auto"/>
              <w:rPr>
                <w:rFonts w:asciiTheme="majorBidi" w:hAnsiTheme="majorBidi" w:cstheme="majorBidi"/>
                <w:noProof/>
                <w:sz w:val="24"/>
                <w:szCs w:val="24"/>
              </w:rPr>
            </w:pPr>
            <w:r w:rsidRPr="00982687">
              <w:rPr>
                <w:rFonts w:asciiTheme="majorBidi" w:hAnsiTheme="majorBidi" w:cstheme="majorBidi"/>
                <w:noProof/>
                <w:sz w:val="24"/>
                <w:szCs w:val="24"/>
              </w:rPr>
              <w:t>TEV-PH21_DF13_SmR_pARA</w:t>
            </w:r>
          </w:p>
        </w:tc>
        <w:tc>
          <w:tcPr>
            <w:tcW w:w="3685" w:type="dxa"/>
          </w:tcPr>
          <w:p w14:paraId="7DB903D5" w14:textId="55BBCCF5"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 xml:space="preserve">Arabinose-inducible expression of TEVp </w:t>
            </w:r>
          </w:p>
        </w:tc>
        <w:tc>
          <w:tcPr>
            <w:tcW w:w="1276" w:type="dxa"/>
          </w:tcPr>
          <w:p w14:paraId="379E9761" w14:textId="2EA7EF3A" w:rsidR="004D25F1" w:rsidRDefault="004D25F1"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This study</w:t>
            </w:r>
          </w:p>
        </w:tc>
      </w:tr>
    </w:tbl>
    <w:p w14:paraId="30D8F6A7" w14:textId="77777777" w:rsidR="006570E5" w:rsidRDefault="006570E5" w:rsidP="006570E5">
      <w:pPr>
        <w:rPr>
          <w:rFonts w:asciiTheme="majorBidi" w:hAnsiTheme="majorBidi" w:cstheme="majorBidi"/>
          <w:noProof/>
          <w:sz w:val="24"/>
          <w:szCs w:val="24"/>
        </w:rPr>
      </w:pPr>
    </w:p>
    <w:p w14:paraId="339EDE4B" w14:textId="77777777" w:rsidR="000E619A" w:rsidRDefault="000E619A">
      <w:pPr>
        <w:rPr>
          <w:rFonts w:ascii="Times New Roman" w:hAnsi="Times New Roman"/>
          <w:b/>
          <w:bCs/>
          <w:iCs/>
          <w:kern w:val="0"/>
          <w:sz w:val="24"/>
          <w:szCs w:val="18"/>
          <w14:ligatures w14:val="none"/>
        </w:rPr>
      </w:pPr>
      <w:r>
        <w:rPr>
          <w:rFonts w:ascii="Times New Roman" w:hAnsi="Times New Roman"/>
          <w:b/>
          <w:bCs/>
          <w:iCs/>
          <w:kern w:val="0"/>
          <w:sz w:val="24"/>
          <w:szCs w:val="18"/>
          <w14:ligatures w14:val="none"/>
        </w:rPr>
        <w:br w:type="page"/>
      </w:r>
    </w:p>
    <w:p w14:paraId="0E7B282F" w14:textId="244985CD" w:rsidR="006570E5" w:rsidRPr="00337815" w:rsidRDefault="006570E5" w:rsidP="00C062C1">
      <w:pPr>
        <w:pStyle w:val="Heading2"/>
      </w:pPr>
      <w:bookmarkStart w:id="40" w:name="_Toc129031207"/>
      <w:r w:rsidRPr="00337815">
        <w:lastRenderedPageBreak/>
        <w:t xml:space="preserve">Table </w:t>
      </w:r>
      <w:r>
        <w:t>S</w:t>
      </w:r>
      <w:r w:rsidR="00455A80">
        <w:t>5</w:t>
      </w:r>
      <w:r w:rsidRPr="00337815">
        <w:t xml:space="preserve">. </w:t>
      </w:r>
      <w:r>
        <w:rPr>
          <w:i/>
        </w:rPr>
        <w:t xml:space="preserve">E. coli </w:t>
      </w:r>
      <w:r>
        <w:t>strains used in this study</w:t>
      </w:r>
      <w:bookmarkEnd w:id="40"/>
    </w:p>
    <w:tbl>
      <w:tblPr>
        <w:tblStyle w:val="TableGrid"/>
        <w:tblW w:w="0" w:type="auto"/>
        <w:tblLook w:val="04A0" w:firstRow="1" w:lastRow="0" w:firstColumn="1" w:lastColumn="0" w:noHBand="0" w:noVBand="1"/>
      </w:tblPr>
      <w:tblGrid>
        <w:gridCol w:w="1976"/>
        <w:gridCol w:w="5930"/>
        <w:gridCol w:w="1110"/>
      </w:tblGrid>
      <w:tr w:rsidR="00FA2C1D" w14:paraId="131DF0E0" w14:textId="126B5D67" w:rsidTr="00FA2C1D">
        <w:tc>
          <w:tcPr>
            <w:tcW w:w="0" w:type="auto"/>
          </w:tcPr>
          <w:p w14:paraId="25C13970" w14:textId="77FE13C2" w:rsidR="00FA2C1D" w:rsidRDefault="00FA2C1D"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Strain</w:t>
            </w:r>
          </w:p>
        </w:tc>
        <w:tc>
          <w:tcPr>
            <w:tcW w:w="0" w:type="auto"/>
          </w:tcPr>
          <w:p w14:paraId="00C55788" w14:textId="0807109E" w:rsidR="00FA2C1D" w:rsidRDefault="00FA2C1D"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Genotype</w:t>
            </w:r>
          </w:p>
        </w:tc>
        <w:tc>
          <w:tcPr>
            <w:tcW w:w="0" w:type="auto"/>
          </w:tcPr>
          <w:p w14:paraId="3BEAEC1E" w14:textId="5FB4BE06" w:rsidR="00FA2C1D" w:rsidRDefault="00FA2C1D" w:rsidP="008E03BD">
            <w:pPr>
              <w:spacing w:line="276" w:lineRule="auto"/>
              <w:rPr>
                <w:rFonts w:asciiTheme="majorBidi" w:hAnsiTheme="majorBidi" w:cstheme="majorBidi"/>
                <w:noProof/>
                <w:sz w:val="24"/>
                <w:szCs w:val="24"/>
              </w:rPr>
            </w:pPr>
            <w:r>
              <w:rPr>
                <w:rFonts w:asciiTheme="majorBidi" w:hAnsiTheme="majorBidi" w:cstheme="majorBidi"/>
                <w:noProof/>
                <w:sz w:val="24"/>
                <w:szCs w:val="24"/>
              </w:rPr>
              <w:t>Purpose</w:t>
            </w:r>
          </w:p>
        </w:tc>
      </w:tr>
      <w:tr w:rsidR="00FA2C1D" w14:paraId="5D9FAB5C" w14:textId="3E71217A" w:rsidTr="00FA2C1D">
        <w:tc>
          <w:tcPr>
            <w:tcW w:w="0" w:type="auto"/>
          </w:tcPr>
          <w:p w14:paraId="7EAE74BC" w14:textId="23C77DA2" w:rsidR="00FA2C1D" w:rsidRDefault="00FA2C1D" w:rsidP="008E03BD">
            <w:pPr>
              <w:spacing w:line="276" w:lineRule="auto"/>
              <w:rPr>
                <w:rFonts w:asciiTheme="majorBidi" w:hAnsiTheme="majorBidi" w:cstheme="majorBidi"/>
                <w:noProof/>
                <w:sz w:val="24"/>
                <w:szCs w:val="24"/>
              </w:rPr>
            </w:pPr>
            <w:r w:rsidRPr="00532E6E">
              <w:rPr>
                <w:rFonts w:ascii="Times New Roman" w:eastAsia="DengXian" w:hAnsi="Times New Roman" w:cs="Times New Roman"/>
                <w:kern w:val="0"/>
                <w:sz w:val="24"/>
                <w:szCs w:val="24"/>
                <w:lang w:eastAsia="en-US"/>
                <w14:ligatures w14:val="none"/>
              </w:rPr>
              <w:t>TOP10</w:t>
            </w:r>
          </w:p>
        </w:tc>
        <w:tc>
          <w:tcPr>
            <w:tcW w:w="0" w:type="auto"/>
          </w:tcPr>
          <w:p w14:paraId="05C15111" w14:textId="4B3708B1" w:rsidR="00FA2C1D" w:rsidRPr="00480555" w:rsidRDefault="00FA2C1D" w:rsidP="008E03BD">
            <w:pPr>
              <w:spacing w:line="276" w:lineRule="auto"/>
              <w:rPr>
                <w:rFonts w:asciiTheme="majorBidi" w:hAnsiTheme="majorBidi" w:cstheme="majorBidi"/>
                <w:noProof/>
                <w:sz w:val="24"/>
                <w:szCs w:val="28"/>
              </w:rPr>
            </w:pPr>
            <w:r w:rsidRPr="00480555">
              <w:rPr>
                <w:rFonts w:asciiTheme="majorBidi" w:eastAsia="DengXian" w:hAnsiTheme="majorBidi" w:cstheme="majorBidi"/>
                <w:i/>
                <w:iCs/>
                <w:color w:val="000000"/>
                <w:sz w:val="24"/>
                <w:szCs w:val="28"/>
                <w:shd w:val="clear" w:color="auto" w:fill="FFFFFF"/>
                <w:lang w:eastAsia="en-US"/>
              </w:rPr>
              <w:t xml:space="preserve">F- </w:t>
            </w:r>
            <w:proofErr w:type="spellStart"/>
            <w:r w:rsidRPr="00480555">
              <w:rPr>
                <w:rFonts w:asciiTheme="majorBidi" w:eastAsia="DengXian" w:hAnsiTheme="majorBidi" w:cstheme="majorBidi"/>
                <w:i/>
                <w:iCs/>
                <w:color w:val="000000"/>
                <w:sz w:val="24"/>
                <w:szCs w:val="28"/>
                <w:shd w:val="clear" w:color="auto" w:fill="FFFFFF"/>
                <w:lang w:eastAsia="en-US"/>
              </w:rPr>
              <w:t>mcrA</w:t>
            </w:r>
            <w:proofErr w:type="spellEnd"/>
            <w:r w:rsidRPr="00480555">
              <w:rPr>
                <w:rFonts w:asciiTheme="majorBidi" w:eastAsia="DengXian" w:hAnsiTheme="majorBidi" w:cstheme="majorBidi"/>
                <w:i/>
                <w:iCs/>
                <w:color w:val="000000"/>
                <w:sz w:val="24"/>
                <w:szCs w:val="28"/>
                <w:shd w:val="clear" w:color="auto" w:fill="FFFFFF"/>
                <w:lang w:eastAsia="en-US"/>
              </w:rPr>
              <w:t xml:space="preserve"> Δ(</w:t>
            </w:r>
            <w:proofErr w:type="spellStart"/>
            <w:r w:rsidRPr="00480555">
              <w:rPr>
                <w:rFonts w:asciiTheme="majorBidi" w:eastAsia="DengXian" w:hAnsiTheme="majorBidi" w:cstheme="majorBidi"/>
                <w:i/>
                <w:iCs/>
                <w:color w:val="000000"/>
                <w:sz w:val="24"/>
                <w:szCs w:val="28"/>
                <w:shd w:val="clear" w:color="auto" w:fill="FFFFFF"/>
                <w:lang w:eastAsia="en-US"/>
              </w:rPr>
              <w:t>mrr-hsdRMS-mcrBC</w:t>
            </w:r>
            <w:proofErr w:type="spellEnd"/>
            <w:r w:rsidRPr="00480555">
              <w:rPr>
                <w:rFonts w:asciiTheme="majorBidi" w:eastAsia="DengXian" w:hAnsiTheme="majorBidi" w:cstheme="majorBidi"/>
                <w:i/>
                <w:iCs/>
                <w:color w:val="000000"/>
                <w:sz w:val="24"/>
                <w:szCs w:val="28"/>
                <w:shd w:val="clear" w:color="auto" w:fill="FFFFFF"/>
                <w:lang w:eastAsia="en-US"/>
              </w:rPr>
              <w:t xml:space="preserve">) φ80lacZΔM15 ΔlacX74 </w:t>
            </w:r>
            <w:proofErr w:type="spellStart"/>
            <w:r w:rsidRPr="00480555">
              <w:rPr>
                <w:rFonts w:asciiTheme="majorBidi" w:eastAsia="DengXian" w:hAnsiTheme="majorBidi" w:cstheme="majorBidi"/>
                <w:i/>
                <w:iCs/>
                <w:color w:val="000000"/>
                <w:sz w:val="24"/>
                <w:szCs w:val="28"/>
                <w:shd w:val="clear" w:color="auto" w:fill="FFFFFF"/>
                <w:lang w:eastAsia="en-US"/>
              </w:rPr>
              <w:t>nupG</w:t>
            </w:r>
            <w:proofErr w:type="spellEnd"/>
            <w:r w:rsidRPr="00480555">
              <w:rPr>
                <w:rFonts w:asciiTheme="majorBidi" w:eastAsia="DengXian" w:hAnsiTheme="majorBidi" w:cstheme="majorBidi"/>
                <w:i/>
                <w:iCs/>
                <w:color w:val="000000"/>
                <w:sz w:val="24"/>
                <w:szCs w:val="28"/>
                <w:shd w:val="clear" w:color="auto" w:fill="FFFFFF"/>
                <w:lang w:eastAsia="en-US"/>
              </w:rPr>
              <w:t xml:space="preserve"> recA1 araD139 Δ(</w:t>
            </w:r>
            <w:proofErr w:type="spellStart"/>
            <w:r w:rsidRPr="00480555">
              <w:rPr>
                <w:rFonts w:asciiTheme="majorBidi" w:eastAsia="DengXian" w:hAnsiTheme="majorBidi" w:cstheme="majorBidi"/>
                <w:i/>
                <w:iCs/>
                <w:color w:val="000000"/>
                <w:sz w:val="24"/>
                <w:szCs w:val="28"/>
                <w:shd w:val="clear" w:color="auto" w:fill="FFFFFF"/>
                <w:lang w:eastAsia="en-US"/>
              </w:rPr>
              <w:t>ara</w:t>
            </w:r>
            <w:proofErr w:type="spellEnd"/>
            <w:r w:rsidRPr="00480555">
              <w:rPr>
                <w:rFonts w:asciiTheme="majorBidi" w:eastAsia="DengXian" w:hAnsiTheme="majorBidi" w:cstheme="majorBidi"/>
                <w:i/>
                <w:iCs/>
                <w:color w:val="000000"/>
                <w:sz w:val="24"/>
                <w:szCs w:val="28"/>
                <w:shd w:val="clear" w:color="auto" w:fill="FFFFFF"/>
                <w:lang w:eastAsia="en-US"/>
              </w:rPr>
              <w:t xml:space="preserve">-leu)7697 galE15 galK16 </w:t>
            </w:r>
            <w:proofErr w:type="spellStart"/>
            <w:proofErr w:type="gramStart"/>
            <w:r w:rsidRPr="00480555">
              <w:rPr>
                <w:rFonts w:asciiTheme="majorBidi" w:eastAsia="DengXian" w:hAnsiTheme="majorBidi" w:cstheme="majorBidi"/>
                <w:i/>
                <w:iCs/>
                <w:color w:val="000000"/>
                <w:sz w:val="24"/>
                <w:szCs w:val="28"/>
                <w:shd w:val="clear" w:color="auto" w:fill="FFFFFF"/>
                <w:lang w:eastAsia="en-US"/>
              </w:rPr>
              <w:t>rpsL</w:t>
            </w:r>
            <w:proofErr w:type="spellEnd"/>
            <w:r w:rsidRPr="00480555">
              <w:rPr>
                <w:rFonts w:asciiTheme="majorBidi" w:eastAsia="DengXian" w:hAnsiTheme="majorBidi" w:cstheme="majorBidi"/>
                <w:i/>
                <w:iCs/>
                <w:color w:val="000000"/>
                <w:sz w:val="24"/>
                <w:szCs w:val="28"/>
                <w:shd w:val="clear" w:color="auto" w:fill="FFFFFF"/>
                <w:lang w:eastAsia="en-US"/>
              </w:rPr>
              <w:t>(</w:t>
            </w:r>
            <w:proofErr w:type="spellStart"/>
            <w:proofErr w:type="gramEnd"/>
            <w:r w:rsidRPr="00480555">
              <w:rPr>
                <w:rFonts w:asciiTheme="majorBidi" w:eastAsia="DengXian" w:hAnsiTheme="majorBidi" w:cstheme="majorBidi"/>
                <w:i/>
                <w:iCs/>
                <w:color w:val="000000"/>
                <w:sz w:val="24"/>
                <w:szCs w:val="28"/>
                <w:shd w:val="clear" w:color="auto" w:fill="FFFFFF"/>
                <w:lang w:eastAsia="en-US"/>
              </w:rPr>
              <w:t>Str</w:t>
            </w:r>
            <w:r w:rsidRPr="00480555">
              <w:rPr>
                <w:rFonts w:asciiTheme="majorBidi" w:eastAsia="DengXian" w:hAnsiTheme="majorBidi" w:cstheme="majorBidi"/>
                <w:i/>
                <w:iCs/>
                <w:color w:val="000000"/>
                <w:sz w:val="24"/>
                <w:szCs w:val="28"/>
                <w:shd w:val="clear" w:color="auto" w:fill="FFFFFF"/>
                <w:vertAlign w:val="superscript"/>
                <w:lang w:eastAsia="en-US"/>
              </w:rPr>
              <w:t>R</w:t>
            </w:r>
            <w:proofErr w:type="spellEnd"/>
            <w:r w:rsidRPr="00480555">
              <w:rPr>
                <w:rFonts w:asciiTheme="majorBidi" w:eastAsia="DengXian" w:hAnsiTheme="majorBidi" w:cstheme="majorBidi"/>
                <w:i/>
                <w:iCs/>
                <w:color w:val="000000"/>
                <w:sz w:val="24"/>
                <w:szCs w:val="28"/>
                <w:shd w:val="clear" w:color="auto" w:fill="FFFFFF"/>
                <w:lang w:eastAsia="en-US"/>
              </w:rPr>
              <w:t>) endA1 λ</w:t>
            </w:r>
            <w:r w:rsidRPr="00480555">
              <w:rPr>
                <w:rFonts w:asciiTheme="majorBidi" w:eastAsia="DengXian" w:hAnsiTheme="majorBidi" w:cstheme="majorBidi"/>
                <w:i/>
                <w:iCs/>
                <w:color w:val="000000"/>
                <w:sz w:val="24"/>
                <w:szCs w:val="28"/>
                <w:shd w:val="clear" w:color="auto" w:fill="FFFFFF"/>
                <w:vertAlign w:val="superscript"/>
                <w:lang w:eastAsia="en-US"/>
              </w:rPr>
              <w:t>-</w:t>
            </w:r>
          </w:p>
        </w:tc>
        <w:tc>
          <w:tcPr>
            <w:tcW w:w="0" w:type="auto"/>
          </w:tcPr>
          <w:p w14:paraId="151E1259" w14:textId="57875B74" w:rsidR="00FA2C1D" w:rsidRPr="00FA2C1D" w:rsidRDefault="00FA2C1D" w:rsidP="008E03BD">
            <w:pPr>
              <w:spacing w:line="276" w:lineRule="auto"/>
              <w:rPr>
                <w:rFonts w:asciiTheme="majorBidi" w:eastAsia="DengXian" w:hAnsiTheme="majorBidi" w:cstheme="majorBidi"/>
                <w:color w:val="000000"/>
                <w:sz w:val="24"/>
                <w:szCs w:val="28"/>
                <w:shd w:val="clear" w:color="auto" w:fill="FFFFFF"/>
                <w:lang w:eastAsia="en-US"/>
              </w:rPr>
            </w:pPr>
            <w:r>
              <w:rPr>
                <w:rFonts w:asciiTheme="majorBidi" w:eastAsia="DengXian" w:hAnsiTheme="majorBidi" w:cstheme="majorBidi"/>
                <w:color w:val="000000"/>
                <w:sz w:val="24"/>
                <w:szCs w:val="28"/>
                <w:shd w:val="clear" w:color="auto" w:fill="FFFFFF"/>
                <w:lang w:eastAsia="en-US"/>
              </w:rPr>
              <w:t>Cloning</w:t>
            </w:r>
          </w:p>
        </w:tc>
      </w:tr>
      <w:tr w:rsidR="00FA2C1D" w14:paraId="2750EA44" w14:textId="3DB2AFAE" w:rsidTr="00FA2C1D">
        <w:tc>
          <w:tcPr>
            <w:tcW w:w="0" w:type="auto"/>
          </w:tcPr>
          <w:p w14:paraId="517DC675" w14:textId="435A9635" w:rsidR="00FA2C1D" w:rsidRDefault="00FA2C1D" w:rsidP="008E03BD">
            <w:pPr>
              <w:spacing w:line="276" w:lineRule="auto"/>
              <w:rPr>
                <w:rFonts w:asciiTheme="majorBidi" w:hAnsiTheme="majorBidi" w:cstheme="majorBidi"/>
                <w:noProof/>
                <w:sz w:val="24"/>
                <w:szCs w:val="24"/>
              </w:rPr>
            </w:pPr>
            <w:r w:rsidRPr="00532E6E">
              <w:rPr>
                <w:rFonts w:ascii="Times New Roman" w:eastAsia="DengXian" w:hAnsi="Times New Roman" w:cs="Times New Roman"/>
                <w:kern w:val="0"/>
                <w:sz w:val="24"/>
                <w:szCs w:val="24"/>
                <w:lang w:eastAsia="en-US"/>
                <w14:ligatures w14:val="none"/>
              </w:rPr>
              <w:t>DH5α</w:t>
            </w:r>
          </w:p>
        </w:tc>
        <w:tc>
          <w:tcPr>
            <w:tcW w:w="0" w:type="auto"/>
          </w:tcPr>
          <w:p w14:paraId="61334EC5" w14:textId="39AD81DB" w:rsidR="00FA2C1D" w:rsidRPr="00480555" w:rsidRDefault="00FA2C1D" w:rsidP="008E03BD">
            <w:pPr>
              <w:spacing w:line="276" w:lineRule="auto"/>
              <w:rPr>
                <w:rFonts w:asciiTheme="majorBidi" w:hAnsiTheme="majorBidi" w:cstheme="majorBidi"/>
                <w:i/>
                <w:iCs/>
                <w:noProof/>
                <w:sz w:val="24"/>
                <w:szCs w:val="24"/>
              </w:rPr>
            </w:pPr>
            <w:r w:rsidRPr="00480555">
              <w:rPr>
                <w:rFonts w:asciiTheme="majorBidi" w:hAnsiTheme="majorBidi" w:cstheme="majorBidi"/>
                <w:i/>
                <w:iCs/>
                <w:noProof/>
                <w:sz w:val="24"/>
                <w:szCs w:val="24"/>
              </w:rPr>
              <w:t>F</w:t>
            </w:r>
            <w:r w:rsidRPr="00480555">
              <w:rPr>
                <w:rFonts w:asciiTheme="majorBidi" w:hAnsiTheme="majorBidi" w:cstheme="majorBidi"/>
                <w:i/>
                <w:iCs/>
                <w:noProof/>
                <w:sz w:val="24"/>
                <w:szCs w:val="24"/>
                <w:vertAlign w:val="superscript"/>
              </w:rPr>
              <w:t>–</w:t>
            </w:r>
            <w:r w:rsidRPr="00480555">
              <w:rPr>
                <w:rFonts w:asciiTheme="majorBidi" w:hAnsiTheme="majorBidi" w:cstheme="majorBidi"/>
                <w:i/>
                <w:iCs/>
                <w:noProof/>
                <w:sz w:val="24"/>
                <w:szCs w:val="24"/>
              </w:rPr>
              <w:t> endA glnV44 thi-1 recA1 relA1 gyrA96 deoR nupG purB20 φ80dlacZΔM15 Δ(lacZYA-argF)U169, hsdR17(r</w:t>
            </w:r>
            <w:r w:rsidRPr="00480555">
              <w:rPr>
                <w:rFonts w:asciiTheme="majorBidi" w:hAnsiTheme="majorBidi" w:cstheme="majorBidi"/>
                <w:i/>
                <w:iCs/>
                <w:noProof/>
                <w:sz w:val="24"/>
                <w:szCs w:val="24"/>
                <w:vertAlign w:val="subscript"/>
              </w:rPr>
              <w:t>K</w:t>
            </w:r>
            <w:r w:rsidRPr="00480555">
              <w:rPr>
                <w:rFonts w:asciiTheme="majorBidi" w:hAnsiTheme="majorBidi" w:cstheme="majorBidi"/>
                <w:i/>
                <w:iCs/>
                <w:noProof/>
                <w:sz w:val="24"/>
                <w:szCs w:val="24"/>
                <w:vertAlign w:val="superscript"/>
              </w:rPr>
              <w:t>–</w:t>
            </w:r>
            <w:r w:rsidRPr="00480555">
              <w:rPr>
                <w:rFonts w:asciiTheme="majorBidi" w:hAnsiTheme="majorBidi" w:cstheme="majorBidi"/>
                <w:i/>
                <w:iCs/>
                <w:noProof/>
                <w:sz w:val="24"/>
                <w:szCs w:val="24"/>
              </w:rPr>
              <w:t>m</w:t>
            </w:r>
            <w:r w:rsidRPr="00480555">
              <w:rPr>
                <w:rFonts w:asciiTheme="majorBidi" w:hAnsiTheme="majorBidi" w:cstheme="majorBidi"/>
                <w:i/>
                <w:iCs/>
                <w:noProof/>
                <w:sz w:val="24"/>
                <w:szCs w:val="24"/>
                <w:vertAlign w:val="subscript"/>
              </w:rPr>
              <w:t>K</w:t>
            </w:r>
            <w:r w:rsidRPr="00480555">
              <w:rPr>
                <w:rFonts w:asciiTheme="majorBidi" w:hAnsiTheme="majorBidi" w:cstheme="majorBidi"/>
                <w:i/>
                <w:iCs/>
                <w:noProof/>
                <w:sz w:val="24"/>
                <w:szCs w:val="24"/>
                <w:vertAlign w:val="superscript"/>
              </w:rPr>
              <w:t>+</w:t>
            </w:r>
            <w:r w:rsidRPr="00480555">
              <w:rPr>
                <w:rFonts w:asciiTheme="majorBidi" w:hAnsiTheme="majorBidi" w:cstheme="majorBidi"/>
                <w:i/>
                <w:iCs/>
                <w:noProof/>
                <w:sz w:val="24"/>
                <w:szCs w:val="24"/>
              </w:rPr>
              <w:t>), λ</w:t>
            </w:r>
            <w:r w:rsidRPr="00480555">
              <w:rPr>
                <w:rFonts w:asciiTheme="majorBidi" w:hAnsiTheme="majorBidi" w:cstheme="majorBidi"/>
                <w:i/>
                <w:iCs/>
                <w:noProof/>
                <w:sz w:val="24"/>
                <w:szCs w:val="24"/>
                <w:vertAlign w:val="superscript"/>
              </w:rPr>
              <w:t>–</w:t>
            </w:r>
          </w:p>
        </w:tc>
        <w:tc>
          <w:tcPr>
            <w:tcW w:w="0" w:type="auto"/>
          </w:tcPr>
          <w:p w14:paraId="0B0A8DC4" w14:textId="543F9DDC" w:rsidR="00FA2C1D" w:rsidRPr="00480555" w:rsidRDefault="00FA2C1D" w:rsidP="008E03BD">
            <w:pPr>
              <w:spacing w:line="276" w:lineRule="auto"/>
              <w:rPr>
                <w:rFonts w:asciiTheme="majorBidi" w:hAnsiTheme="majorBidi" w:cstheme="majorBidi"/>
                <w:i/>
                <w:iCs/>
                <w:noProof/>
                <w:sz w:val="24"/>
                <w:szCs w:val="24"/>
              </w:rPr>
            </w:pPr>
            <w:r>
              <w:rPr>
                <w:rFonts w:asciiTheme="majorBidi" w:eastAsia="DengXian" w:hAnsiTheme="majorBidi" w:cstheme="majorBidi"/>
                <w:color w:val="000000"/>
                <w:sz w:val="24"/>
                <w:szCs w:val="28"/>
                <w:shd w:val="clear" w:color="auto" w:fill="FFFFFF"/>
                <w:lang w:eastAsia="en-US"/>
              </w:rPr>
              <w:t>Cloning</w:t>
            </w:r>
          </w:p>
        </w:tc>
      </w:tr>
      <w:tr w:rsidR="00FA2C1D" w14:paraId="20219D99" w14:textId="2EED4CBB" w:rsidTr="00FA2C1D">
        <w:tc>
          <w:tcPr>
            <w:tcW w:w="0" w:type="auto"/>
          </w:tcPr>
          <w:p w14:paraId="6637F90F" w14:textId="14A8B9BC" w:rsidR="00FA2C1D" w:rsidRDefault="00FA2C1D" w:rsidP="008E03BD">
            <w:pPr>
              <w:spacing w:line="276" w:lineRule="auto"/>
              <w:rPr>
                <w:rFonts w:asciiTheme="majorBidi" w:hAnsiTheme="majorBidi" w:cstheme="majorBidi"/>
                <w:noProof/>
                <w:sz w:val="24"/>
                <w:szCs w:val="24"/>
              </w:rPr>
            </w:pPr>
            <w:r>
              <w:rPr>
                <w:rFonts w:ascii="Times New Roman" w:eastAsia="DengXian" w:hAnsi="Times New Roman" w:cs="Times New Roman"/>
                <w:kern w:val="0"/>
                <w:sz w:val="24"/>
                <w:szCs w:val="24"/>
                <w:lang w:eastAsia="en-US"/>
                <w14:ligatures w14:val="none"/>
              </w:rPr>
              <w:t>BL21(DE</w:t>
            </w:r>
            <w:proofErr w:type="gramStart"/>
            <w:r>
              <w:rPr>
                <w:rFonts w:ascii="Times New Roman" w:eastAsia="DengXian" w:hAnsi="Times New Roman" w:cs="Times New Roman"/>
                <w:kern w:val="0"/>
                <w:sz w:val="24"/>
                <w:szCs w:val="24"/>
                <w:lang w:eastAsia="en-US"/>
                <w14:ligatures w14:val="none"/>
              </w:rPr>
              <w:t>3)</w:t>
            </w:r>
            <w:proofErr w:type="spellStart"/>
            <w:r>
              <w:rPr>
                <w:rFonts w:ascii="Times New Roman" w:eastAsia="DengXian" w:hAnsi="Times New Roman" w:cs="Times New Roman"/>
                <w:kern w:val="0"/>
                <w:sz w:val="24"/>
                <w:szCs w:val="24"/>
                <w:lang w:eastAsia="en-US"/>
                <w14:ligatures w14:val="none"/>
              </w:rPr>
              <w:t>pLysS</w:t>
            </w:r>
            <w:proofErr w:type="spellEnd"/>
            <w:proofErr w:type="gramEnd"/>
          </w:p>
        </w:tc>
        <w:tc>
          <w:tcPr>
            <w:tcW w:w="0" w:type="auto"/>
          </w:tcPr>
          <w:p w14:paraId="0C5AA3CC" w14:textId="53860001" w:rsidR="00FA2C1D" w:rsidRPr="002A454B" w:rsidRDefault="00FA2C1D" w:rsidP="008E03BD">
            <w:pPr>
              <w:spacing w:line="276" w:lineRule="auto"/>
              <w:rPr>
                <w:rFonts w:asciiTheme="majorBidi" w:hAnsiTheme="majorBidi" w:cstheme="majorBidi"/>
                <w:i/>
                <w:iCs/>
                <w:noProof/>
                <w:sz w:val="24"/>
                <w:szCs w:val="24"/>
              </w:rPr>
            </w:pPr>
            <w:r w:rsidRPr="002A454B">
              <w:rPr>
                <w:rFonts w:asciiTheme="majorBidi" w:hAnsiTheme="majorBidi" w:cstheme="majorBidi"/>
                <w:i/>
                <w:iCs/>
                <w:noProof/>
                <w:sz w:val="24"/>
                <w:szCs w:val="24"/>
                <w:lang w:val="en-GB"/>
              </w:rPr>
              <w:t>F</w:t>
            </w:r>
            <w:r w:rsidRPr="002A454B">
              <w:rPr>
                <w:rFonts w:asciiTheme="majorBidi" w:hAnsiTheme="majorBidi" w:cstheme="majorBidi"/>
                <w:i/>
                <w:iCs/>
                <w:noProof/>
                <w:sz w:val="24"/>
                <w:szCs w:val="24"/>
                <w:vertAlign w:val="superscript"/>
                <w:lang w:val="en-GB"/>
              </w:rPr>
              <w:t>–</w:t>
            </w:r>
            <w:r w:rsidRPr="002A454B">
              <w:rPr>
                <w:rFonts w:asciiTheme="majorBidi" w:hAnsiTheme="majorBidi" w:cstheme="majorBidi"/>
                <w:i/>
                <w:iCs/>
                <w:noProof/>
                <w:sz w:val="24"/>
                <w:szCs w:val="24"/>
                <w:lang w:val="en-GB"/>
              </w:rPr>
              <w:t> ompT gal dcm lon hsdS</w:t>
            </w:r>
            <w:r w:rsidRPr="002A454B">
              <w:rPr>
                <w:rFonts w:asciiTheme="majorBidi" w:hAnsiTheme="majorBidi" w:cstheme="majorBidi"/>
                <w:i/>
                <w:iCs/>
                <w:noProof/>
                <w:sz w:val="24"/>
                <w:szCs w:val="24"/>
                <w:vertAlign w:val="subscript"/>
                <w:lang w:val="en-GB"/>
              </w:rPr>
              <w:t>B</w:t>
            </w:r>
            <w:r w:rsidRPr="002A454B">
              <w:rPr>
                <w:rFonts w:asciiTheme="majorBidi" w:hAnsiTheme="majorBidi" w:cstheme="majorBidi"/>
                <w:i/>
                <w:iCs/>
                <w:noProof/>
                <w:sz w:val="24"/>
                <w:szCs w:val="24"/>
                <w:lang w:val="en-GB"/>
              </w:rPr>
              <w:t>(r</w:t>
            </w:r>
            <w:r w:rsidRPr="002A454B">
              <w:rPr>
                <w:rFonts w:asciiTheme="majorBidi" w:hAnsiTheme="majorBidi" w:cstheme="majorBidi"/>
                <w:i/>
                <w:iCs/>
                <w:noProof/>
                <w:sz w:val="24"/>
                <w:szCs w:val="24"/>
                <w:vertAlign w:val="subscript"/>
                <w:lang w:val="en-GB"/>
              </w:rPr>
              <w:t>B</w:t>
            </w:r>
            <w:r w:rsidRPr="002A454B">
              <w:rPr>
                <w:rFonts w:asciiTheme="majorBidi" w:hAnsiTheme="majorBidi" w:cstheme="majorBidi"/>
                <w:i/>
                <w:iCs/>
                <w:noProof/>
                <w:sz w:val="24"/>
                <w:szCs w:val="24"/>
                <w:vertAlign w:val="superscript"/>
                <w:lang w:val="en-GB"/>
              </w:rPr>
              <w:t>–</w:t>
            </w:r>
            <w:r w:rsidRPr="002A454B">
              <w:rPr>
                <w:rFonts w:asciiTheme="majorBidi" w:hAnsiTheme="majorBidi" w:cstheme="majorBidi"/>
                <w:i/>
                <w:iCs/>
                <w:noProof/>
                <w:sz w:val="24"/>
                <w:szCs w:val="24"/>
                <w:lang w:val="en-GB"/>
              </w:rPr>
              <w:t>m</w:t>
            </w:r>
            <w:r w:rsidRPr="002A454B">
              <w:rPr>
                <w:rFonts w:asciiTheme="majorBidi" w:hAnsiTheme="majorBidi" w:cstheme="majorBidi"/>
                <w:i/>
                <w:iCs/>
                <w:noProof/>
                <w:sz w:val="24"/>
                <w:szCs w:val="24"/>
                <w:vertAlign w:val="subscript"/>
                <w:lang w:val="en-GB"/>
              </w:rPr>
              <w:t>B</w:t>
            </w:r>
            <w:r w:rsidRPr="002A454B">
              <w:rPr>
                <w:rFonts w:asciiTheme="majorBidi" w:hAnsiTheme="majorBidi" w:cstheme="majorBidi"/>
                <w:i/>
                <w:iCs/>
                <w:noProof/>
                <w:sz w:val="24"/>
                <w:szCs w:val="24"/>
                <w:vertAlign w:val="superscript"/>
                <w:lang w:val="en-GB"/>
              </w:rPr>
              <w:t>–</w:t>
            </w:r>
            <w:r w:rsidRPr="002A454B">
              <w:rPr>
                <w:rFonts w:asciiTheme="majorBidi" w:hAnsiTheme="majorBidi" w:cstheme="majorBidi"/>
                <w:i/>
                <w:iCs/>
                <w:noProof/>
                <w:sz w:val="24"/>
                <w:szCs w:val="24"/>
                <w:lang w:val="en-GB"/>
              </w:rPr>
              <w:t>) λ(DE3[lacI lacUV5-T7p07 ind1 sam7 nin5]) [malB</w:t>
            </w:r>
            <w:r w:rsidRPr="002A454B">
              <w:rPr>
                <w:rFonts w:asciiTheme="majorBidi" w:hAnsiTheme="majorBidi" w:cstheme="majorBidi"/>
                <w:i/>
                <w:iCs/>
                <w:noProof/>
                <w:sz w:val="24"/>
                <w:szCs w:val="24"/>
                <w:vertAlign w:val="superscript"/>
                <w:lang w:val="en-GB"/>
              </w:rPr>
              <w:t>+</w:t>
            </w:r>
            <w:r w:rsidRPr="002A454B">
              <w:rPr>
                <w:rFonts w:asciiTheme="majorBidi" w:hAnsiTheme="majorBidi" w:cstheme="majorBidi"/>
                <w:i/>
                <w:iCs/>
                <w:noProof/>
                <w:sz w:val="24"/>
                <w:szCs w:val="24"/>
                <w:lang w:val="en-GB"/>
              </w:rPr>
              <w:t>]</w:t>
            </w:r>
            <w:r w:rsidRPr="002A454B">
              <w:rPr>
                <w:rFonts w:asciiTheme="majorBidi" w:hAnsiTheme="majorBidi" w:cstheme="majorBidi"/>
                <w:i/>
                <w:iCs/>
                <w:noProof/>
                <w:sz w:val="24"/>
                <w:szCs w:val="24"/>
                <w:vertAlign w:val="subscript"/>
                <w:lang w:val="en-GB"/>
              </w:rPr>
              <w:t>K-12</w:t>
            </w:r>
            <w:r w:rsidRPr="002A454B">
              <w:rPr>
                <w:rFonts w:asciiTheme="majorBidi" w:hAnsiTheme="majorBidi" w:cstheme="majorBidi"/>
                <w:i/>
                <w:iCs/>
                <w:noProof/>
                <w:sz w:val="24"/>
                <w:szCs w:val="24"/>
                <w:lang w:val="en-GB"/>
              </w:rPr>
              <w:t>(λ</w:t>
            </w:r>
            <w:r w:rsidRPr="002A454B">
              <w:rPr>
                <w:rFonts w:asciiTheme="majorBidi" w:hAnsiTheme="majorBidi" w:cstheme="majorBidi"/>
                <w:i/>
                <w:iCs/>
                <w:noProof/>
                <w:sz w:val="24"/>
                <w:szCs w:val="24"/>
                <w:vertAlign w:val="superscript"/>
                <w:lang w:val="en-GB"/>
              </w:rPr>
              <w:t>S</w:t>
            </w:r>
            <w:r w:rsidRPr="002A454B">
              <w:rPr>
                <w:rFonts w:asciiTheme="majorBidi" w:hAnsiTheme="majorBidi" w:cstheme="majorBidi"/>
                <w:i/>
                <w:iCs/>
                <w:noProof/>
                <w:sz w:val="24"/>
                <w:szCs w:val="24"/>
                <w:lang w:val="en-GB"/>
              </w:rPr>
              <w:t>) pLysS[T7p20 ori</w:t>
            </w:r>
            <w:r w:rsidRPr="002A454B">
              <w:rPr>
                <w:rFonts w:asciiTheme="majorBidi" w:hAnsiTheme="majorBidi" w:cstheme="majorBidi"/>
                <w:i/>
                <w:iCs/>
                <w:noProof/>
                <w:sz w:val="24"/>
                <w:szCs w:val="24"/>
                <w:vertAlign w:val="subscript"/>
                <w:lang w:val="en-GB"/>
              </w:rPr>
              <w:t>p15A</w:t>
            </w:r>
            <w:r w:rsidRPr="002A454B">
              <w:rPr>
                <w:rFonts w:asciiTheme="majorBidi" w:hAnsiTheme="majorBidi" w:cstheme="majorBidi"/>
                <w:i/>
                <w:iCs/>
                <w:noProof/>
                <w:sz w:val="24"/>
                <w:szCs w:val="24"/>
                <w:lang w:val="en-GB"/>
              </w:rPr>
              <w:t>](Cm</w:t>
            </w:r>
            <w:r w:rsidRPr="002A454B">
              <w:rPr>
                <w:rFonts w:asciiTheme="majorBidi" w:hAnsiTheme="majorBidi" w:cstheme="majorBidi"/>
                <w:i/>
                <w:iCs/>
                <w:noProof/>
                <w:sz w:val="24"/>
                <w:szCs w:val="24"/>
                <w:vertAlign w:val="superscript"/>
                <w:lang w:val="en-GB"/>
              </w:rPr>
              <w:t>R</w:t>
            </w:r>
            <w:r w:rsidRPr="002A454B">
              <w:rPr>
                <w:rFonts w:asciiTheme="majorBidi" w:hAnsiTheme="majorBidi" w:cstheme="majorBidi"/>
                <w:i/>
                <w:iCs/>
                <w:noProof/>
                <w:sz w:val="24"/>
                <w:szCs w:val="24"/>
                <w:lang w:val="en-GB"/>
              </w:rPr>
              <w:t>)</w:t>
            </w:r>
          </w:p>
        </w:tc>
        <w:tc>
          <w:tcPr>
            <w:tcW w:w="0" w:type="auto"/>
          </w:tcPr>
          <w:p w14:paraId="60A56212" w14:textId="31F9FD1C" w:rsidR="00FA2C1D" w:rsidRPr="00FA2C1D" w:rsidRDefault="00FA2C1D" w:rsidP="008E03BD">
            <w:pPr>
              <w:spacing w:line="276" w:lineRule="auto"/>
              <w:rPr>
                <w:rFonts w:asciiTheme="majorBidi" w:hAnsiTheme="majorBidi" w:cstheme="majorBidi"/>
                <w:noProof/>
                <w:sz w:val="24"/>
                <w:szCs w:val="24"/>
                <w:lang w:val="en-GB"/>
              </w:rPr>
            </w:pPr>
            <w:r>
              <w:rPr>
                <w:rFonts w:asciiTheme="majorBidi" w:hAnsiTheme="majorBidi" w:cstheme="majorBidi"/>
                <w:noProof/>
                <w:sz w:val="24"/>
                <w:szCs w:val="24"/>
                <w:lang w:val="en-GB"/>
              </w:rPr>
              <w:t>Selection</w:t>
            </w:r>
          </w:p>
        </w:tc>
      </w:tr>
    </w:tbl>
    <w:p w14:paraId="1A7A4988" w14:textId="61C823B8" w:rsidR="00D6188A" w:rsidRDefault="00D6188A" w:rsidP="008C119D">
      <w:pPr>
        <w:rPr>
          <w:rFonts w:asciiTheme="majorBidi" w:hAnsiTheme="majorBidi" w:cstheme="majorBidi"/>
          <w:noProof/>
          <w:sz w:val="24"/>
          <w:szCs w:val="24"/>
        </w:rPr>
      </w:pPr>
    </w:p>
    <w:p w14:paraId="560F2362" w14:textId="77777777" w:rsidR="00D6188A" w:rsidRDefault="00D6188A">
      <w:pPr>
        <w:rPr>
          <w:rFonts w:asciiTheme="majorBidi" w:hAnsiTheme="majorBidi" w:cstheme="majorBidi"/>
          <w:noProof/>
          <w:sz w:val="24"/>
          <w:szCs w:val="24"/>
        </w:rPr>
      </w:pPr>
      <w:r>
        <w:rPr>
          <w:rFonts w:asciiTheme="majorBidi" w:hAnsiTheme="majorBidi" w:cstheme="majorBidi"/>
          <w:noProof/>
          <w:sz w:val="24"/>
          <w:szCs w:val="24"/>
        </w:rPr>
        <w:br w:type="page"/>
      </w:r>
    </w:p>
    <w:p w14:paraId="401E27E3" w14:textId="27AE6199" w:rsidR="00D6188A" w:rsidRPr="00662704" w:rsidRDefault="00D6188A" w:rsidP="00C062C1">
      <w:pPr>
        <w:pStyle w:val="Heading2"/>
        <w:rPr>
          <w:lang w:eastAsia="en-US"/>
        </w:rPr>
      </w:pPr>
      <w:bookmarkStart w:id="41" w:name="_Toc102770381"/>
      <w:bookmarkStart w:id="42" w:name="_Toc129031208"/>
      <w:r w:rsidRPr="00662704">
        <w:rPr>
          <w:lang w:eastAsia="en-US"/>
        </w:rPr>
        <w:lastRenderedPageBreak/>
        <w:t xml:space="preserve">Table </w:t>
      </w:r>
      <w:r>
        <w:rPr>
          <w:lang w:eastAsia="en-US"/>
        </w:rPr>
        <w:t>S6</w:t>
      </w:r>
      <w:r w:rsidRPr="00662704">
        <w:rPr>
          <w:lang w:eastAsia="en-US"/>
        </w:rPr>
        <w:t>. Mock selection of active protease from a dominant background of inactive variants</w:t>
      </w:r>
      <w:bookmarkEnd w:id="41"/>
      <w:bookmarkEnd w:id="42"/>
    </w:p>
    <w:tbl>
      <w:tblPr>
        <w:tblW w:w="8091" w:type="dxa"/>
        <w:tblLayout w:type="fixed"/>
        <w:tblCellMar>
          <w:left w:w="0" w:type="dxa"/>
          <w:right w:w="0" w:type="dxa"/>
        </w:tblCellMar>
        <w:tblLook w:val="0600" w:firstRow="0" w:lastRow="0" w:firstColumn="0" w:lastColumn="0" w:noHBand="1" w:noVBand="1"/>
      </w:tblPr>
      <w:tblGrid>
        <w:gridCol w:w="854"/>
        <w:gridCol w:w="901"/>
        <w:gridCol w:w="3054"/>
        <w:gridCol w:w="1666"/>
        <w:gridCol w:w="1594"/>
        <w:gridCol w:w="22"/>
      </w:tblGrid>
      <w:tr w:rsidR="00D6188A" w:rsidRPr="00662704" w14:paraId="1B0DF076" w14:textId="77777777" w:rsidTr="00EC53F1">
        <w:trPr>
          <w:trHeight w:val="589"/>
        </w:trPr>
        <w:tc>
          <w:tcPr>
            <w:tcW w:w="1756" w:type="dxa"/>
            <w:gridSpan w:val="2"/>
            <w:vMerge w:val="restart"/>
            <w:tcBorders>
              <w:top w:val="single" w:sz="4" w:space="0" w:color="auto"/>
            </w:tcBorders>
            <w:tcMar>
              <w:top w:w="15" w:type="dxa"/>
              <w:left w:w="57" w:type="dxa"/>
              <w:bottom w:w="0" w:type="dxa"/>
              <w:right w:w="113" w:type="dxa"/>
            </w:tcMar>
            <w:vAlign w:val="center"/>
            <w:hideMark/>
          </w:tcPr>
          <w:p w14:paraId="5FED1105" w14:textId="77777777" w:rsidR="00D6188A" w:rsidRPr="00662704" w:rsidRDefault="00D6188A" w:rsidP="00EC53F1">
            <w:pPr>
              <w:spacing w:after="0" w:line="276" w:lineRule="auto"/>
              <w:ind w:right="-173"/>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b/>
                <w:bCs/>
                <w:color w:val="000000"/>
                <w:kern w:val="24"/>
                <w:sz w:val="24"/>
                <w:szCs w:val="24"/>
                <w:lang w:val="en-GB" w:eastAsia="en-US"/>
                <w14:ligatures w14:val="none"/>
              </w:rPr>
              <w:t>Mixture ratio</w:t>
            </w:r>
          </w:p>
          <w:p w14:paraId="24B2D9B0" w14:textId="77777777" w:rsidR="00D6188A" w:rsidRPr="00662704" w:rsidRDefault="00D6188A" w:rsidP="00EC53F1">
            <w:pPr>
              <w:spacing w:after="0" w:line="276" w:lineRule="auto"/>
              <w:ind w:right="-111"/>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b/>
                <w:bCs/>
                <w:color w:val="000000"/>
                <w:kern w:val="24"/>
                <w:sz w:val="24"/>
                <w:szCs w:val="24"/>
                <w:lang w:val="en-GB" w:eastAsia="en-US"/>
                <w14:ligatures w14:val="none"/>
              </w:rPr>
              <w:t>(</w:t>
            </w:r>
            <w:proofErr w:type="spellStart"/>
            <w:proofErr w:type="gramStart"/>
            <w:r w:rsidRPr="00662704">
              <w:rPr>
                <w:rFonts w:ascii="Times New Roman" w:eastAsia="Times New Roman" w:hAnsi="Times New Roman" w:cs="Times New Roman"/>
                <w:b/>
                <w:bCs/>
                <w:color w:val="000000"/>
                <w:kern w:val="24"/>
                <w:sz w:val="24"/>
                <w:szCs w:val="24"/>
                <w:lang w:val="en-GB" w:eastAsia="en-US"/>
                <w14:ligatures w14:val="none"/>
              </w:rPr>
              <w:t>TEVp:</w:t>
            </w:r>
            <w:r w:rsidRPr="00662704">
              <w:rPr>
                <w:rFonts w:ascii="Times New Roman" w:eastAsia="DengXian" w:hAnsi="Times New Roman" w:cs="Times New Roman"/>
                <w:b/>
                <w:bCs/>
                <w:color w:val="000000"/>
                <w:kern w:val="24"/>
                <w:sz w:val="24"/>
                <w:szCs w:val="24"/>
                <w:lang w:val="en-GB" w:eastAsia="en-US"/>
                <w14:ligatures w14:val="none"/>
              </w:rPr>
              <w:t>dTEVp</w:t>
            </w:r>
            <w:proofErr w:type="spellEnd"/>
            <w:proofErr w:type="gramEnd"/>
            <w:r w:rsidRPr="00662704">
              <w:rPr>
                <w:rFonts w:ascii="Times New Roman" w:eastAsia="DengXian" w:hAnsi="Times New Roman" w:cs="Times New Roman"/>
                <w:b/>
                <w:bCs/>
                <w:color w:val="000000"/>
                <w:kern w:val="24"/>
                <w:sz w:val="24"/>
                <w:szCs w:val="24"/>
                <w:lang w:val="en-GB" w:eastAsia="en-US"/>
                <w14:ligatures w14:val="none"/>
              </w:rPr>
              <w:t>)</w:t>
            </w:r>
          </w:p>
        </w:tc>
        <w:tc>
          <w:tcPr>
            <w:tcW w:w="3054" w:type="dxa"/>
            <w:vMerge w:val="restart"/>
            <w:tcBorders>
              <w:top w:val="single" w:sz="4" w:space="0" w:color="auto"/>
            </w:tcBorders>
            <w:tcMar>
              <w:top w:w="15" w:type="dxa"/>
              <w:left w:w="57" w:type="dxa"/>
              <w:bottom w:w="0" w:type="dxa"/>
              <w:right w:w="57" w:type="dxa"/>
            </w:tcMar>
            <w:vAlign w:val="center"/>
            <w:hideMark/>
          </w:tcPr>
          <w:p w14:paraId="7C560BDA" w14:textId="77777777" w:rsidR="00D6188A" w:rsidRPr="00662704" w:rsidRDefault="00D6188A" w:rsidP="00EC53F1">
            <w:pPr>
              <w:spacing w:after="0" w:line="276" w:lineRule="auto"/>
              <w:ind w:left="678"/>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b/>
                <w:bCs/>
                <w:color w:val="000000"/>
                <w:kern w:val="24"/>
                <w:sz w:val="24"/>
                <w:szCs w:val="24"/>
                <w:lang w:val="en-GB" w:eastAsia="en-US"/>
                <w14:ligatures w14:val="none"/>
              </w:rPr>
              <w:t>Carbenicillin concentration (mg/mL)</w:t>
            </w:r>
          </w:p>
        </w:tc>
        <w:tc>
          <w:tcPr>
            <w:tcW w:w="3281" w:type="dxa"/>
            <w:gridSpan w:val="3"/>
            <w:tcBorders>
              <w:top w:val="single" w:sz="4" w:space="0" w:color="auto"/>
            </w:tcBorders>
            <w:tcMar>
              <w:top w:w="15" w:type="dxa"/>
              <w:left w:w="57" w:type="dxa"/>
              <w:bottom w:w="0" w:type="dxa"/>
              <w:right w:w="57" w:type="dxa"/>
            </w:tcMar>
            <w:vAlign w:val="center"/>
            <w:hideMark/>
          </w:tcPr>
          <w:p w14:paraId="0C119F03" w14:textId="77777777" w:rsidR="00D6188A" w:rsidRPr="00662704" w:rsidRDefault="00D6188A" w:rsidP="00EC53F1">
            <w:pPr>
              <w:spacing w:after="0" w:line="24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b/>
                <w:bCs/>
                <w:color w:val="000000"/>
                <w:kern w:val="24"/>
                <w:sz w:val="24"/>
                <w:szCs w:val="24"/>
                <w:lang w:val="en-GB" w:eastAsia="en-US"/>
                <w14:ligatures w14:val="none"/>
              </w:rPr>
              <w:t>Percentage in population post-selection (</w:t>
            </w:r>
            <w:proofErr w:type="gramStart"/>
            <w:r w:rsidRPr="00662704">
              <w:rPr>
                <w:rFonts w:ascii="Times New Roman" w:eastAsia="Times New Roman" w:hAnsi="Times New Roman" w:cs="Times New Roman"/>
                <w:b/>
                <w:bCs/>
                <w:color w:val="000000"/>
                <w:kern w:val="24"/>
                <w:sz w:val="24"/>
                <w:szCs w:val="24"/>
                <w:lang w:val="en-GB" w:eastAsia="en-US"/>
                <w14:ligatures w14:val="none"/>
              </w:rPr>
              <w:t>%)</w:t>
            </w:r>
            <w:r w:rsidRPr="00662704">
              <w:rPr>
                <w:rFonts w:ascii="Times New Roman" w:eastAsia="Times New Roman" w:hAnsi="Times New Roman" w:cs="Times New Roman"/>
                <w:b/>
                <w:bCs/>
                <w:color w:val="000000"/>
                <w:kern w:val="24"/>
                <w:sz w:val="24"/>
                <w:szCs w:val="24"/>
                <w:vertAlign w:val="superscript"/>
                <w:lang w:val="en-GB" w:eastAsia="en-US"/>
                <w14:ligatures w14:val="none"/>
              </w:rPr>
              <w:t>a</w:t>
            </w:r>
            <w:proofErr w:type="gramEnd"/>
          </w:p>
        </w:tc>
      </w:tr>
      <w:tr w:rsidR="00D6188A" w:rsidRPr="00662704" w14:paraId="38CAF3D2" w14:textId="77777777" w:rsidTr="00EC53F1">
        <w:trPr>
          <w:gridAfter w:val="1"/>
          <w:wAfter w:w="21" w:type="dxa"/>
          <w:trHeight w:val="540"/>
        </w:trPr>
        <w:tc>
          <w:tcPr>
            <w:tcW w:w="1756" w:type="dxa"/>
            <w:gridSpan w:val="2"/>
            <w:vMerge/>
            <w:tcBorders>
              <w:bottom w:val="single" w:sz="4" w:space="0" w:color="auto"/>
            </w:tcBorders>
            <w:vAlign w:val="center"/>
            <w:hideMark/>
          </w:tcPr>
          <w:p w14:paraId="00CEA574" w14:textId="77777777" w:rsidR="00D6188A" w:rsidRPr="00662704" w:rsidRDefault="00D6188A" w:rsidP="00EC53F1">
            <w:pPr>
              <w:spacing w:after="0" w:line="360" w:lineRule="auto"/>
              <w:rPr>
                <w:rFonts w:ascii="Times New Roman" w:eastAsia="Times New Roman" w:hAnsi="Times New Roman" w:cs="Times New Roman"/>
                <w:kern w:val="0"/>
                <w:sz w:val="24"/>
                <w:lang w:val="en-GB" w:eastAsia="en-US"/>
                <w14:ligatures w14:val="none"/>
              </w:rPr>
            </w:pPr>
          </w:p>
        </w:tc>
        <w:tc>
          <w:tcPr>
            <w:tcW w:w="3054" w:type="dxa"/>
            <w:vMerge/>
            <w:tcBorders>
              <w:bottom w:val="single" w:sz="4" w:space="0" w:color="auto"/>
            </w:tcBorders>
            <w:vAlign w:val="center"/>
            <w:hideMark/>
          </w:tcPr>
          <w:p w14:paraId="12AE0AAA" w14:textId="77777777" w:rsidR="00D6188A" w:rsidRPr="00662704" w:rsidRDefault="00D6188A" w:rsidP="00EC53F1">
            <w:pPr>
              <w:spacing w:after="0" w:line="360" w:lineRule="auto"/>
              <w:rPr>
                <w:rFonts w:ascii="Times New Roman" w:eastAsia="Times New Roman" w:hAnsi="Times New Roman" w:cs="Times New Roman"/>
                <w:kern w:val="0"/>
                <w:sz w:val="24"/>
                <w:lang w:val="en-GB" w:eastAsia="en-US"/>
                <w14:ligatures w14:val="none"/>
              </w:rPr>
            </w:pPr>
          </w:p>
        </w:tc>
        <w:tc>
          <w:tcPr>
            <w:tcW w:w="1666" w:type="dxa"/>
            <w:tcBorders>
              <w:bottom w:val="single" w:sz="4" w:space="0" w:color="auto"/>
            </w:tcBorders>
            <w:tcMar>
              <w:top w:w="15" w:type="dxa"/>
              <w:left w:w="57" w:type="dxa"/>
              <w:bottom w:w="0" w:type="dxa"/>
              <w:right w:w="57" w:type="dxa"/>
            </w:tcMar>
            <w:vAlign w:val="center"/>
            <w:hideMark/>
          </w:tcPr>
          <w:p w14:paraId="39DBE617" w14:textId="77777777" w:rsidR="00D6188A" w:rsidRPr="00662704" w:rsidRDefault="00D6188A" w:rsidP="00EC53F1">
            <w:pPr>
              <w:spacing w:after="0" w:line="36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b/>
                <w:bCs/>
                <w:color w:val="000000"/>
                <w:kern w:val="24"/>
                <w:sz w:val="24"/>
                <w:szCs w:val="24"/>
                <w:lang w:val="en-GB" w:eastAsia="en-US"/>
                <w14:ligatures w14:val="none"/>
              </w:rPr>
              <w:t>TEVp</w:t>
            </w:r>
          </w:p>
        </w:tc>
        <w:tc>
          <w:tcPr>
            <w:tcW w:w="1594" w:type="dxa"/>
            <w:tcBorders>
              <w:bottom w:val="single" w:sz="4" w:space="0" w:color="auto"/>
            </w:tcBorders>
            <w:tcMar>
              <w:top w:w="15" w:type="dxa"/>
              <w:left w:w="57" w:type="dxa"/>
              <w:bottom w:w="0" w:type="dxa"/>
              <w:right w:w="57" w:type="dxa"/>
            </w:tcMar>
            <w:vAlign w:val="center"/>
            <w:hideMark/>
          </w:tcPr>
          <w:p w14:paraId="4416C687" w14:textId="77777777" w:rsidR="00D6188A" w:rsidRPr="00662704" w:rsidRDefault="00D6188A" w:rsidP="00EC53F1">
            <w:pPr>
              <w:spacing w:after="0" w:line="36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DengXian" w:hAnsi="Times New Roman" w:cs="Times New Roman"/>
                <w:b/>
                <w:bCs/>
                <w:color w:val="000000"/>
                <w:kern w:val="24"/>
                <w:sz w:val="24"/>
                <w:szCs w:val="24"/>
                <w:lang w:val="en-GB" w:eastAsia="en-US"/>
                <w14:ligatures w14:val="none"/>
              </w:rPr>
              <w:t>dTEVp</w:t>
            </w:r>
          </w:p>
        </w:tc>
      </w:tr>
      <w:tr w:rsidR="00D6188A" w:rsidRPr="00662704" w14:paraId="75317E09" w14:textId="77777777" w:rsidTr="00EC53F1">
        <w:trPr>
          <w:gridAfter w:val="1"/>
          <w:wAfter w:w="21" w:type="dxa"/>
          <w:trHeight w:val="534"/>
        </w:trPr>
        <w:tc>
          <w:tcPr>
            <w:tcW w:w="4810" w:type="dxa"/>
            <w:gridSpan w:val="3"/>
            <w:tcBorders>
              <w:top w:val="single" w:sz="4" w:space="0" w:color="auto"/>
              <w:bottom w:val="single" w:sz="4" w:space="0" w:color="auto"/>
            </w:tcBorders>
            <w:tcMar>
              <w:top w:w="15" w:type="dxa"/>
              <w:left w:w="57" w:type="dxa"/>
              <w:bottom w:w="0" w:type="dxa"/>
              <w:right w:w="113" w:type="dxa"/>
            </w:tcMar>
            <w:vAlign w:val="center"/>
          </w:tcPr>
          <w:p w14:paraId="5CF8A3C4" w14:textId="77777777" w:rsidR="00D6188A" w:rsidRPr="00662704" w:rsidRDefault="00D6188A" w:rsidP="00EC53F1">
            <w:pPr>
              <w:spacing w:after="0" w:line="240" w:lineRule="auto"/>
              <w:ind w:left="82"/>
              <w:textAlignment w:val="bottom"/>
              <w:rPr>
                <w:rFonts w:ascii="Times New Roman" w:eastAsia="Times New Roman" w:hAnsi="Times New Roman" w:cs="Times New Roman"/>
                <w:color w:val="000000"/>
                <w:kern w:val="24"/>
                <w:sz w:val="24"/>
                <w:szCs w:val="24"/>
                <w:lang w:val="en-GB" w:eastAsia="en-US"/>
                <w14:ligatures w14:val="none"/>
              </w:rPr>
            </w:pPr>
            <w:r w:rsidRPr="00662704">
              <w:rPr>
                <w:rFonts w:ascii="Times New Roman" w:eastAsia="Times New Roman" w:hAnsi="Times New Roman" w:cs="Times New Roman"/>
                <w:b/>
                <w:bCs/>
                <w:color w:val="000000"/>
                <w:kern w:val="24"/>
                <w:sz w:val="24"/>
                <w:szCs w:val="24"/>
                <w:lang w:val="en-GB" w:eastAsia="en-US"/>
                <w14:ligatures w14:val="none"/>
              </w:rPr>
              <w:t>Selection in liquid media</w:t>
            </w:r>
          </w:p>
        </w:tc>
        <w:tc>
          <w:tcPr>
            <w:tcW w:w="1666" w:type="dxa"/>
            <w:tcBorders>
              <w:top w:val="single" w:sz="4" w:space="0" w:color="auto"/>
              <w:bottom w:val="single" w:sz="4" w:space="0" w:color="auto"/>
            </w:tcBorders>
            <w:tcMar>
              <w:top w:w="15" w:type="dxa"/>
              <w:left w:w="57" w:type="dxa"/>
              <w:bottom w:w="0" w:type="dxa"/>
              <w:right w:w="57" w:type="dxa"/>
            </w:tcMar>
            <w:vAlign w:val="center"/>
          </w:tcPr>
          <w:p w14:paraId="49AF864C" w14:textId="77777777" w:rsidR="00D6188A" w:rsidRPr="00662704" w:rsidRDefault="00D6188A" w:rsidP="00EC53F1">
            <w:pPr>
              <w:spacing w:after="0" w:line="240" w:lineRule="auto"/>
              <w:jc w:val="center"/>
              <w:textAlignment w:val="bottom"/>
              <w:rPr>
                <w:rFonts w:ascii="Times New Roman" w:eastAsia="Times New Roman" w:hAnsi="Times New Roman" w:cs="Times New Roman"/>
                <w:color w:val="000000"/>
                <w:kern w:val="24"/>
                <w:sz w:val="24"/>
                <w:szCs w:val="24"/>
                <w:lang w:val="en-GB" w:eastAsia="en-US"/>
                <w14:ligatures w14:val="none"/>
              </w:rPr>
            </w:pPr>
          </w:p>
        </w:tc>
        <w:tc>
          <w:tcPr>
            <w:tcW w:w="1594" w:type="dxa"/>
            <w:tcBorders>
              <w:top w:val="single" w:sz="4" w:space="0" w:color="auto"/>
              <w:bottom w:val="single" w:sz="4" w:space="0" w:color="auto"/>
            </w:tcBorders>
            <w:tcMar>
              <w:top w:w="15" w:type="dxa"/>
              <w:left w:w="57" w:type="dxa"/>
              <w:bottom w:w="0" w:type="dxa"/>
              <w:right w:w="57" w:type="dxa"/>
            </w:tcMar>
            <w:vAlign w:val="center"/>
          </w:tcPr>
          <w:p w14:paraId="6DBFE141" w14:textId="77777777" w:rsidR="00D6188A" w:rsidRPr="00662704" w:rsidRDefault="00D6188A" w:rsidP="00EC53F1">
            <w:pPr>
              <w:spacing w:after="0" w:line="240" w:lineRule="auto"/>
              <w:jc w:val="center"/>
              <w:textAlignment w:val="bottom"/>
              <w:rPr>
                <w:rFonts w:ascii="Times New Roman" w:eastAsia="Times New Roman" w:hAnsi="Times New Roman" w:cs="Times New Roman"/>
                <w:color w:val="000000"/>
                <w:kern w:val="24"/>
                <w:sz w:val="24"/>
                <w:szCs w:val="24"/>
                <w:lang w:val="en-GB" w:eastAsia="en-US"/>
                <w14:ligatures w14:val="none"/>
              </w:rPr>
            </w:pPr>
          </w:p>
        </w:tc>
      </w:tr>
      <w:tr w:rsidR="00D6188A" w:rsidRPr="00662704" w14:paraId="77256068" w14:textId="77777777" w:rsidTr="00EC53F1">
        <w:trPr>
          <w:gridAfter w:val="1"/>
          <w:wAfter w:w="21" w:type="dxa"/>
          <w:trHeight w:val="395"/>
        </w:trPr>
        <w:tc>
          <w:tcPr>
            <w:tcW w:w="1756" w:type="dxa"/>
            <w:gridSpan w:val="2"/>
            <w:tcBorders>
              <w:top w:val="single" w:sz="4" w:space="0" w:color="auto"/>
            </w:tcBorders>
            <w:tcMar>
              <w:top w:w="15" w:type="dxa"/>
              <w:left w:w="57" w:type="dxa"/>
              <w:bottom w:w="0" w:type="dxa"/>
              <w:right w:w="113" w:type="dxa"/>
            </w:tcMar>
            <w:vAlign w:val="center"/>
            <w:hideMark/>
          </w:tcPr>
          <w:p w14:paraId="06BD1031" w14:textId="77777777" w:rsidR="00D6188A" w:rsidRPr="00662704" w:rsidRDefault="00D6188A" w:rsidP="00EC53F1">
            <w:pPr>
              <w:spacing w:after="0" w:line="240" w:lineRule="auto"/>
              <w:ind w:left="82"/>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1:100</w:t>
            </w:r>
          </w:p>
        </w:tc>
        <w:tc>
          <w:tcPr>
            <w:tcW w:w="3054" w:type="dxa"/>
            <w:tcBorders>
              <w:top w:val="single" w:sz="4" w:space="0" w:color="auto"/>
            </w:tcBorders>
            <w:tcMar>
              <w:top w:w="15" w:type="dxa"/>
              <w:left w:w="57" w:type="dxa"/>
              <w:bottom w:w="0" w:type="dxa"/>
              <w:right w:w="57" w:type="dxa"/>
            </w:tcMar>
            <w:vAlign w:val="center"/>
            <w:hideMark/>
          </w:tcPr>
          <w:p w14:paraId="1E22D117" w14:textId="77777777" w:rsidR="00D6188A" w:rsidRPr="00662704" w:rsidRDefault="00D6188A" w:rsidP="00EC53F1">
            <w:pPr>
              <w:spacing w:after="0" w:line="240" w:lineRule="auto"/>
              <w:ind w:left="678"/>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0.15</w:t>
            </w:r>
          </w:p>
        </w:tc>
        <w:tc>
          <w:tcPr>
            <w:tcW w:w="1666" w:type="dxa"/>
            <w:tcBorders>
              <w:top w:val="single" w:sz="4" w:space="0" w:color="auto"/>
            </w:tcBorders>
            <w:tcMar>
              <w:top w:w="15" w:type="dxa"/>
              <w:left w:w="57" w:type="dxa"/>
              <w:bottom w:w="0" w:type="dxa"/>
              <w:right w:w="57" w:type="dxa"/>
            </w:tcMar>
            <w:vAlign w:val="center"/>
            <w:hideMark/>
          </w:tcPr>
          <w:p w14:paraId="38BC160E" w14:textId="77777777" w:rsidR="00D6188A" w:rsidRPr="00662704" w:rsidRDefault="00D6188A" w:rsidP="00EC53F1">
            <w:pPr>
              <w:spacing w:after="0" w:line="24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100</w:t>
            </w:r>
          </w:p>
        </w:tc>
        <w:tc>
          <w:tcPr>
            <w:tcW w:w="1594" w:type="dxa"/>
            <w:tcBorders>
              <w:top w:val="single" w:sz="4" w:space="0" w:color="auto"/>
            </w:tcBorders>
            <w:tcMar>
              <w:top w:w="15" w:type="dxa"/>
              <w:left w:w="57" w:type="dxa"/>
              <w:bottom w:w="0" w:type="dxa"/>
              <w:right w:w="57" w:type="dxa"/>
            </w:tcMar>
            <w:vAlign w:val="center"/>
            <w:hideMark/>
          </w:tcPr>
          <w:p w14:paraId="22A6E17E" w14:textId="77777777" w:rsidR="00D6188A" w:rsidRPr="00662704" w:rsidRDefault="00D6188A" w:rsidP="00EC53F1">
            <w:pPr>
              <w:spacing w:after="0" w:line="24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w:t>
            </w:r>
          </w:p>
        </w:tc>
      </w:tr>
      <w:tr w:rsidR="00D6188A" w:rsidRPr="00662704" w14:paraId="1FE5198A" w14:textId="77777777" w:rsidTr="00EC53F1">
        <w:trPr>
          <w:gridAfter w:val="1"/>
          <w:wAfter w:w="21" w:type="dxa"/>
          <w:trHeight w:val="395"/>
        </w:trPr>
        <w:tc>
          <w:tcPr>
            <w:tcW w:w="1756" w:type="dxa"/>
            <w:gridSpan w:val="2"/>
            <w:tcMar>
              <w:top w:w="15" w:type="dxa"/>
              <w:left w:w="57" w:type="dxa"/>
              <w:bottom w:w="0" w:type="dxa"/>
              <w:right w:w="113" w:type="dxa"/>
            </w:tcMar>
            <w:vAlign w:val="center"/>
            <w:hideMark/>
          </w:tcPr>
          <w:p w14:paraId="6FF07A7A" w14:textId="77777777" w:rsidR="00D6188A" w:rsidRPr="00662704" w:rsidRDefault="00D6188A" w:rsidP="00EC53F1">
            <w:pPr>
              <w:spacing w:after="0" w:line="240" w:lineRule="auto"/>
              <w:ind w:left="82"/>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1:1000</w:t>
            </w:r>
          </w:p>
        </w:tc>
        <w:tc>
          <w:tcPr>
            <w:tcW w:w="3054" w:type="dxa"/>
            <w:tcMar>
              <w:top w:w="15" w:type="dxa"/>
              <w:left w:w="57" w:type="dxa"/>
              <w:bottom w:w="0" w:type="dxa"/>
              <w:right w:w="57" w:type="dxa"/>
            </w:tcMar>
            <w:vAlign w:val="center"/>
            <w:hideMark/>
          </w:tcPr>
          <w:p w14:paraId="77978E88" w14:textId="77777777" w:rsidR="00D6188A" w:rsidRPr="00662704" w:rsidRDefault="00D6188A" w:rsidP="00EC53F1">
            <w:pPr>
              <w:spacing w:after="0" w:line="240" w:lineRule="auto"/>
              <w:ind w:left="678"/>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0.15</w:t>
            </w:r>
          </w:p>
        </w:tc>
        <w:tc>
          <w:tcPr>
            <w:tcW w:w="1666" w:type="dxa"/>
            <w:tcMar>
              <w:top w:w="15" w:type="dxa"/>
              <w:left w:w="57" w:type="dxa"/>
              <w:bottom w:w="0" w:type="dxa"/>
              <w:right w:w="57" w:type="dxa"/>
            </w:tcMar>
            <w:vAlign w:val="center"/>
            <w:hideMark/>
          </w:tcPr>
          <w:p w14:paraId="0C43ED1F" w14:textId="77777777" w:rsidR="00D6188A" w:rsidRPr="00662704" w:rsidRDefault="00D6188A" w:rsidP="00EC53F1">
            <w:pPr>
              <w:spacing w:after="0" w:line="24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100</w:t>
            </w:r>
          </w:p>
        </w:tc>
        <w:tc>
          <w:tcPr>
            <w:tcW w:w="1594" w:type="dxa"/>
            <w:tcMar>
              <w:top w:w="15" w:type="dxa"/>
              <w:left w:w="57" w:type="dxa"/>
              <w:bottom w:w="0" w:type="dxa"/>
              <w:right w:w="57" w:type="dxa"/>
            </w:tcMar>
            <w:vAlign w:val="center"/>
            <w:hideMark/>
          </w:tcPr>
          <w:p w14:paraId="24EC7F87" w14:textId="77777777" w:rsidR="00D6188A" w:rsidRPr="00662704" w:rsidRDefault="00D6188A" w:rsidP="00EC53F1">
            <w:pPr>
              <w:spacing w:after="0" w:line="24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w:t>
            </w:r>
          </w:p>
        </w:tc>
      </w:tr>
      <w:tr w:rsidR="00D6188A" w:rsidRPr="00662704" w14:paraId="6F38DE80" w14:textId="77777777" w:rsidTr="00EC53F1">
        <w:trPr>
          <w:gridAfter w:val="1"/>
          <w:wAfter w:w="22" w:type="dxa"/>
          <w:trHeight w:val="395"/>
        </w:trPr>
        <w:tc>
          <w:tcPr>
            <w:tcW w:w="855" w:type="dxa"/>
            <w:tcMar>
              <w:top w:w="15" w:type="dxa"/>
              <w:left w:w="57" w:type="dxa"/>
              <w:bottom w:w="0" w:type="dxa"/>
              <w:right w:w="113" w:type="dxa"/>
            </w:tcMar>
            <w:vAlign w:val="center"/>
            <w:hideMark/>
          </w:tcPr>
          <w:p w14:paraId="33117F27" w14:textId="77777777" w:rsidR="00D6188A" w:rsidRPr="00662704" w:rsidRDefault="00D6188A" w:rsidP="00EC53F1">
            <w:pPr>
              <w:spacing w:after="0" w:line="240" w:lineRule="auto"/>
              <w:ind w:left="82" w:right="-144"/>
              <w:textAlignment w:val="bottom"/>
              <w:rPr>
                <w:rFonts w:ascii="Times New Roman" w:eastAsia="Times New Roman" w:hAnsi="Times New Roman" w:cs="Times New Roman"/>
                <w:b/>
                <w:bCs/>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1:100</w:t>
            </w:r>
          </w:p>
        </w:tc>
        <w:tc>
          <w:tcPr>
            <w:tcW w:w="900" w:type="dxa"/>
            <w:tcMar>
              <w:top w:w="15" w:type="dxa"/>
              <w:left w:w="57" w:type="dxa"/>
              <w:bottom w:w="0" w:type="dxa"/>
              <w:right w:w="113" w:type="dxa"/>
            </w:tcMar>
            <w:vAlign w:val="center"/>
            <w:hideMark/>
          </w:tcPr>
          <w:p w14:paraId="4147C19A" w14:textId="77777777" w:rsidR="00D6188A" w:rsidRPr="00662704" w:rsidRDefault="00D6188A" w:rsidP="00EC53F1">
            <w:pPr>
              <w:spacing w:after="0" w:line="240" w:lineRule="auto"/>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b/>
                <w:bCs/>
                <w:color w:val="000000"/>
                <w:kern w:val="24"/>
                <w:sz w:val="24"/>
                <w:szCs w:val="24"/>
                <w:lang w:val="en-GB" w:eastAsia="en-US"/>
                <w14:ligatures w14:val="none"/>
              </w:rPr>
              <w:t>1</w:t>
            </w:r>
            <w:r w:rsidRPr="00662704">
              <w:rPr>
                <w:rFonts w:ascii="Times New Roman" w:eastAsia="Times New Roman" w:hAnsi="Times New Roman" w:cs="Times New Roman"/>
                <w:b/>
                <w:bCs/>
                <w:color w:val="000000"/>
                <w:kern w:val="24"/>
                <w:sz w:val="24"/>
                <w:szCs w:val="24"/>
                <w:vertAlign w:val="superscript"/>
                <w:lang w:val="en-GB" w:eastAsia="en-US"/>
                <w14:ligatures w14:val="none"/>
              </w:rPr>
              <w:t>st</w:t>
            </w:r>
            <w:r w:rsidRPr="00662704">
              <w:rPr>
                <w:rFonts w:ascii="Times New Roman" w:eastAsia="Times New Roman" w:hAnsi="Times New Roman" w:cs="Times New Roman"/>
                <w:b/>
                <w:bCs/>
                <w:color w:val="000000"/>
                <w:kern w:val="24"/>
                <w:sz w:val="24"/>
                <w:szCs w:val="24"/>
                <w:lang w:val="en-GB" w:eastAsia="en-US"/>
                <w14:ligatures w14:val="none"/>
              </w:rPr>
              <w:t xml:space="preserve"> hr</w:t>
            </w:r>
          </w:p>
        </w:tc>
        <w:tc>
          <w:tcPr>
            <w:tcW w:w="3054" w:type="dxa"/>
            <w:tcMar>
              <w:top w:w="15" w:type="dxa"/>
              <w:left w:w="57" w:type="dxa"/>
              <w:bottom w:w="0" w:type="dxa"/>
              <w:right w:w="57" w:type="dxa"/>
            </w:tcMar>
            <w:vAlign w:val="center"/>
            <w:hideMark/>
          </w:tcPr>
          <w:p w14:paraId="78DB00E4" w14:textId="77777777" w:rsidR="00D6188A" w:rsidRPr="00662704" w:rsidRDefault="00D6188A" w:rsidP="00EC53F1">
            <w:pPr>
              <w:spacing w:after="0" w:line="240" w:lineRule="auto"/>
              <w:ind w:left="678"/>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0.25</w:t>
            </w:r>
          </w:p>
        </w:tc>
        <w:tc>
          <w:tcPr>
            <w:tcW w:w="1666" w:type="dxa"/>
            <w:tcMar>
              <w:top w:w="15" w:type="dxa"/>
              <w:left w:w="57" w:type="dxa"/>
              <w:bottom w:w="0" w:type="dxa"/>
              <w:right w:w="57" w:type="dxa"/>
            </w:tcMar>
            <w:vAlign w:val="center"/>
            <w:hideMark/>
          </w:tcPr>
          <w:p w14:paraId="04BE23C4" w14:textId="77777777" w:rsidR="00D6188A" w:rsidRPr="00662704" w:rsidRDefault="00D6188A" w:rsidP="00EC53F1">
            <w:pPr>
              <w:spacing w:after="0" w:line="24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4</w:t>
            </w:r>
          </w:p>
        </w:tc>
        <w:tc>
          <w:tcPr>
            <w:tcW w:w="1594" w:type="dxa"/>
            <w:tcMar>
              <w:top w:w="15" w:type="dxa"/>
              <w:left w:w="57" w:type="dxa"/>
              <w:bottom w:w="0" w:type="dxa"/>
              <w:right w:w="57" w:type="dxa"/>
            </w:tcMar>
            <w:vAlign w:val="center"/>
            <w:hideMark/>
          </w:tcPr>
          <w:p w14:paraId="0D6ED047" w14:textId="77777777" w:rsidR="00D6188A" w:rsidRPr="00662704" w:rsidRDefault="00D6188A" w:rsidP="00EC53F1">
            <w:pPr>
              <w:spacing w:after="0" w:line="24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96</w:t>
            </w:r>
          </w:p>
        </w:tc>
      </w:tr>
      <w:tr w:rsidR="00D6188A" w:rsidRPr="00662704" w14:paraId="3094037C" w14:textId="77777777" w:rsidTr="00EC53F1">
        <w:trPr>
          <w:gridAfter w:val="1"/>
          <w:wAfter w:w="22" w:type="dxa"/>
          <w:trHeight w:val="395"/>
        </w:trPr>
        <w:tc>
          <w:tcPr>
            <w:tcW w:w="855" w:type="dxa"/>
            <w:tcBorders>
              <w:bottom w:val="single" w:sz="4" w:space="0" w:color="auto"/>
            </w:tcBorders>
            <w:tcMar>
              <w:top w:w="15" w:type="dxa"/>
              <w:left w:w="57" w:type="dxa"/>
              <w:bottom w:w="0" w:type="dxa"/>
              <w:right w:w="113" w:type="dxa"/>
            </w:tcMar>
            <w:vAlign w:val="center"/>
            <w:hideMark/>
          </w:tcPr>
          <w:p w14:paraId="73BCC2DE" w14:textId="77777777" w:rsidR="00D6188A" w:rsidRPr="00662704" w:rsidRDefault="00D6188A" w:rsidP="00EC53F1">
            <w:pPr>
              <w:spacing w:after="0" w:line="240" w:lineRule="auto"/>
              <w:ind w:right="-144"/>
              <w:textAlignment w:val="bottom"/>
              <w:rPr>
                <w:rFonts w:ascii="Times New Roman" w:eastAsia="Times New Roman" w:hAnsi="Times New Roman" w:cs="Times New Roman"/>
                <w:b/>
                <w:bCs/>
                <w:kern w:val="0"/>
                <w:sz w:val="24"/>
                <w:szCs w:val="24"/>
                <w:lang w:val="en-GB" w:eastAsia="en-US"/>
                <w14:ligatures w14:val="none"/>
              </w:rPr>
            </w:pPr>
          </w:p>
        </w:tc>
        <w:tc>
          <w:tcPr>
            <w:tcW w:w="900" w:type="dxa"/>
            <w:tcBorders>
              <w:bottom w:val="single" w:sz="4" w:space="0" w:color="auto"/>
            </w:tcBorders>
            <w:tcMar>
              <w:top w:w="15" w:type="dxa"/>
              <w:left w:w="57" w:type="dxa"/>
              <w:bottom w:w="0" w:type="dxa"/>
              <w:right w:w="113" w:type="dxa"/>
            </w:tcMar>
            <w:vAlign w:val="center"/>
            <w:hideMark/>
          </w:tcPr>
          <w:p w14:paraId="2B8CADEB" w14:textId="77777777" w:rsidR="00D6188A" w:rsidRPr="00662704" w:rsidRDefault="00D6188A" w:rsidP="00EC53F1">
            <w:pPr>
              <w:spacing w:after="0" w:line="240" w:lineRule="auto"/>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b/>
                <w:bCs/>
                <w:color w:val="000000"/>
                <w:kern w:val="24"/>
                <w:sz w:val="24"/>
                <w:szCs w:val="24"/>
                <w:lang w:val="en-GB" w:eastAsia="en-US"/>
                <w14:ligatures w14:val="none"/>
              </w:rPr>
              <w:t>7</w:t>
            </w:r>
            <w:r w:rsidRPr="00662704">
              <w:rPr>
                <w:rFonts w:ascii="Times New Roman" w:eastAsia="Times New Roman" w:hAnsi="Times New Roman" w:cs="Times New Roman"/>
                <w:b/>
                <w:bCs/>
                <w:color w:val="000000"/>
                <w:kern w:val="24"/>
                <w:sz w:val="24"/>
                <w:szCs w:val="24"/>
                <w:vertAlign w:val="superscript"/>
                <w:lang w:val="en-GB" w:eastAsia="en-US"/>
                <w14:ligatures w14:val="none"/>
              </w:rPr>
              <w:t>th</w:t>
            </w:r>
            <w:r w:rsidRPr="00662704">
              <w:rPr>
                <w:rFonts w:ascii="Times New Roman" w:eastAsia="Times New Roman" w:hAnsi="Times New Roman" w:cs="Times New Roman"/>
                <w:b/>
                <w:bCs/>
                <w:color w:val="000000"/>
                <w:kern w:val="24"/>
                <w:sz w:val="24"/>
                <w:szCs w:val="24"/>
                <w:lang w:val="en-GB" w:eastAsia="en-US"/>
                <w14:ligatures w14:val="none"/>
              </w:rPr>
              <w:t xml:space="preserve"> hr</w:t>
            </w:r>
          </w:p>
        </w:tc>
        <w:tc>
          <w:tcPr>
            <w:tcW w:w="3054" w:type="dxa"/>
            <w:tcBorders>
              <w:bottom w:val="single" w:sz="4" w:space="0" w:color="auto"/>
            </w:tcBorders>
            <w:tcMar>
              <w:top w:w="15" w:type="dxa"/>
              <w:left w:w="57" w:type="dxa"/>
              <w:bottom w:w="0" w:type="dxa"/>
              <w:right w:w="57" w:type="dxa"/>
            </w:tcMar>
            <w:vAlign w:val="center"/>
            <w:hideMark/>
          </w:tcPr>
          <w:p w14:paraId="4EF8E02B" w14:textId="77777777" w:rsidR="00D6188A" w:rsidRPr="00662704" w:rsidRDefault="00D6188A" w:rsidP="00EC53F1">
            <w:pPr>
              <w:spacing w:after="0" w:line="240" w:lineRule="auto"/>
              <w:ind w:left="678"/>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0.25</w:t>
            </w:r>
          </w:p>
        </w:tc>
        <w:tc>
          <w:tcPr>
            <w:tcW w:w="1666" w:type="dxa"/>
            <w:tcBorders>
              <w:bottom w:val="single" w:sz="4" w:space="0" w:color="auto"/>
            </w:tcBorders>
            <w:tcMar>
              <w:top w:w="15" w:type="dxa"/>
              <w:left w:w="57" w:type="dxa"/>
              <w:bottom w:w="0" w:type="dxa"/>
              <w:right w:w="57" w:type="dxa"/>
            </w:tcMar>
            <w:vAlign w:val="center"/>
            <w:hideMark/>
          </w:tcPr>
          <w:p w14:paraId="3CBCBC9F" w14:textId="77777777" w:rsidR="00D6188A" w:rsidRPr="00662704" w:rsidRDefault="00D6188A" w:rsidP="00EC53F1">
            <w:pPr>
              <w:spacing w:after="0" w:line="24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100</w:t>
            </w:r>
          </w:p>
        </w:tc>
        <w:tc>
          <w:tcPr>
            <w:tcW w:w="1594" w:type="dxa"/>
            <w:tcBorders>
              <w:bottom w:val="single" w:sz="4" w:space="0" w:color="auto"/>
            </w:tcBorders>
            <w:tcMar>
              <w:top w:w="15" w:type="dxa"/>
              <w:left w:w="57" w:type="dxa"/>
              <w:bottom w:w="0" w:type="dxa"/>
              <w:right w:w="57" w:type="dxa"/>
            </w:tcMar>
            <w:vAlign w:val="center"/>
            <w:hideMark/>
          </w:tcPr>
          <w:p w14:paraId="2F9CE1ED" w14:textId="77777777" w:rsidR="00D6188A" w:rsidRPr="00662704" w:rsidRDefault="00D6188A" w:rsidP="00EC53F1">
            <w:pPr>
              <w:spacing w:after="0" w:line="240" w:lineRule="auto"/>
              <w:jc w:val="center"/>
              <w:textAlignment w:val="bottom"/>
              <w:rPr>
                <w:rFonts w:ascii="Times New Roman" w:eastAsia="Times New Roman" w:hAnsi="Times New Roman" w:cs="Times New Roman"/>
                <w:kern w:val="0"/>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w:t>
            </w:r>
          </w:p>
        </w:tc>
      </w:tr>
      <w:tr w:rsidR="00D6188A" w:rsidRPr="00662704" w14:paraId="1B6D8A24" w14:textId="77777777" w:rsidTr="00EC53F1">
        <w:trPr>
          <w:gridAfter w:val="1"/>
          <w:wAfter w:w="21" w:type="dxa"/>
          <w:trHeight w:val="521"/>
        </w:trPr>
        <w:tc>
          <w:tcPr>
            <w:tcW w:w="4810" w:type="dxa"/>
            <w:gridSpan w:val="3"/>
            <w:tcBorders>
              <w:top w:val="single" w:sz="4" w:space="0" w:color="auto"/>
              <w:bottom w:val="single" w:sz="4" w:space="0" w:color="auto"/>
            </w:tcBorders>
            <w:tcMar>
              <w:top w:w="15" w:type="dxa"/>
              <w:left w:w="57" w:type="dxa"/>
              <w:bottom w:w="0" w:type="dxa"/>
              <w:right w:w="113" w:type="dxa"/>
            </w:tcMar>
            <w:vAlign w:val="center"/>
          </w:tcPr>
          <w:p w14:paraId="39568357" w14:textId="77777777" w:rsidR="00D6188A" w:rsidRPr="00662704" w:rsidRDefault="00D6188A" w:rsidP="00EC53F1">
            <w:pPr>
              <w:spacing w:after="0" w:line="240" w:lineRule="auto"/>
              <w:ind w:left="82"/>
              <w:textAlignment w:val="bottom"/>
              <w:rPr>
                <w:rFonts w:ascii="Times New Roman" w:eastAsia="Times New Roman" w:hAnsi="Times New Roman" w:cs="Times New Roman"/>
                <w:b/>
                <w:bCs/>
                <w:color w:val="000000"/>
                <w:kern w:val="24"/>
                <w:sz w:val="24"/>
                <w:szCs w:val="24"/>
                <w:lang w:val="en-GB" w:eastAsia="en-US"/>
                <w14:ligatures w14:val="none"/>
              </w:rPr>
            </w:pPr>
            <w:r w:rsidRPr="00662704">
              <w:rPr>
                <w:rFonts w:ascii="Times New Roman" w:eastAsia="Times New Roman" w:hAnsi="Times New Roman" w:cs="Times New Roman"/>
                <w:b/>
                <w:bCs/>
                <w:color w:val="000000"/>
                <w:kern w:val="24"/>
                <w:sz w:val="24"/>
                <w:szCs w:val="24"/>
                <w:lang w:val="en-GB" w:eastAsia="en-US"/>
                <w14:ligatures w14:val="none"/>
              </w:rPr>
              <w:t>Selection on solid media</w:t>
            </w:r>
          </w:p>
        </w:tc>
        <w:tc>
          <w:tcPr>
            <w:tcW w:w="1666" w:type="dxa"/>
            <w:tcBorders>
              <w:top w:val="single" w:sz="4" w:space="0" w:color="auto"/>
              <w:bottom w:val="single" w:sz="4" w:space="0" w:color="auto"/>
            </w:tcBorders>
            <w:tcMar>
              <w:top w:w="15" w:type="dxa"/>
              <w:left w:w="57" w:type="dxa"/>
              <w:bottom w:w="0" w:type="dxa"/>
              <w:right w:w="57" w:type="dxa"/>
            </w:tcMar>
            <w:vAlign w:val="center"/>
          </w:tcPr>
          <w:p w14:paraId="46F96B89" w14:textId="77777777" w:rsidR="00D6188A" w:rsidRPr="00662704" w:rsidRDefault="00D6188A" w:rsidP="00EC53F1">
            <w:pPr>
              <w:spacing w:after="0" w:line="240" w:lineRule="auto"/>
              <w:jc w:val="center"/>
              <w:textAlignment w:val="bottom"/>
              <w:rPr>
                <w:rFonts w:ascii="Times New Roman" w:eastAsia="Times New Roman" w:hAnsi="Times New Roman" w:cs="Times New Roman"/>
                <w:color w:val="000000"/>
                <w:kern w:val="24"/>
                <w:sz w:val="24"/>
                <w:szCs w:val="24"/>
                <w:lang w:val="en-GB" w:eastAsia="en-US"/>
                <w14:ligatures w14:val="none"/>
              </w:rPr>
            </w:pPr>
          </w:p>
        </w:tc>
        <w:tc>
          <w:tcPr>
            <w:tcW w:w="1594" w:type="dxa"/>
            <w:tcBorders>
              <w:top w:val="single" w:sz="4" w:space="0" w:color="auto"/>
              <w:bottom w:val="single" w:sz="4" w:space="0" w:color="auto"/>
            </w:tcBorders>
            <w:tcMar>
              <w:top w:w="15" w:type="dxa"/>
              <w:left w:w="57" w:type="dxa"/>
              <w:bottom w:w="0" w:type="dxa"/>
              <w:right w:w="57" w:type="dxa"/>
            </w:tcMar>
            <w:vAlign w:val="center"/>
          </w:tcPr>
          <w:p w14:paraId="699F32D2" w14:textId="77777777" w:rsidR="00D6188A" w:rsidRPr="00662704" w:rsidRDefault="00D6188A" w:rsidP="00EC53F1">
            <w:pPr>
              <w:spacing w:after="0" w:line="240" w:lineRule="auto"/>
              <w:jc w:val="center"/>
              <w:textAlignment w:val="bottom"/>
              <w:rPr>
                <w:rFonts w:ascii="Times New Roman" w:eastAsia="Times New Roman" w:hAnsi="Times New Roman" w:cs="Times New Roman"/>
                <w:color w:val="000000"/>
                <w:kern w:val="24"/>
                <w:sz w:val="24"/>
                <w:szCs w:val="24"/>
                <w:lang w:val="en-GB" w:eastAsia="en-US"/>
                <w14:ligatures w14:val="none"/>
              </w:rPr>
            </w:pPr>
          </w:p>
        </w:tc>
      </w:tr>
      <w:tr w:rsidR="00D6188A" w:rsidRPr="00662704" w14:paraId="4B011210" w14:textId="77777777" w:rsidTr="00EC53F1">
        <w:trPr>
          <w:gridAfter w:val="1"/>
          <w:wAfter w:w="21" w:type="dxa"/>
          <w:trHeight w:val="395"/>
        </w:trPr>
        <w:tc>
          <w:tcPr>
            <w:tcW w:w="1756" w:type="dxa"/>
            <w:gridSpan w:val="2"/>
            <w:tcBorders>
              <w:top w:val="single" w:sz="4" w:space="0" w:color="auto"/>
            </w:tcBorders>
            <w:tcMar>
              <w:top w:w="15" w:type="dxa"/>
              <w:left w:w="57" w:type="dxa"/>
              <w:bottom w:w="0" w:type="dxa"/>
              <w:right w:w="113" w:type="dxa"/>
            </w:tcMar>
            <w:vAlign w:val="center"/>
          </w:tcPr>
          <w:p w14:paraId="5459577A" w14:textId="77777777" w:rsidR="00D6188A" w:rsidRPr="00662704" w:rsidRDefault="00D6188A" w:rsidP="00EC53F1">
            <w:pPr>
              <w:spacing w:after="0" w:line="240" w:lineRule="auto"/>
              <w:ind w:left="82"/>
              <w:textAlignment w:val="bottom"/>
              <w:rPr>
                <w:rFonts w:ascii="Times New Roman" w:eastAsia="Times New Roman" w:hAnsi="Times New Roman" w:cs="Times New Roman"/>
                <w:color w:val="000000"/>
                <w:kern w:val="24"/>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1:100</w:t>
            </w:r>
          </w:p>
        </w:tc>
        <w:tc>
          <w:tcPr>
            <w:tcW w:w="3054" w:type="dxa"/>
            <w:tcBorders>
              <w:top w:val="single" w:sz="4" w:space="0" w:color="auto"/>
            </w:tcBorders>
            <w:tcMar>
              <w:top w:w="15" w:type="dxa"/>
              <w:left w:w="57" w:type="dxa"/>
              <w:bottom w:w="0" w:type="dxa"/>
              <w:right w:w="57" w:type="dxa"/>
            </w:tcMar>
            <w:vAlign w:val="center"/>
          </w:tcPr>
          <w:p w14:paraId="027DB958" w14:textId="77777777" w:rsidR="00D6188A" w:rsidRPr="00662704" w:rsidRDefault="00D6188A" w:rsidP="00EC53F1">
            <w:pPr>
              <w:spacing w:after="0" w:line="240" w:lineRule="auto"/>
              <w:ind w:left="678"/>
              <w:jc w:val="center"/>
              <w:textAlignment w:val="bottom"/>
              <w:rPr>
                <w:rFonts w:ascii="Times New Roman" w:eastAsia="Times New Roman" w:hAnsi="Times New Roman" w:cs="Times New Roman"/>
                <w:b/>
                <w:bCs/>
                <w:color w:val="000000"/>
                <w:kern w:val="24"/>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0.30</w:t>
            </w:r>
          </w:p>
        </w:tc>
        <w:tc>
          <w:tcPr>
            <w:tcW w:w="1666" w:type="dxa"/>
            <w:tcBorders>
              <w:top w:val="single" w:sz="4" w:space="0" w:color="auto"/>
            </w:tcBorders>
            <w:tcMar>
              <w:top w:w="15" w:type="dxa"/>
              <w:left w:w="57" w:type="dxa"/>
              <w:bottom w:w="0" w:type="dxa"/>
              <w:right w:w="57" w:type="dxa"/>
            </w:tcMar>
            <w:vAlign w:val="center"/>
          </w:tcPr>
          <w:p w14:paraId="2C3C062A" w14:textId="77777777" w:rsidR="00D6188A" w:rsidRPr="00662704" w:rsidRDefault="00D6188A" w:rsidP="00EC53F1">
            <w:pPr>
              <w:spacing w:after="0" w:line="240" w:lineRule="auto"/>
              <w:jc w:val="center"/>
              <w:textAlignment w:val="bottom"/>
              <w:rPr>
                <w:rFonts w:ascii="Times New Roman" w:eastAsia="Times New Roman" w:hAnsi="Times New Roman" w:cs="Times New Roman"/>
                <w:color w:val="000000"/>
                <w:kern w:val="24"/>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100</w:t>
            </w:r>
          </w:p>
        </w:tc>
        <w:tc>
          <w:tcPr>
            <w:tcW w:w="1594" w:type="dxa"/>
            <w:tcBorders>
              <w:top w:val="single" w:sz="4" w:space="0" w:color="auto"/>
            </w:tcBorders>
            <w:tcMar>
              <w:top w:w="15" w:type="dxa"/>
              <w:left w:w="57" w:type="dxa"/>
              <w:bottom w:w="0" w:type="dxa"/>
              <w:right w:w="57" w:type="dxa"/>
            </w:tcMar>
            <w:vAlign w:val="center"/>
          </w:tcPr>
          <w:p w14:paraId="15C53EA6" w14:textId="77777777" w:rsidR="00D6188A" w:rsidRPr="00662704" w:rsidRDefault="00D6188A" w:rsidP="00EC53F1">
            <w:pPr>
              <w:spacing w:after="0" w:line="240" w:lineRule="auto"/>
              <w:jc w:val="center"/>
              <w:textAlignment w:val="bottom"/>
              <w:rPr>
                <w:rFonts w:ascii="Times New Roman" w:eastAsia="Times New Roman" w:hAnsi="Times New Roman" w:cs="Times New Roman"/>
                <w:color w:val="000000"/>
                <w:kern w:val="24"/>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w:t>
            </w:r>
          </w:p>
        </w:tc>
      </w:tr>
      <w:tr w:rsidR="00D6188A" w:rsidRPr="00662704" w14:paraId="4C8D402B" w14:textId="77777777" w:rsidTr="00EC53F1">
        <w:trPr>
          <w:gridAfter w:val="1"/>
          <w:wAfter w:w="21" w:type="dxa"/>
          <w:trHeight w:val="395"/>
        </w:trPr>
        <w:tc>
          <w:tcPr>
            <w:tcW w:w="1756" w:type="dxa"/>
            <w:gridSpan w:val="2"/>
            <w:tcBorders>
              <w:bottom w:val="single" w:sz="4" w:space="0" w:color="auto"/>
            </w:tcBorders>
            <w:tcMar>
              <w:top w:w="15" w:type="dxa"/>
              <w:left w:w="57" w:type="dxa"/>
              <w:bottom w:w="0" w:type="dxa"/>
              <w:right w:w="113" w:type="dxa"/>
            </w:tcMar>
            <w:vAlign w:val="center"/>
          </w:tcPr>
          <w:p w14:paraId="031ECCA7" w14:textId="77777777" w:rsidR="00D6188A" w:rsidRPr="00662704" w:rsidRDefault="00D6188A" w:rsidP="00EC53F1">
            <w:pPr>
              <w:spacing w:after="0" w:line="240" w:lineRule="auto"/>
              <w:ind w:left="82"/>
              <w:textAlignment w:val="bottom"/>
              <w:rPr>
                <w:rFonts w:ascii="Times New Roman" w:eastAsia="Times New Roman" w:hAnsi="Times New Roman" w:cs="Times New Roman"/>
                <w:color w:val="000000"/>
                <w:kern w:val="24"/>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1:1000</w:t>
            </w:r>
          </w:p>
        </w:tc>
        <w:tc>
          <w:tcPr>
            <w:tcW w:w="3054" w:type="dxa"/>
            <w:tcBorders>
              <w:bottom w:val="single" w:sz="4" w:space="0" w:color="auto"/>
            </w:tcBorders>
            <w:tcMar>
              <w:top w:w="15" w:type="dxa"/>
              <w:left w:w="57" w:type="dxa"/>
              <w:bottom w:w="0" w:type="dxa"/>
              <w:right w:w="57" w:type="dxa"/>
            </w:tcMar>
            <w:vAlign w:val="center"/>
          </w:tcPr>
          <w:p w14:paraId="4F9DD82B" w14:textId="77777777" w:rsidR="00D6188A" w:rsidRPr="00662704" w:rsidRDefault="00D6188A" w:rsidP="00EC53F1">
            <w:pPr>
              <w:spacing w:after="0" w:line="240" w:lineRule="auto"/>
              <w:ind w:left="678"/>
              <w:jc w:val="center"/>
              <w:textAlignment w:val="bottom"/>
              <w:rPr>
                <w:rFonts w:ascii="Times New Roman" w:eastAsia="Times New Roman" w:hAnsi="Times New Roman" w:cs="Times New Roman"/>
                <w:b/>
                <w:bCs/>
                <w:color w:val="000000"/>
                <w:kern w:val="24"/>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0.30</w:t>
            </w:r>
          </w:p>
        </w:tc>
        <w:tc>
          <w:tcPr>
            <w:tcW w:w="1666" w:type="dxa"/>
            <w:tcBorders>
              <w:bottom w:val="single" w:sz="4" w:space="0" w:color="auto"/>
            </w:tcBorders>
            <w:tcMar>
              <w:top w:w="15" w:type="dxa"/>
              <w:left w:w="57" w:type="dxa"/>
              <w:bottom w:w="0" w:type="dxa"/>
              <w:right w:w="57" w:type="dxa"/>
            </w:tcMar>
            <w:vAlign w:val="center"/>
          </w:tcPr>
          <w:p w14:paraId="757AB79F" w14:textId="77777777" w:rsidR="00D6188A" w:rsidRPr="00662704" w:rsidRDefault="00D6188A" w:rsidP="00EC53F1">
            <w:pPr>
              <w:spacing w:after="0" w:line="240" w:lineRule="auto"/>
              <w:jc w:val="center"/>
              <w:textAlignment w:val="bottom"/>
              <w:rPr>
                <w:rFonts w:ascii="Times New Roman" w:eastAsia="Times New Roman" w:hAnsi="Times New Roman" w:cs="Times New Roman"/>
                <w:color w:val="000000"/>
                <w:kern w:val="24"/>
                <w:sz w:val="24"/>
                <w:szCs w:val="24"/>
                <w:lang w:val="en-GB" w:eastAsia="en-US"/>
                <w14:ligatures w14:val="none"/>
              </w:rPr>
            </w:pPr>
            <w:r w:rsidRPr="00662704">
              <w:rPr>
                <w:rFonts w:ascii="Times New Roman" w:eastAsia="Times New Roman" w:hAnsi="Times New Roman" w:cs="Times New Roman"/>
                <w:color w:val="000000"/>
                <w:kern w:val="24"/>
                <w:sz w:val="24"/>
                <w:szCs w:val="24"/>
                <w:lang w:val="en-GB" w:eastAsia="en-US"/>
                <w14:ligatures w14:val="none"/>
              </w:rPr>
              <w:t>100</w:t>
            </w:r>
          </w:p>
        </w:tc>
        <w:tc>
          <w:tcPr>
            <w:tcW w:w="1594" w:type="dxa"/>
            <w:tcBorders>
              <w:bottom w:val="single" w:sz="4" w:space="0" w:color="auto"/>
            </w:tcBorders>
            <w:tcMar>
              <w:top w:w="15" w:type="dxa"/>
              <w:left w:w="57" w:type="dxa"/>
              <w:bottom w:w="0" w:type="dxa"/>
              <w:right w:w="57" w:type="dxa"/>
            </w:tcMar>
            <w:vAlign w:val="center"/>
          </w:tcPr>
          <w:p w14:paraId="7FE342F9" w14:textId="77777777" w:rsidR="00D6188A" w:rsidRPr="00662704" w:rsidRDefault="00D6188A" w:rsidP="00EC53F1">
            <w:pPr>
              <w:spacing w:after="0" w:line="240" w:lineRule="auto"/>
              <w:jc w:val="center"/>
              <w:textAlignment w:val="bottom"/>
              <w:rPr>
                <w:rFonts w:ascii="Times New Roman" w:eastAsia="Times New Roman" w:hAnsi="Times New Roman" w:cs="Times New Roman"/>
                <w:color w:val="000000"/>
                <w:kern w:val="24"/>
                <w:sz w:val="24"/>
                <w:szCs w:val="24"/>
                <w:lang w:val="en-GB" w:eastAsia="en-US"/>
                <w14:ligatures w14:val="none"/>
              </w:rPr>
            </w:pPr>
            <w:r w:rsidRPr="00662704">
              <w:rPr>
                <w:rFonts w:ascii="Times New Roman" w:eastAsia="Times New Roman" w:hAnsi="Times New Roman" w:cs="Times New Roman"/>
                <w:kern w:val="0"/>
                <w:sz w:val="24"/>
                <w:szCs w:val="24"/>
                <w:lang w:val="en-GB" w:eastAsia="en-US"/>
                <w14:ligatures w14:val="none"/>
              </w:rPr>
              <w:t>0</w:t>
            </w:r>
          </w:p>
        </w:tc>
      </w:tr>
    </w:tbl>
    <w:p w14:paraId="61E3993F" w14:textId="77777777" w:rsidR="00D6188A" w:rsidRPr="00662704" w:rsidRDefault="00D6188A" w:rsidP="00D6188A">
      <w:pPr>
        <w:spacing w:before="240" w:after="0" w:line="360" w:lineRule="auto"/>
        <w:ind w:left="-11"/>
        <w:jc w:val="both"/>
        <w:rPr>
          <w:rFonts w:ascii="Times New Roman" w:eastAsia="DengXian" w:hAnsi="Times New Roman" w:cs="Times New Roman"/>
          <w:kern w:val="0"/>
          <w:sz w:val="24"/>
          <w:szCs w:val="24"/>
          <w:lang w:eastAsia="en-US"/>
          <w14:ligatures w14:val="none"/>
        </w:rPr>
      </w:pPr>
      <w:r w:rsidRPr="000561AB">
        <w:rPr>
          <w:rFonts w:ascii="Times New Roman" w:eastAsia="DengXian" w:hAnsi="Times New Roman" w:cs="Times New Roman"/>
          <w:kern w:val="0"/>
          <w:sz w:val="24"/>
          <w:szCs w:val="24"/>
          <w:vertAlign w:val="superscript"/>
          <w:lang w:eastAsia="en-US"/>
          <w14:ligatures w14:val="none"/>
        </w:rPr>
        <w:t>a</w:t>
      </w:r>
      <w:r w:rsidRPr="00662704">
        <w:rPr>
          <w:rFonts w:ascii="Times New Roman" w:eastAsia="DengXian" w:hAnsi="Times New Roman" w:cs="Times New Roman"/>
          <w:kern w:val="0"/>
          <w:sz w:val="24"/>
          <w:szCs w:val="24"/>
          <w:lang w:eastAsia="en-US"/>
          <w14:ligatures w14:val="none"/>
        </w:rPr>
        <w:t xml:space="preserve"> – Percentages were calculated from clonal frequency based on 25 randomly selected and sequenced clones.</w:t>
      </w:r>
    </w:p>
    <w:p w14:paraId="737AE7BE" w14:textId="77777777" w:rsidR="00D6188A" w:rsidRPr="00662704" w:rsidRDefault="00D6188A" w:rsidP="00D6188A">
      <w:pPr>
        <w:spacing w:line="360" w:lineRule="auto"/>
        <w:rPr>
          <w:rFonts w:ascii="Times New Roman" w:hAnsi="Times New Roman"/>
          <w:kern w:val="0"/>
          <w:sz w:val="24"/>
          <w14:ligatures w14:val="none"/>
        </w:rPr>
      </w:pPr>
    </w:p>
    <w:p w14:paraId="2DF9C35A" w14:textId="05379364" w:rsidR="008C119D" w:rsidRDefault="008C119D" w:rsidP="008C119D">
      <w:pPr>
        <w:rPr>
          <w:rFonts w:asciiTheme="majorBidi" w:hAnsiTheme="majorBidi" w:cstheme="majorBidi"/>
          <w:noProof/>
          <w:sz w:val="24"/>
          <w:szCs w:val="24"/>
        </w:rPr>
      </w:pPr>
    </w:p>
    <w:p w14:paraId="1780AA80" w14:textId="77777777" w:rsidR="00351441" w:rsidRDefault="00BC05AB" w:rsidP="008C119D">
      <w:pPr>
        <w:rPr>
          <w:rFonts w:asciiTheme="majorBidi" w:hAnsiTheme="majorBidi" w:cstheme="majorBidi"/>
          <w:noProof/>
          <w:sz w:val="28"/>
          <w:szCs w:val="28"/>
        </w:rPr>
      </w:pPr>
      <w:r w:rsidRPr="00BC05AB">
        <w:rPr>
          <w:rFonts w:asciiTheme="majorBidi" w:hAnsiTheme="majorBidi" w:cstheme="majorBidi"/>
          <w:noProof/>
          <w:sz w:val="28"/>
          <w:szCs w:val="28"/>
        </w:rPr>
        <w:t xml:space="preserve"> </w:t>
      </w:r>
    </w:p>
    <w:p w14:paraId="0E26E3F0" w14:textId="6212093E" w:rsidR="009C6F82" w:rsidRPr="009E5EE3" w:rsidRDefault="009C6F82" w:rsidP="009E5EE3">
      <w:pPr>
        <w:rPr>
          <w:rFonts w:asciiTheme="majorBidi" w:hAnsiTheme="majorBidi" w:cstheme="majorBidi"/>
          <w:noProof/>
          <w:sz w:val="28"/>
          <w:szCs w:val="28"/>
        </w:rPr>
      </w:pPr>
      <w:r w:rsidRPr="00BC05AB">
        <w:rPr>
          <w:rFonts w:asciiTheme="majorBidi" w:hAnsiTheme="majorBidi" w:cstheme="majorBidi"/>
          <w:noProof/>
          <w:sz w:val="28"/>
          <w:szCs w:val="28"/>
        </w:rPr>
        <w:br w:type="page"/>
      </w:r>
    </w:p>
    <w:p w14:paraId="6D16484C" w14:textId="77777777" w:rsidR="002C2218" w:rsidRPr="00576C8D" w:rsidRDefault="002C2218" w:rsidP="00C062C1">
      <w:pPr>
        <w:pStyle w:val="Heading2"/>
      </w:pPr>
      <w:bookmarkStart w:id="43" w:name="_Toc129031209"/>
      <w:r w:rsidRPr="00337815">
        <w:lastRenderedPageBreak/>
        <w:t xml:space="preserve">Table </w:t>
      </w:r>
      <w:r>
        <w:t>S7</w:t>
      </w:r>
      <w:r w:rsidRPr="00337815">
        <w:t>.</w:t>
      </w:r>
      <w:r w:rsidRPr="003C39ED">
        <w:t xml:space="preserve"> </w:t>
      </w:r>
      <w:r>
        <w:t>Protease-substrate interactions of the TEVp (C151A) with its co-crystallized peptide substrate (PDB code 1LVB)</w:t>
      </w:r>
      <w:bookmarkEnd w:id="43"/>
    </w:p>
    <w:tbl>
      <w:tblPr>
        <w:tblStyle w:val="PlainTable2"/>
        <w:tblW w:w="8679" w:type="dxa"/>
        <w:tblLook w:val="04A0" w:firstRow="1" w:lastRow="0" w:firstColumn="1" w:lastColumn="0" w:noHBand="0" w:noVBand="1"/>
      </w:tblPr>
      <w:tblGrid>
        <w:gridCol w:w="947"/>
        <w:gridCol w:w="231"/>
        <w:gridCol w:w="798"/>
        <w:gridCol w:w="759"/>
        <w:gridCol w:w="798"/>
        <w:gridCol w:w="798"/>
        <w:gridCol w:w="851"/>
        <w:gridCol w:w="798"/>
        <w:gridCol w:w="668"/>
        <w:gridCol w:w="2031"/>
      </w:tblGrid>
      <w:tr w:rsidR="002C2218" w:rsidRPr="00E671EB" w14:paraId="5D0B585B" w14:textId="77777777" w:rsidTr="00EC53F1">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947" w:type="dxa"/>
            <w:tcBorders>
              <w:top w:val="single" w:sz="4" w:space="0" w:color="7F7F7F" w:themeColor="text1" w:themeTint="80"/>
              <w:bottom w:val="nil"/>
            </w:tcBorders>
            <w:noWrap/>
            <w:hideMark/>
          </w:tcPr>
          <w:p w14:paraId="0AE08C31" w14:textId="77777777" w:rsidR="002C2218" w:rsidRPr="00B13660" w:rsidRDefault="002C2218" w:rsidP="00EC53F1">
            <w:pPr>
              <w:rPr>
                <w:rFonts w:asciiTheme="majorBidi" w:eastAsia="Times New Roman" w:hAnsiTheme="majorBidi" w:cstheme="majorBidi"/>
                <w:kern w:val="0"/>
                <w:sz w:val="24"/>
                <w:szCs w:val="24"/>
                <w:lang w:val="en-GB"/>
                <w14:ligatures w14:val="none"/>
              </w:rPr>
            </w:pPr>
          </w:p>
        </w:tc>
        <w:tc>
          <w:tcPr>
            <w:tcW w:w="231" w:type="dxa"/>
            <w:tcBorders>
              <w:top w:val="single" w:sz="4" w:space="0" w:color="7F7F7F" w:themeColor="text1" w:themeTint="80"/>
              <w:bottom w:val="nil"/>
            </w:tcBorders>
            <w:noWrap/>
            <w:hideMark/>
          </w:tcPr>
          <w:p w14:paraId="636EDB96" w14:textId="77777777" w:rsidR="002C2218" w:rsidRPr="00B13660" w:rsidRDefault="002C2218" w:rsidP="00EC53F1">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0"/>
                <w:szCs w:val="20"/>
                <w:lang w:val="en-GB"/>
                <w14:ligatures w14:val="none"/>
              </w:rPr>
            </w:pPr>
          </w:p>
        </w:tc>
        <w:tc>
          <w:tcPr>
            <w:tcW w:w="5470" w:type="dxa"/>
            <w:gridSpan w:val="7"/>
            <w:tcBorders>
              <w:top w:val="single" w:sz="4" w:space="0" w:color="7F7F7F" w:themeColor="text1" w:themeTint="80"/>
              <w:bottom w:val="nil"/>
            </w:tcBorders>
            <w:vAlign w:val="center"/>
            <w:hideMark/>
          </w:tcPr>
          <w:p w14:paraId="2EEAF4A4" w14:textId="77777777" w:rsidR="002C2218" w:rsidRPr="00B13660" w:rsidRDefault="002C2218" w:rsidP="00EC53F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SUBSTRATE SEQUENCES</w:t>
            </w:r>
          </w:p>
        </w:tc>
        <w:tc>
          <w:tcPr>
            <w:tcW w:w="2031" w:type="dxa"/>
            <w:vMerge w:val="restart"/>
            <w:tcBorders>
              <w:top w:val="single" w:sz="4" w:space="0" w:color="7F7F7F" w:themeColor="text1" w:themeTint="80"/>
            </w:tcBorders>
            <w:noWrap/>
            <w:vAlign w:val="center"/>
            <w:hideMark/>
          </w:tcPr>
          <w:p w14:paraId="06B807AE" w14:textId="77777777" w:rsidR="002C2218" w:rsidRPr="00B13660" w:rsidRDefault="002C2218" w:rsidP="00EC53F1">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576C8D">
              <w:rPr>
                <w:rFonts w:asciiTheme="majorBidi" w:eastAsia="Times New Roman" w:hAnsiTheme="majorBidi" w:cstheme="majorBidi"/>
                <w:color w:val="000000"/>
                <w:kern w:val="0"/>
                <w:sz w:val="24"/>
                <w:szCs w:val="24"/>
                <w:lang w:val="en-GB"/>
                <w14:ligatures w14:val="none"/>
              </w:rPr>
              <w:t>INTERACTION</w:t>
            </w:r>
          </w:p>
        </w:tc>
      </w:tr>
      <w:tr w:rsidR="002C2218" w:rsidRPr="00E671EB" w14:paraId="0D2B6ACC" w14:textId="77777777" w:rsidTr="00EC53F1">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947" w:type="dxa"/>
            <w:tcBorders>
              <w:top w:val="nil"/>
              <w:bottom w:val="nil"/>
            </w:tcBorders>
            <w:noWrap/>
            <w:hideMark/>
          </w:tcPr>
          <w:p w14:paraId="1749731A" w14:textId="77777777" w:rsidR="002C2218" w:rsidRPr="00B13660" w:rsidRDefault="002C2218" w:rsidP="00EC53F1">
            <w:pPr>
              <w:rPr>
                <w:rFonts w:asciiTheme="majorBidi" w:eastAsia="Times New Roman" w:hAnsiTheme="majorBidi" w:cstheme="majorBidi"/>
                <w:kern w:val="0"/>
                <w:sz w:val="20"/>
                <w:szCs w:val="20"/>
                <w:lang w:val="en-GB"/>
                <w14:ligatures w14:val="none"/>
              </w:rPr>
            </w:pPr>
          </w:p>
        </w:tc>
        <w:tc>
          <w:tcPr>
            <w:tcW w:w="231" w:type="dxa"/>
            <w:tcBorders>
              <w:top w:val="nil"/>
              <w:bottom w:val="nil"/>
            </w:tcBorders>
            <w:noWrap/>
            <w:hideMark/>
          </w:tcPr>
          <w:p w14:paraId="77D17054" w14:textId="77777777" w:rsidR="002C2218" w:rsidRPr="00B13660" w:rsidRDefault="002C2218" w:rsidP="00EC53F1">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0"/>
                <w:szCs w:val="20"/>
                <w:lang w:val="en-GB"/>
                <w14:ligatures w14:val="none"/>
              </w:rPr>
            </w:pPr>
          </w:p>
        </w:tc>
        <w:tc>
          <w:tcPr>
            <w:tcW w:w="798" w:type="dxa"/>
            <w:tcBorders>
              <w:top w:val="nil"/>
              <w:bottom w:val="nil"/>
            </w:tcBorders>
            <w:hideMark/>
          </w:tcPr>
          <w:p w14:paraId="38CF3616" w14:textId="77777777" w:rsidR="002C2218" w:rsidRPr="00B13660" w:rsidRDefault="002C2218" w:rsidP="00EC53F1">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p6</w:t>
            </w:r>
          </w:p>
        </w:tc>
        <w:tc>
          <w:tcPr>
            <w:tcW w:w="759" w:type="dxa"/>
            <w:tcBorders>
              <w:top w:val="nil"/>
              <w:bottom w:val="nil"/>
            </w:tcBorders>
            <w:hideMark/>
          </w:tcPr>
          <w:p w14:paraId="005AAF4E" w14:textId="77777777" w:rsidR="002C2218" w:rsidRPr="00B13660" w:rsidRDefault="002C2218" w:rsidP="00EC53F1">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p5</w:t>
            </w:r>
          </w:p>
        </w:tc>
        <w:tc>
          <w:tcPr>
            <w:tcW w:w="798" w:type="dxa"/>
            <w:tcBorders>
              <w:top w:val="nil"/>
              <w:bottom w:val="nil"/>
            </w:tcBorders>
            <w:hideMark/>
          </w:tcPr>
          <w:p w14:paraId="3203F77D" w14:textId="77777777" w:rsidR="002C2218" w:rsidRPr="00B13660" w:rsidRDefault="002C2218" w:rsidP="00EC53F1">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p4</w:t>
            </w:r>
          </w:p>
        </w:tc>
        <w:tc>
          <w:tcPr>
            <w:tcW w:w="798" w:type="dxa"/>
            <w:tcBorders>
              <w:top w:val="nil"/>
              <w:bottom w:val="nil"/>
            </w:tcBorders>
            <w:hideMark/>
          </w:tcPr>
          <w:p w14:paraId="5D3A3A12" w14:textId="77777777" w:rsidR="002C2218" w:rsidRPr="00B13660" w:rsidRDefault="002C2218" w:rsidP="00EC53F1">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p3</w:t>
            </w:r>
          </w:p>
        </w:tc>
        <w:tc>
          <w:tcPr>
            <w:tcW w:w="851" w:type="dxa"/>
            <w:tcBorders>
              <w:top w:val="nil"/>
              <w:bottom w:val="nil"/>
            </w:tcBorders>
            <w:hideMark/>
          </w:tcPr>
          <w:p w14:paraId="1DD2AD97" w14:textId="77777777" w:rsidR="002C2218" w:rsidRPr="00B13660" w:rsidRDefault="002C2218" w:rsidP="00EC53F1">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p2</w:t>
            </w:r>
          </w:p>
        </w:tc>
        <w:tc>
          <w:tcPr>
            <w:tcW w:w="798" w:type="dxa"/>
            <w:tcBorders>
              <w:top w:val="nil"/>
              <w:bottom w:val="nil"/>
            </w:tcBorders>
            <w:hideMark/>
          </w:tcPr>
          <w:p w14:paraId="365A46A8" w14:textId="77777777" w:rsidR="002C2218" w:rsidRPr="00B13660" w:rsidRDefault="002C2218" w:rsidP="00EC53F1">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p1</w:t>
            </w:r>
          </w:p>
        </w:tc>
        <w:tc>
          <w:tcPr>
            <w:tcW w:w="664" w:type="dxa"/>
            <w:tcBorders>
              <w:top w:val="nil"/>
              <w:bottom w:val="nil"/>
            </w:tcBorders>
            <w:hideMark/>
          </w:tcPr>
          <w:p w14:paraId="40557BD7" w14:textId="77777777" w:rsidR="002C2218" w:rsidRPr="00B13660" w:rsidRDefault="002C2218" w:rsidP="00EC53F1">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p1'</w:t>
            </w:r>
          </w:p>
        </w:tc>
        <w:tc>
          <w:tcPr>
            <w:tcW w:w="2031" w:type="dxa"/>
            <w:vMerge/>
            <w:noWrap/>
            <w:vAlign w:val="center"/>
            <w:hideMark/>
          </w:tcPr>
          <w:p w14:paraId="2A7CB4A8" w14:textId="77777777" w:rsidR="002C2218" w:rsidRPr="00B13660" w:rsidRDefault="002C2218" w:rsidP="00EC53F1">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p>
        </w:tc>
      </w:tr>
      <w:tr w:rsidR="002C2218" w:rsidRPr="00E671EB" w14:paraId="387EA178" w14:textId="77777777" w:rsidTr="00EC53F1">
        <w:trPr>
          <w:trHeight w:val="358"/>
        </w:trPr>
        <w:tc>
          <w:tcPr>
            <w:cnfStyle w:val="001000000000" w:firstRow="0" w:lastRow="0" w:firstColumn="1" w:lastColumn="0" w:oddVBand="0" w:evenVBand="0" w:oddHBand="0" w:evenHBand="0" w:firstRowFirstColumn="0" w:firstRowLastColumn="0" w:lastRowFirstColumn="0" w:lastRowLastColumn="0"/>
            <w:tcW w:w="947" w:type="dxa"/>
            <w:tcBorders>
              <w:top w:val="nil"/>
              <w:bottom w:val="nil"/>
            </w:tcBorders>
            <w:noWrap/>
            <w:hideMark/>
          </w:tcPr>
          <w:p w14:paraId="55ACDED0" w14:textId="77777777" w:rsidR="002C2218" w:rsidRPr="00B13660" w:rsidRDefault="002C2218" w:rsidP="00EC53F1">
            <w:pPr>
              <w:rPr>
                <w:rFonts w:asciiTheme="majorBidi" w:eastAsia="Times New Roman" w:hAnsiTheme="majorBidi" w:cstheme="majorBidi"/>
                <w:kern w:val="0"/>
                <w:sz w:val="20"/>
                <w:szCs w:val="20"/>
                <w:lang w:val="en-GB"/>
                <w14:ligatures w14:val="none"/>
              </w:rPr>
            </w:pPr>
          </w:p>
        </w:tc>
        <w:tc>
          <w:tcPr>
            <w:tcW w:w="231" w:type="dxa"/>
            <w:tcBorders>
              <w:top w:val="nil"/>
            </w:tcBorders>
            <w:noWrap/>
            <w:hideMark/>
          </w:tcPr>
          <w:p w14:paraId="63ECAF12" w14:textId="77777777" w:rsidR="002C2218" w:rsidRPr="00B13660" w:rsidRDefault="002C2218" w:rsidP="00EC53F1">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0"/>
                <w:szCs w:val="20"/>
                <w:lang w:val="en-GB"/>
                <w14:ligatures w14:val="none"/>
              </w:rPr>
            </w:pPr>
          </w:p>
        </w:tc>
        <w:tc>
          <w:tcPr>
            <w:tcW w:w="798" w:type="dxa"/>
            <w:tcBorders>
              <w:top w:val="nil"/>
            </w:tcBorders>
            <w:hideMark/>
          </w:tcPr>
          <w:p w14:paraId="0A0539C2" w14:textId="77777777" w:rsidR="002C2218" w:rsidRPr="00B13660" w:rsidRDefault="002C2218" w:rsidP="00EC53F1">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E</w:t>
            </w:r>
          </w:p>
        </w:tc>
        <w:tc>
          <w:tcPr>
            <w:tcW w:w="759" w:type="dxa"/>
            <w:tcBorders>
              <w:top w:val="nil"/>
            </w:tcBorders>
            <w:hideMark/>
          </w:tcPr>
          <w:p w14:paraId="05857064" w14:textId="77777777" w:rsidR="002C2218" w:rsidRPr="00B13660" w:rsidRDefault="002C2218" w:rsidP="00EC53F1">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N</w:t>
            </w:r>
          </w:p>
        </w:tc>
        <w:tc>
          <w:tcPr>
            <w:tcW w:w="798" w:type="dxa"/>
            <w:tcBorders>
              <w:top w:val="nil"/>
            </w:tcBorders>
            <w:hideMark/>
          </w:tcPr>
          <w:p w14:paraId="6B35668C" w14:textId="77777777" w:rsidR="002C2218" w:rsidRPr="00B13660" w:rsidRDefault="002C2218" w:rsidP="00EC53F1">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L</w:t>
            </w:r>
          </w:p>
        </w:tc>
        <w:tc>
          <w:tcPr>
            <w:tcW w:w="798" w:type="dxa"/>
            <w:tcBorders>
              <w:top w:val="nil"/>
            </w:tcBorders>
            <w:hideMark/>
          </w:tcPr>
          <w:p w14:paraId="7AABE7DD" w14:textId="77777777" w:rsidR="002C2218" w:rsidRPr="00B13660" w:rsidRDefault="002C2218" w:rsidP="00EC53F1">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Y</w:t>
            </w:r>
          </w:p>
        </w:tc>
        <w:tc>
          <w:tcPr>
            <w:tcW w:w="851" w:type="dxa"/>
            <w:tcBorders>
              <w:top w:val="nil"/>
            </w:tcBorders>
            <w:hideMark/>
          </w:tcPr>
          <w:p w14:paraId="2FEB15C7" w14:textId="77777777" w:rsidR="002C2218" w:rsidRPr="00B13660" w:rsidRDefault="002C2218" w:rsidP="00EC53F1">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F</w:t>
            </w:r>
          </w:p>
        </w:tc>
        <w:tc>
          <w:tcPr>
            <w:tcW w:w="798" w:type="dxa"/>
            <w:tcBorders>
              <w:top w:val="nil"/>
            </w:tcBorders>
            <w:hideMark/>
          </w:tcPr>
          <w:p w14:paraId="68AF3CF2" w14:textId="77777777" w:rsidR="002C2218" w:rsidRPr="00B13660" w:rsidRDefault="002C2218" w:rsidP="00EC53F1">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Q</w:t>
            </w:r>
          </w:p>
        </w:tc>
        <w:tc>
          <w:tcPr>
            <w:tcW w:w="664" w:type="dxa"/>
            <w:tcBorders>
              <w:top w:val="nil"/>
            </w:tcBorders>
            <w:hideMark/>
          </w:tcPr>
          <w:p w14:paraId="25C1FEF6" w14:textId="77777777" w:rsidR="002C2218" w:rsidRPr="00B13660" w:rsidRDefault="002C2218" w:rsidP="00EC53F1">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B13660">
              <w:rPr>
                <w:rFonts w:asciiTheme="majorBidi" w:eastAsia="Times New Roman" w:hAnsiTheme="majorBidi" w:cstheme="majorBidi"/>
                <w:b/>
                <w:bCs/>
                <w:color w:val="000000"/>
                <w:kern w:val="0"/>
                <w:sz w:val="24"/>
                <w:szCs w:val="24"/>
                <w:lang w:val="en-GB"/>
                <w14:ligatures w14:val="none"/>
              </w:rPr>
              <w:t>S</w:t>
            </w:r>
          </w:p>
        </w:tc>
        <w:tc>
          <w:tcPr>
            <w:tcW w:w="2031" w:type="dxa"/>
            <w:vMerge/>
            <w:noWrap/>
            <w:hideMark/>
          </w:tcPr>
          <w:p w14:paraId="1E5EDE30" w14:textId="77777777" w:rsidR="002C2218" w:rsidRPr="00B13660" w:rsidRDefault="002C2218" w:rsidP="00EC53F1">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p>
        </w:tc>
      </w:tr>
      <w:tr w:rsidR="002C2218" w:rsidRPr="00E671EB" w14:paraId="2466FA31" w14:textId="77777777" w:rsidTr="00EC53F1">
        <w:trPr>
          <w:cnfStyle w:val="000000100000" w:firstRow="0" w:lastRow="0" w:firstColumn="0" w:lastColumn="0" w:oddVBand="0" w:evenVBand="0" w:oddHBand="1" w:evenHBand="0" w:firstRowFirstColumn="0" w:firstRowLastColumn="0" w:lastRowFirstColumn="0" w:lastRowLastColumn="0"/>
          <w:trHeight w:val="1342"/>
        </w:trPr>
        <w:tc>
          <w:tcPr>
            <w:cnfStyle w:val="001000000000" w:firstRow="0" w:lastRow="0" w:firstColumn="1" w:lastColumn="0" w:oddVBand="0" w:evenVBand="0" w:oddHBand="0" w:evenHBand="0" w:firstRowFirstColumn="0" w:firstRowLastColumn="0" w:lastRowFirstColumn="0" w:lastRowLastColumn="0"/>
            <w:tcW w:w="947" w:type="dxa"/>
            <w:vMerge w:val="restart"/>
            <w:tcBorders>
              <w:top w:val="nil"/>
            </w:tcBorders>
            <w:noWrap/>
            <w:textDirection w:val="btLr"/>
            <w:hideMark/>
          </w:tcPr>
          <w:p w14:paraId="6D053DC0" w14:textId="77777777" w:rsidR="002C2218" w:rsidRPr="00B13660" w:rsidRDefault="002C2218" w:rsidP="00EC53F1">
            <w:pPr>
              <w:spacing w:before="240"/>
              <w:ind w:left="113" w:right="113"/>
              <w:jc w:val="center"/>
              <w:rPr>
                <w:rFonts w:asciiTheme="majorBidi" w:eastAsia="Times New Roman" w:hAnsiTheme="majorBidi" w:cstheme="majorBidi"/>
                <w:color w:val="000000"/>
                <w:kern w:val="0"/>
                <w:lang w:val="en-GB"/>
                <w14:ligatures w14:val="none"/>
              </w:rPr>
            </w:pPr>
            <w:r w:rsidRPr="00B13660">
              <w:rPr>
                <w:rFonts w:asciiTheme="majorBidi" w:eastAsia="Times New Roman" w:hAnsiTheme="majorBidi" w:cstheme="majorBidi"/>
                <w:color w:val="000000"/>
                <w:kern w:val="0"/>
                <w:sz w:val="28"/>
                <w:szCs w:val="28"/>
                <w:lang w:val="en-GB"/>
                <w14:ligatures w14:val="none"/>
              </w:rPr>
              <w:t>POCKET RESIDUES</w:t>
            </w:r>
          </w:p>
        </w:tc>
        <w:tc>
          <w:tcPr>
            <w:tcW w:w="231" w:type="dxa"/>
            <w:noWrap/>
            <w:textDirection w:val="tbLrV"/>
            <w:hideMark/>
          </w:tcPr>
          <w:p w14:paraId="7D1EE1B0" w14:textId="77777777" w:rsidR="002C2218" w:rsidRPr="00B13660" w:rsidRDefault="002C2218" w:rsidP="00EC53F1">
            <w:pPr>
              <w:spacing w:before="240"/>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lang w:val="en-GB"/>
                <w14:ligatures w14:val="none"/>
              </w:rPr>
            </w:pPr>
          </w:p>
        </w:tc>
        <w:tc>
          <w:tcPr>
            <w:tcW w:w="798" w:type="dxa"/>
            <w:hideMark/>
          </w:tcPr>
          <w:p w14:paraId="24C50F5B" w14:textId="77777777" w:rsidR="002C2218" w:rsidRPr="00B13660" w:rsidRDefault="002C2218" w:rsidP="00EC53F1">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N171 N176 Y178</w:t>
            </w:r>
          </w:p>
        </w:tc>
        <w:tc>
          <w:tcPr>
            <w:tcW w:w="759" w:type="dxa"/>
            <w:hideMark/>
          </w:tcPr>
          <w:p w14:paraId="36EAD79F" w14:textId="77777777" w:rsidR="002C2218" w:rsidRPr="00B13660" w:rsidRDefault="002C2218" w:rsidP="00EC53F1">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p>
        </w:tc>
        <w:tc>
          <w:tcPr>
            <w:tcW w:w="798" w:type="dxa"/>
            <w:hideMark/>
          </w:tcPr>
          <w:p w14:paraId="6A5EC620" w14:textId="77777777" w:rsidR="002C2218" w:rsidRPr="00B13660" w:rsidRDefault="002C2218" w:rsidP="00EC53F1">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K215 F217</w:t>
            </w:r>
          </w:p>
        </w:tc>
        <w:tc>
          <w:tcPr>
            <w:tcW w:w="798" w:type="dxa"/>
            <w:hideMark/>
          </w:tcPr>
          <w:p w14:paraId="50E3B1E2" w14:textId="77777777" w:rsidR="002C2218" w:rsidRPr="00B13660" w:rsidRDefault="002C2218" w:rsidP="00EC53F1">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 xml:space="preserve">D148 S170 N174 </w:t>
            </w:r>
          </w:p>
        </w:tc>
        <w:tc>
          <w:tcPr>
            <w:tcW w:w="851" w:type="dxa"/>
            <w:hideMark/>
          </w:tcPr>
          <w:p w14:paraId="4A2C1965" w14:textId="77777777" w:rsidR="002C2218" w:rsidRPr="00B13660" w:rsidRDefault="002C2218" w:rsidP="00EC53F1">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F217</w:t>
            </w:r>
          </w:p>
        </w:tc>
        <w:tc>
          <w:tcPr>
            <w:tcW w:w="798" w:type="dxa"/>
            <w:hideMark/>
          </w:tcPr>
          <w:p w14:paraId="18D71FEB" w14:textId="77777777" w:rsidR="002C2218" w:rsidRPr="00B13660" w:rsidRDefault="002C2218" w:rsidP="00EC53F1">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4"/>
                <w:szCs w:val="24"/>
                <w:lang w:val="en-GB"/>
                <w14:ligatures w14:val="none"/>
              </w:rPr>
            </w:pPr>
            <w:r w:rsidRPr="00B13660">
              <w:rPr>
                <w:rFonts w:asciiTheme="majorBidi" w:eastAsia="Times New Roman" w:hAnsiTheme="majorBidi" w:cstheme="majorBidi"/>
                <w:kern w:val="0"/>
                <w:sz w:val="24"/>
                <w:szCs w:val="24"/>
                <w:lang w:val="en-GB"/>
                <w14:ligatures w14:val="none"/>
              </w:rPr>
              <w:t xml:space="preserve">T146 D148 G149 H167 S168 </w:t>
            </w:r>
          </w:p>
        </w:tc>
        <w:tc>
          <w:tcPr>
            <w:tcW w:w="664" w:type="dxa"/>
            <w:hideMark/>
          </w:tcPr>
          <w:p w14:paraId="0FF04740" w14:textId="77777777" w:rsidR="002C2218" w:rsidRPr="00B13660" w:rsidRDefault="002C2218" w:rsidP="00EC53F1">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4"/>
                <w:szCs w:val="24"/>
                <w:lang w:val="en-GB"/>
                <w14:ligatures w14:val="none"/>
              </w:rPr>
            </w:pPr>
          </w:p>
        </w:tc>
        <w:tc>
          <w:tcPr>
            <w:tcW w:w="2031" w:type="dxa"/>
            <w:vAlign w:val="center"/>
            <w:hideMark/>
          </w:tcPr>
          <w:p w14:paraId="0FEA23AA" w14:textId="77777777" w:rsidR="002C2218" w:rsidRPr="00B13660" w:rsidRDefault="002C2218" w:rsidP="00EC53F1">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E671EB">
              <w:rPr>
                <w:rFonts w:asciiTheme="majorBidi" w:eastAsia="Times New Roman" w:hAnsiTheme="majorBidi" w:cstheme="majorBidi"/>
                <w:b/>
                <w:bCs/>
                <w:color w:val="000000"/>
                <w:kern w:val="0"/>
                <w:sz w:val="24"/>
                <w:szCs w:val="24"/>
                <w:lang w:val="en-GB"/>
                <w14:ligatures w14:val="none"/>
              </w:rPr>
              <w:t>Hydrogen bond</w:t>
            </w:r>
          </w:p>
        </w:tc>
      </w:tr>
      <w:tr w:rsidR="002C2218" w:rsidRPr="00E671EB" w14:paraId="5A55D621" w14:textId="77777777" w:rsidTr="00EC53F1">
        <w:trPr>
          <w:trHeight w:val="1557"/>
        </w:trPr>
        <w:tc>
          <w:tcPr>
            <w:cnfStyle w:val="001000000000" w:firstRow="0" w:lastRow="0" w:firstColumn="1" w:lastColumn="0" w:oddVBand="0" w:evenVBand="0" w:oddHBand="0" w:evenHBand="0" w:firstRowFirstColumn="0" w:firstRowLastColumn="0" w:lastRowFirstColumn="0" w:lastRowLastColumn="0"/>
            <w:tcW w:w="947" w:type="dxa"/>
            <w:vMerge/>
            <w:hideMark/>
          </w:tcPr>
          <w:p w14:paraId="1D98DD94" w14:textId="77777777" w:rsidR="002C2218" w:rsidRPr="00B13660" w:rsidRDefault="002C2218" w:rsidP="00EC53F1">
            <w:pPr>
              <w:spacing w:before="240"/>
              <w:rPr>
                <w:rFonts w:asciiTheme="majorBidi" w:eastAsia="Times New Roman" w:hAnsiTheme="majorBidi" w:cstheme="majorBidi"/>
                <w:color w:val="000000"/>
                <w:kern w:val="0"/>
                <w:lang w:val="en-GB"/>
                <w14:ligatures w14:val="none"/>
              </w:rPr>
            </w:pPr>
          </w:p>
        </w:tc>
        <w:tc>
          <w:tcPr>
            <w:tcW w:w="231" w:type="dxa"/>
            <w:noWrap/>
            <w:textDirection w:val="tbLrV"/>
            <w:hideMark/>
          </w:tcPr>
          <w:p w14:paraId="0C793DF3" w14:textId="77777777" w:rsidR="002C2218" w:rsidRPr="00B13660" w:rsidRDefault="002C2218" w:rsidP="00EC53F1">
            <w:pPr>
              <w:spacing w:before="240"/>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0"/>
                <w:szCs w:val="20"/>
                <w:lang w:val="en-GB"/>
                <w14:ligatures w14:val="none"/>
              </w:rPr>
            </w:pPr>
          </w:p>
        </w:tc>
        <w:tc>
          <w:tcPr>
            <w:tcW w:w="798" w:type="dxa"/>
            <w:hideMark/>
          </w:tcPr>
          <w:p w14:paraId="224A5C2F" w14:textId="77777777" w:rsidR="002C2218" w:rsidRPr="00B13660" w:rsidRDefault="002C2218" w:rsidP="00EC53F1">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 xml:space="preserve">N176 </w:t>
            </w:r>
          </w:p>
        </w:tc>
        <w:tc>
          <w:tcPr>
            <w:tcW w:w="759" w:type="dxa"/>
            <w:hideMark/>
          </w:tcPr>
          <w:p w14:paraId="19BF46CD" w14:textId="77777777" w:rsidR="002C2218" w:rsidRPr="00B13660" w:rsidRDefault="002C2218" w:rsidP="00EC53F1">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F172 F217</w:t>
            </w:r>
          </w:p>
        </w:tc>
        <w:tc>
          <w:tcPr>
            <w:tcW w:w="798" w:type="dxa"/>
            <w:hideMark/>
          </w:tcPr>
          <w:p w14:paraId="5A0BE423" w14:textId="77777777" w:rsidR="002C2218" w:rsidRPr="00B13660" w:rsidRDefault="002C2218" w:rsidP="00EC53F1">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A169 N171 Y178 H214 V216</w:t>
            </w:r>
          </w:p>
        </w:tc>
        <w:tc>
          <w:tcPr>
            <w:tcW w:w="798" w:type="dxa"/>
            <w:hideMark/>
          </w:tcPr>
          <w:p w14:paraId="153BFF5D" w14:textId="77777777" w:rsidR="002C2218" w:rsidRPr="00B13660" w:rsidRDefault="002C2218" w:rsidP="00EC53F1">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V216 K220</w:t>
            </w:r>
          </w:p>
        </w:tc>
        <w:tc>
          <w:tcPr>
            <w:tcW w:w="851" w:type="dxa"/>
            <w:hideMark/>
          </w:tcPr>
          <w:p w14:paraId="39C054CC" w14:textId="77777777" w:rsidR="002C2218" w:rsidRPr="00B13660" w:rsidRDefault="002C2218" w:rsidP="00EC53F1">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F139 A169 V209 W211 V216 M218</w:t>
            </w:r>
          </w:p>
        </w:tc>
        <w:tc>
          <w:tcPr>
            <w:tcW w:w="798" w:type="dxa"/>
            <w:hideMark/>
          </w:tcPr>
          <w:p w14:paraId="2281F0ED" w14:textId="77777777" w:rsidR="002C2218" w:rsidRPr="00B13660" w:rsidRDefault="002C2218" w:rsidP="00EC53F1">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 xml:space="preserve">A169 S170 </w:t>
            </w:r>
          </w:p>
        </w:tc>
        <w:tc>
          <w:tcPr>
            <w:tcW w:w="664" w:type="dxa"/>
            <w:hideMark/>
          </w:tcPr>
          <w:p w14:paraId="6E046D44" w14:textId="77777777" w:rsidR="002C2218" w:rsidRPr="00B13660" w:rsidRDefault="002C2218" w:rsidP="00EC53F1">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kern w:val="0"/>
                <w:sz w:val="24"/>
                <w:szCs w:val="24"/>
                <w:lang w:val="en-GB"/>
                <w14:ligatures w14:val="none"/>
              </w:rPr>
            </w:pPr>
            <w:r w:rsidRPr="00B13660">
              <w:rPr>
                <w:rFonts w:asciiTheme="majorBidi" w:eastAsia="Times New Roman" w:hAnsiTheme="majorBidi" w:cstheme="majorBidi"/>
                <w:color w:val="000000"/>
                <w:kern w:val="0"/>
                <w:sz w:val="24"/>
                <w:szCs w:val="24"/>
                <w:lang w:val="en-GB"/>
                <w14:ligatures w14:val="none"/>
              </w:rPr>
              <w:t>T30 L32</w:t>
            </w:r>
          </w:p>
        </w:tc>
        <w:tc>
          <w:tcPr>
            <w:tcW w:w="2031" w:type="dxa"/>
            <w:vAlign w:val="center"/>
            <w:hideMark/>
          </w:tcPr>
          <w:p w14:paraId="3AE0BA3F" w14:textId="77777777" w:rsidR="002C2218" w:rsidRPr="00B13660" w:rsidRDefault="002C2218" w:rsidP="00EC53F1">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kern w:val="0"/>
                <w:sz w:val="24"/>
                <w:szCs w:val="24"/>
                <w:lang w:val="en-GB"/>
                <w14:ligatures w14:val="none"/>
              </w:rPr>
            </w:pPr>
            <w:r w:rsidRPr="00E671EB">
              <w:rPr>
                <w:rFonts w:asciiTheme="majorBidi" w:eastAsia="Times New Roman" w:hAnsiTheme="majorBidi" w:cstheme="majorBidi"/>
                <w:b/>
                <w:bCs/>
                <w:color w:val="000000"/>
                <w:kern w:val="0"/>
                <w:sz w:val="24"/>
                <w:szCs w:val="24"/>
                <w:lang w:val="en-GB"/>
                <w14:ligatures w14:val="none"/>
              </w:rPr>
              <w:t>Hydrophobic</w:t>
            </w:r>
          </w:p>
        </w:tc>
      </w:tr>
    </w:tbl>
    <w:p w14:paraId="2A04A8A0" w14:textId="77777777" w:rsidR="002C2218" w:rsidRDefault="002C2218" w:rsidP="002C2218">
      <w:pPr>
        <w:spacing w:after="0" w:line="240" w:lineRule="auto"/>
        <w:ind w:left="142" w:hanging="284"/>
        <w:jc w:val="both"/>
        <w:rPr>
          <w:rFonts w:ascii="Times New Roman" w:hAnsi="Times New Roman"/>
          <w:iCs/>
          <w:color w:val="FFFFFF" w:themeColor="background1"/>
          <w:kern w:val="0"/>
          <w:sz w:val="24"/>
          <w:szCs w:val="18"/>
          <w14:ligatures w14:val="none"/>
        </w:rPr>
      </w:pPr>
    </w:p>
    <w:p w14:paraId="0FC5C68A" w14:textId="77777777" w:rsidR="002C2218" w:rsidRDefault="002C2218" w:rsidP="002C2218">
      <w:pPr>
        <w:rPr>
          <w:rFonts w:ascii="Times New Roman" w:eastAsia="DengXian" w:hAnsi="Times New Roman" w:cs="Times New Roman"/>
          <w:kern w:val="0"/>
          <w:sz w:val="24"/>
          <w:szCs w:val="24"/>
          <w:lang w:eastAsia="en-US"/>
          <w14:ligatures w14:val="none"/>
        </w:rPr>
      </w:pPr>
      <w:r>
        <w:rPr>
          <w:rFonts w:ascii="Times New Roman" w:eastAsia="DengXian" w:hAnsi="Times New Roman" w:cs="Times New Roman"/>
          <w:kern w:val="0"/>
          <w:sz w:val="24"/>
          <w:szCs w:val="24"/>
          <w:lang w:eastAsia="en-US"/>
          <w14:ligatures w14:val="none"/>
        </w:rPr>
        <w:br w:type="page"/>
      </w:r>
    </w:p>
    <w:p w14:paraId="7D3EFB9B" w14:textId="6DF2FD29" w:rsidR="00DF5B4F" w:rsidRPr="00C062C1" w:rsidRDefault="008F15B3" w:rsidP="00C062C1">
      <w:pPr>
        <w:pStyle w:val="Heading1"/>
      </w:pPr>
      <w:bookmarkStart w:id="44" w:name="_Toc129031210"/>
      <w:r>
        <w:lastRenderedPageBreak/>
        <w:t xml:space="preserve">SI </w:t>
      </w:r>
      <w:r w:rsidR="008E1495" w:rsidRPr="008E1495">
        <w:t>References</w:t>
      </w:r>
      <w:bookmarkEnd w:id="44"/>
    </w:p>
    <w:bookmarkStart w:id="45" w:name="_Hlk103096638"/>
    <w:p w14:paraId="73AA9167" w14:textId="77777777" w:rsidR="004A37F3" w:rsidRPr="004A37F3" w:rsidRDefault="005846F4" w:rsidP="004A37F3">
      <w:pPr>
        <w:pStyle w:val="EndNoteBibliography"/>
        <w:spacing w:after="0"/>
        <w:ind w:left="500" w:hanging="500"/>
      </w:pPr>
      <w:r w:rsidRPr="001573CB">
        <w:fldChar w:fldCharType="begin"/>
      </w:r>
      <w:r w:rsidRPr="001573CB">
        <w:instrText xml:space="preserve"> ADDIN EN.REFLIST </w:instrText>
      </w:r>
      <w:r w:rsidRPr="001573CB">
        <w:fldChar w:fldCharType="separate"/>
      </w:r>
      <w:bookmarkStart w:id="46" w:name="_ENREF_1"/>
      <w:r w:rsidR="004A37F3" w:rsidRPr="004A37F3">
        <w:t>1.</w:t>
      </w:r>
      <w:r w:rsidR="004A37F3" w:rsidRPr="004A37F3">
        <w:tab/>
        <w:t xml:space="preserve">Van Den Berg S., Löfdahl P.-Å., Härd T., &amp; Berglund H. (2006). Improved solubility of tev protease by directed evolution. </w:t>
      </w:r>
      <w:r w:rsidR="004A37F3" w:rsidRPr="004A37F3">
        <w:rPr>
          <w:i/>
        </w:rPr>
        <w:t>Journal of Biotechnology</w:t>
      </w:r>
      <w:r w:rsidR="004A37F3" w:rsidRPr="004A37F3">
        <w:t xml:space="preserve">, </w:t>
      </w:r>
      <w:r w:rsidR="004A37F3" w:rsidRPr="004A37F3">
        <w:rPr>
          <w:i/>
        </w:rPr>
        <w:t>121</w:t>
      </w:r>
      <w:r w:rsidR="004A37F3" w:rsidRPr="004A37F3">
        <w:t>(3), 291-298.</w:t>
      </w:r>
      <w:bookmarkEnd w:id="46"/>
    </w:p>
    <w:p w14:paraId="6D9B3F66" w14:textId="77777777" w:rsidR="004A37F3" w:rsidRPr="004A37F3" w:rsidRDefault="004A37F3" w:rsidP="004A37F3">
      <w:pPr>
        <w:pStyle w:val="EndNoteBibliography"/>
        <w:spacing w:after="0"/>
        <w:ind w:left="500" w:hanging="500"/>
      </w:pPr>
      <w:bookmarkStart w:id="47" w:name="_ENREF_2"/>
      <w:r w:rsidRPr="004A37F3">
        <w:t>2.</w:t>
      </w:r>
      <w:r w:rsidRPr="004A37F3">
        <w:tab/>
        <w:t xml:space="preserve">Kapust R.B., Tözsér J., Fox J.D., Anderson D.E., Cherry S., Copeland T.D., &amp; Waugh D.S. (2001). Tobacco etch virus protease: Mechanism of autolysis and rational design of stable mutants with wild-type catalytic proficiency. </w:t>
      </w:r>
      <w:r w:rsidRPr="004A37F3">
        <w:rPr>
          <w:i/>
        </w:rPr>
        <w:t>Protein Engineering</w:t>
      </w:r>
      <w:r w:rsidRPr="004A37F3">
        <w:t xml:space="preserve">, </w:t>
      </w:r>
      <w:r w:rsidRPr="004A37F3">
        <w:rPr>
          <w:i/>
        </w:rPr>
        <w:t>14</w:t>
      </w:r>
      <w:r w:rsidRPr="004A37F3">
        <w:t>(12), 993-1000.</w:t>
      </w:r>
      <w:bookmarkEnd w:id="47"/>
    </w:p>
    <w:p w14:paraId="030EC30E" w14:textId="77777777" w:rsidR="004A37F3" w:rsidRPr="004A37F3" w:rsidRDefault="004A37F3" w:rsidP="004A37F3">
      <w:pPr>
        <w:pStyle w:val="EndNoteBibliography"/>
        <w:spacing w:after="0"/>
        <w:ind w:left="500" w:hanging="500"/>
      </w:pPr>
      <w:bookmarkStart w:id="48" w:name="_ENREF_3"/>
      <w:r w:rsidRPr="004A37F3">
        <w:t>3.</w:t>
      </w:r>
      <w:r w:rsidRPr="004A37F3">
        <w:tab/>
        <w:t xml:space="preserve">Yi L., Gebhard M.C., Li Q., Taft J.M., Georgiou G., &amp; Iverson B.L. (2013). Engineering of tev protease variants by yeast er sequestration screening (yess) of combinatorial libraries. </w:t>
      </w:r>
      <w:r w:rsidRPr="004A37F3">
        <w:rPr>
          <w:i/>
        </w:rPr>
        <w:t>Proceedings of the National Academy of Sciences</w:t>
      </w:r>
      <w:r w:rsidRPr="004A37F3">
        <w:t xml:space="preserve">, </w:t>
      </w:r>
      <w:r w:rsidRPr="004A37F3">
        <w:rPr>
          <w:i/>
        </w:rPr>
        <w:t>110</w:t>
      </w:r>
      <w:r w:rsidRPr="004A37F3">
        <w:t>(18), 7229-7234.</w:t>
      </w:r>
      <w:bookmarkEnd w:id="48"/>
    </w:p>
    <w:p w14:paraId="4EFAB97E" w14:textId="77777777" w:rsidR="004A37F3" w:rsidRPr="004A37F3" w:rsidRDefault="004A37F3" w:rsidP="004A37F3">
      <w:pPr>
        <w:pStyle w:val="EndNoteBibliography"/>
        <w:spacing w:after="0"/>
        <w:ind w:left="500" w:hanging="500"/>
      </w:pPr>
      <w:bookmarkStart w:id="49" w:name="_ENREF_4"/>
      <w:r w:rsidRPr="004A37F3">
        <w:t>4.</w:t>
      </w:r>
      <w:r w:rsidRPr="004A37F3">
        <w:tab/>
        <w:t xml:space="preserve">Miyazaki K. (2011). Megawhop cloning: A method of creating random mutagenesis libraries via megaprimer pcr of whole plasmids. </w:t>
      </w:r>
      <w:r w:rsidRPr="004A37F3">
        <w:rPr>
          <w:i/>
        </w:rPr>
        <w:t>Methods in Enzymology</w:t>
      </w:r>
      <w:r w:rsidRPr="004A37F3">
        <w:t xml:space="preserve">, </w:t>
      </w:r>
      <w:r w:rsidRPr="004A37F3">
        <w:rPr>
          <w:i/>
        </w:rPr>
        <w:t>498</w:t>
      </w:r>
      <w:r w:rsidRPr="004A37F3">
        <w:t>, 399-406.</w:t>
      </w:r>
      <w:bookmarkEnd w:id="49"/>
    </w:p>
    <w:p w14:paraId="5186F591" w14:textId="77777777" w:rsidR="004A37F3" w:rsidRPr="004A37F3" w:rsidRDefault="004A37F3" w:rsidP="004A37F3">
      <w:pPr>
        <w:pStyle w:val="EndNoteBibliography"/>
        <w:spacing w:after="0"/>
        <w:ind w:left="500" w:hanging="500"/>
      </w:pPr>
      <w:bookmarkStart w:id="50" w:name="_ENREF_5"/>
      <w:r w:rsidRPr="004A37F3">
        <w:t>5.</w:t>
      </w:r>
      <w:r w:rsidRPr="004A37F3">
        <w:tab/>
        <w:t xml:space="preserve">Li W., &amp; Godzik A. (2006). Cd-hit: A fast program for clustering and comparing large sets of protein or nucleotide sequences. </w:t>
      </w:r>
      <w:r w:rsidRPr="004A37F3">
        <w:rPr>
          <w:i/>
        </w:rPr>
        <w:t>Bioinformatics</w:t>
      </w:r>
      <w:r w:rsidRPr="004A37F3">
        <w:t xml:space="preserve">, </w:t>
      </w:r>
      <w:r w:rsidRPr="004A37F3">
        <w:rPr>
          <w:i/>
        </w:rPr>
        <w:t>22</w:t>
      </w:r>
      <w:r w:rsidRPr="004A37F3">
        <w:t>(13), 1658-1659.</w:t>
      </w:r>
      <w:bookmarkEnd w:id="50"/>
    </w:p>
    <w:p w14:paraId="54CE6C7C" w14:textId="77777777" w:rsidR="004A37F3" w:rsidRPr="004A37F3" w:rsidRDefault="004A37F3" w:rsidP="004A37F3">
      <w:pPr>
        <w:pStyle w:val="EndNoteBibliography"/>
        <w:spacing w:after="0"/>
        <w:ind w:left="500" w:hanging="500"/>
      </w:pPr>
      <w:bookmarkStart w:id="51" w:name="_ENREF_6"/>
      <w:r w:rsidRPr="004A37F3">
        <w:t>6.</w:t>
      </w:r>
      <w:r w:rsidRPr="004A37F3">
        <w:tab/>
        <w:t xml:space="preserve">Heckman K.L., &amp; Pease L.R. (2007). Gene splicing and mutagenesis by pcr-driven overlap extension. </w:t>
      </w:r>
      <w:r w:rsidRPr="004A37F3">
        <w:rPr>
          <w:i/>
        </w:rPr>
        <w:t>Nature Protocols</w:t>
      </w:r>
      <w:r w:rsidRPr="004A37F3">
        <w:t xml:space="preserve">, </w:t>
      </w:r>
      <w:r w:rsidRPr="004A37F3">
        <w:rPr>
          <w:i/>
        </w:rPr>
        <w:t>2</w:t>
      </w:r>
      <w:r w:rsidRPr="004A37F3">
        <w:t>(4), 924-932.</w:t>
      </w:r>
      <w:bookmarkEnd w:id="51"/>
    </w:p>
    <w:p w14:paraId="30942E70" w14:textId="77777777" w:rsidR="004A37F3" w:rsidRPr="004A37F3" w:rsidRDefault="004A37F3" w:rsidP="004A37F3">
      <w:pPr>
        <w:pStyle w:val="EndNoteBibliography"/>
        <w:spacing w:after="0"/>
        <w:ind w:left="500" w:hanging="500"/>
      </w:pPr>
      <w:bookmarkStart w:id="52" w:name="_ENREF_7"/>
      <w:r w:rsidRPr="004A37F3">
        <w:t>7.</w:t>
      </w:r>
      <w:r w:rsidRPr="004A37F3">
        <w:tab/>
        <w:t xml:space="preserve">Biotech G. (2017). Snapgene. </w:t>
      </w:r>
      <w:r w:rsidRPr="004A37F3">
        <w:rPr>
          <w:i/>
        </w:rPr>
        <w:t>GSL Biotech LLC, Chicago</w:t>
      </w:r>
      <w:r w:rsidRPr="004A37F3">
        <w:t>.</w:t>
      </w:r>
      <w:bookmarkEnd w:id="52"/>
    </w:p>
    <w:p w14:paraId="74043FB2" w14:textId="77777777" w:rsidR="004A37F3" w:rsidRPr="004A37F3" w:rsidRDefault="004A37F3" w:rsidP="004A37F3">
      <w:pPr>
        <w:pStyle w:val="EndNoteBibliography"/>
        <w:spacing w:after="0"/>
        <w:ind w:left="500" w:hanging="500"/>
      </w:pPr>
      <w:bookmarkStart w:id="53" w:name="_ENREF_8"/>
      <w:r w:rsidRPr="004A37F3">
        <w:t>8.</w:t>
      </w:r>
      <w:r w:rsidRPr="004A37F3">
        <w:tab/>
        <w:t>Hall T. (1999) Bioedit: A user-friendly biological sequence alignment editor and analysis program for windows 95/98/nt Nucleic Acids Symposium Series.</w:t>
      </w:r>
      <w:bookmarkEnd w:id="53"/>
    </w:p>
    <w:p w14:paraId="1DC8C822" w14:textId="77777777" w:rsidR="004A37F3" w:rsidRPr="004A37F3" w:rsidRDefault="004A37F3" w:rsidP="004A37F3">
      <w:pPr>
        <w:pStyle w:val="EndNoteBibliography"/>
        <w:spacing w:after="0"/>
        <w:ind w:left="500" w:hanging="500"/>
      </w:pPr>
      <w:bookmarkStart w:id="54" w:name="_ENREF_9"/>
      <w:r w:rsidRPr="004A37F3">
        <w:t>9.</w:t>
      </w:r>
      <w:r w:rsidRPr="004A37F3">
        <w:tab/>
        <w:t xml:space="preserve">Liu X., Zhang Z., Ruan J., Pan Y., Magupalli V.G., Wu H., &amp; Lieberman J. (2016). Inflammasome-activated gasdermin d causes pyroptosis by forming membrane pores. </w:t>
      </w:r>
      <w:r w:rsidRPr="004A37F3">
        <w:rPr>
          <w:i/>
        </w:rPr>
        <w:t>Nature</w:t>
      </w:r>
      <w:r w:rsidRPr="004A37F3">
        <w:t xml:space="preserve">, </w:t>
      </w:r>
      <w:r w:rsidRPr="004A37F3">
        <w:rPr>
          <w:i/>
        </w:rPr>
        <w:t>535</w:t>
      </w:r>
      <w:r w:rsidRPr="004A37F3">
        <w:t>(7610), 153-158.</w:t>
      </w:r>
      <w:bookmarkEnd w:id="54"/>
    </w:p>
    <w:p w14:paraId="69186C92" w14:textId="77777777" w:rsidR="004A37F3" w:rsidRPr="004A37F3" w:rsidRDefault="004A37F3" w:rsidP="004A37F3">
      <w:pPr>
        <w:pStyle w:val="EndNoteBibliography"/>
        <w:spacing w:after="0"/>
        <w:ind w:left="500" w:hanging="500"/>
      </w:pPr>
      <w:bookmarkStart w:id="55" w:name="_ENREF_10"/>
      <w:r w:rsidRPr="004A37F3">
        <w:t>10.</w:t>
      </w:r>
      <w:r w:rsidRPr="004A37F3">
        <w:tab/>
        <w:t xml:space="preserve">Strausberg R.L., Feingold E.A., Grouse L.H., Derge J.G., Klausner R.D., Collins F.S., Wagner L., Shenmen C.M., Schuler G.D., Altschul S.F., Zeeberg B., Buetow K.H., Schaefer C.F., Bhat N.K., Hopkins R.F., Jordan H., Moore T., Max S.I., Wang J., Hsieh F., Diatchenko L., Marusina K., Farmer A.A., Rubin G.M., Hong L., Stapleton M., Soares M.B., Bonaldo M.F., Casavant T.L., Scheetz T.E., Brownstein M.J., Usdin T.B., Toshiyuki S., Carninci P., Prange C., Raha S.S., Loquellano N.A., Peters G.J., Abramson R.D., Mullahy S.J., Bosak S.A., McEwan P.J., McKernan K.J., Malek J.A., Gunaratne P.H., Richards S., Worley K.C., Hale S., Garcia A.M., Gay L.J., Hulyk S.W., Villalon D.K., Muzny D.M., Sodergren E.J., Lu X., Gibbs R.A., Fahey J., Helton E., Ketteman M., Madan A., Rodrigues S., Sanchez A., Whiting M., Madan A., Young A.C., Shevchenko Y., Bouffard G.G., Blakesley R.W., Touchman J.W., Green E.D., Dickson M.C., Rodriguez A.C., Grimwood J., Schmutz J., Myers R.M., Butterfield Y.S., Krzywinski M.I., Skalska U., Smailus D.E., Schnerch A., Schein J.E., Jones S.J., &amp; Marra M.A. (2002). Generation and initial analysis of more than 15,000 full-length human and mouse cdna sequences. </w:t>
      </w:r>
      <w:r w:rsidRPr="004A37F3">
        <w:rPr>
          <w:i/>
        </w:rPr>
        <w:t>Proc Natl Acad Sci U S A</w:t>
      </w:r>
      <w:r w:rsidRPr="004A37F3">
        <w:t xml:space="preserve">, </w:t>
      </w:r>
      <w:r w:rsidRPr="004A37F3">
        <w:rPr>
          <w:i/>
        </w:rPr>
        <w:t>99</w:t>
      </w:r>
      <w:r w:rsidRPr="004A37F3">
        <w:t>(26), 16899-16903.</w:t>
      </w:r>
      <w:bookmarkEnd w:id="55"/>
    </w:p>
    <w:p w14:paraId="7599EB8A" w14:textId="77777777" w:rsidR="004A37F3" w:rsidRPr="004A37F3" w:rsidRDefault="004A37F3" w:rsidP="004A37F3">
      <w:pPr>
        <w:pStyle w:val="EndNoteBibliography"/>
        <w:spacing w:after="0"/>
        <w:ind w:left="500" w:hanging="500"/>
      </w:pPr>
      <w:bookmarkStart w:id="56" w:name="_ENREF_11"/>
      <w:r w:rsidRPr="004A37F3">
        <w:t>11.</w:t>
      </w:r>
      <w:r w:rsidRPr="004A37F3">
        <w:tab/>
        <w:t xml:space="preserve">Guzman L.M., Belin D., Carson M.J., &amp; Beckwith J. (1995). Tight regulation, modulation, and high-level expression by vectors containing the arabinose pbad promoter. </w:t>
      </w:r>
      <w:r w:rsidRPr="004A37F3">
        <w:rPr>
          <w:i/>
        </w:rPr>
        <w:t>Journal of Bacteriology</w:t>
      </w:r>
      <w:r w:rsidRPr="004A37F3">
        <w:t xml:space="preserve">, </w:t>
      </w:r>
      <w:r w:rsidRPr="004A37F3">
        <w:rPr>
          <w:i/>
        </w:rPr>
        <w:t>177</w:t>
      </w:r>
      <w:r w:rsidRPr="004A37F3">
        <w:t>(14), 4121-4130.</w:t>
      </w:r>
      <w:bookmarkEnd w:id="56"/>
    </w:p>
    <w:p w14:paraId="2782ED58" w14:textId="77777777" w:rsidR="004A37F3" w:rsidRPr="004A37F3" w:rsidRDefault="004A37F3" w:rsidP="004A37F3">
      <w:pPr>
        <w:pStyle w:val="EndNoteBibliography"/>
        <w:spacing w:after="0"/>
        <w:ind w:left="500" w:hanging="500"/>
      </w:pPr>
      <w:bookmarkStart w:id="57" w:name="_ENREF_12"/>
      <w:r w:rsidRPr="004A37F3">
        <w:t>12.</w:t>
      </w:r>
      <w:r w:rsidRPr="004A37F3">
        <w:tab/>
        <w:t>Carrico Z.M., Strobel K.L., Atreya M.E., Clark D.S</w:t>
      </w:r>
      <w:r w:rsidRPr="004A37F3">
        <w:rPr>
          <w:rFonts w:hint="eastAsia"/>
        </w:rPr>
        <w:t>., &amp; Francis M.B. (2016). Simultaneous selection and counter</w:t>
      </w:r>
      <w:r w:rsidRPr="004A37F3">
        <w:rPr>
          <w:rFonts w:hint="eastAsia"/>
        </w:rPr>
        <w:t>‐</w:t>
      </w:r>
      <w:r w:rsidRPr="004A37F3">
        <w:rPr>
          <w:rFonts w:hint="eastAsia"/>
        </w:rPr>
        <w:t xml:space="preserve">selection for the directed evolution of proteases in e coli using a cytoplasmic anchoring strategy. </w:t>
      </w:r>
      <w:r w:rsidRPr="004A37F3">
        <w:rPr>
          <w:rFonts w:hint="eastAsia"/>
          <w:i/>
        </w:rPr>
        <w:t>Biotechnology and Bioengineering</w:t>
      </w:r>
      <w:r w:rsidRPr="004A37F3">
        <w:rPr>
          <w:rFonts w:hint="eastAsia"/>
        </w:rPr>
        <w:t xml:space="preserve">, </w:t>
      </w:r>
      <w:r w:rsidRPr="004A37F3">
        <w:rPr>
          <w:rFonts w:hint="eastAsia"/>
          <w:i/>
        </w:rPr>
        <w:t>113</w:t>
      </w:r>
      <w:r w:rsidRPr="004A37F3">
        <w:rPr>
          <w:rFonts w:hint="eastAsia"/>
        </w:rPr>
        <w:t>(6), 1187-1193.</w:t>
      </w:r>
      <w:bookmarkEnd w:id="57"/>
    </w:p>
    <w:p w14:paraId="3E82391D" w14:textId="77777777" w:rsidR="004A37F3" w:rsidRPr="004A37F3" w:rsidRDefault="004A37F3" w:rsidP="004A37F3">
      <w:pPr>
        <w:pStyle w:val="EndNoteBibliography"/>
        <w:ind w:left="500" w:hanging="500"/>
      </w:pPr>
      <w:bookmarkStart w:id="58" w:name="_ENREF_13"/>
      <w:r w:rsidRPr="004A37F3">
        <w:t>13.</w:t>
      </w:r>
      <w:r w:rsidRPr="004A37F3">
        <w:tab/>
        <w:t xml:space="preserve">Dubendorf J.W., &amp; Studier F.W. (1991). Controlling basal expression in an inducible t7 expression system by blocking the target t7 promoter with lac repressor. </w:t>
      </w:r>
      <w:r w:rsidRPr="004A37F3">
        <w:rPr>
          <w:i/>
        </w:rPr>
        <w:t>Journal of Molecular Biology</w:t>
      </w:r>
      <w:r w:rsidRPr="004A37F3">
        <w:t xml:space="preserve">, </w:t>
      </w:r>
      <w:r w:rsidRPr="004A37F3">
        <w:rPr>
          <w:i/>
        </w:rPr>
        <w:t>219</w:t>
      </w:r>
      <w:r w:rsidRPr="004A37F3">
        <w:t>(1), 45-59.</w:t>
      </w:r>
      <w:bookmarkEnd w:id="58"/>
    </w:p>
    <w:p w14:paraId="1B4D7AD4" w14:textId="50328E19" w:rsidR="00AF1AB2" w:rsidRPr="001573CB" w:rsidRDefault="005846F4" w:rsidP="004A37F3">
      <w:pPr>
        <w:pStyle w:val="EndNoteBibliography"/>
        <w:rPr>
          <w:szCs w:val="24"/>
        </w:rPr>
      </w:pPr>
      <w:r w:rsidRPr="001573CB">
        <w:rPr>
          <w:szCs w:val="24"/>
        </w:rPr>
        <w:fldChar w:fldCharType="end"/>
      </w:r>
      <w:bookmarkEnd w:id="45"/>
    </w:p>
    <w:p w14:paraId="3E08CAE5" w14:textId="651CA0D4" w:rsidR="009C6F82" w:rsidRPr="00D37672" w:rsidRDefault="009C6F82" w:rsidP="009C6F82">
      <w:pPr>
        <w:rPr>
          <w:rFonts w:asciiTheme="majorBidi" w:hAnsiTheme="majorBidi" w:cstheme="majorBidi"/>
          <w:sz w:val="24"/>
          <w:szCs w:val="24"/>
        </w:rPr>
      </w:pPr>
    </w:p>
    <w:sectPr w:rsidR="009C6F82" w:rsidRPr="00D37672" w:rsidSect="00BE634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5212E" w14:textId="77777777" w:rsidR="00907E39" w:rsidRDefault="00907E39" w:rsidP="00C02BB4">
      <w:pPr>
        <w:spacing w:after="0" w:line="240" w:lineRule="auto"/>
      </w:pPr>
      <w:r>
        <w:separator/>
      </w:r>
    </w:p>
  </w:endnote>
  <w:endnote w:type="continuationSeparator" w:id="0">
    <w:p w14:paraId="2C39444C" w14:textId="77777777" w:rsidR="00907E39" w:rsidRDefault="00907E39" w:rsidP="00C02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328497"/>
      <w:docPartObj>
        <w:docPartGallery w:val="Page Numbers (Bottom of Page)"/>
        <w:docPartUnique/>
      </w:docPartObj>
    </w:sdtPr>
    <w:sdtEndPr>
      <w:rPr>
        <w:noProof/>
      </w:rPr>
    </w:sdtEndPr>
    <w:sdtContent>
      <w:p w14:paraId="24DBA9B1" w14:textId="44FA50E5" w:rsidR="002958A1" w:rsidRDefault="002958A1">
        <w:pPr>
          <w:pStyle w:val="Footer"/>
          <w:jc w:val="center"/>
        </w:pPr>
        <w:r>
          <w:fldChar w:fldCharType="begin"/>
        </w:r>
        <w:r>
          <w:instrText xml:space="preserve"> PAGE   \* MERGEFORMAT </w:instrText>
        </w:r>
        <w:r>
          <w:fldChar w:fldCharType="separate"/>
        </w:r>
        <w:r w:rsidR="0082211C">
          <w:rPr>
            <w:noProof/>
          </w:rPr>
          <w:t>7</w:t>
        </w:r>
        <w:r>
          <w:rPr>
            <w:noProof/>
          </w:rPr>
          <w:fldChar w:fldCharType="end"/>
        </w:r>
      </w:p>
    </w:sdtContent>
  </w:sdt>
  <w:p w14:paraId="5D280652" w14:textId="77777777" w:rsidR="002958A1" w:rsidRDefault="00295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73D0A" w14:textId="77777777" w:rsidR="00907E39" w:rsidRDefault="00907E39" w:rsidP="00C02BB4">
      <w:pPr>
        <w:spacing w:after="0" w:line="240" w:lineRule="auto"/>
      </w:pPr>
      <w:r>
        <w:separator/>
      </w:r>
    </w:p>
  </w:footnote>
  <w:footnote w:type="continuationSeparator" w:id="0">
    <w:p w14:paraId="67102E8C" w14:textId="77777777" w:rsidR="00907E39" w:rsidRDefault="00907E39" w:rsidP="00C02BB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SE 8th Ed_BTJ_revised&lt;/Style&gt;&lt;LeftDelim&gt;{&lt;/LeftDelim&gt;&lt;RightDelim&gt;}&lt;/RightDelim&gt;&lt;FontName&gt;Times New Roman&lt;/FontName&gt;&lt;FontSize&gt;12&lt;/FontSize&gt;&lt;ReflistTitle&gt;&lt;/ReflistTitle&gt;&lt;StartingRefnum&gt;1&lt;/StartingRefnum&gt;&lt;FirstLineIndent&gt;0&lt;/FirstLineIndent&gt;&lt;HangingIndent&gt;51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erszptr5z2rxzeadfrpwf2bv9tvexd2vxsz&quot;&gt;Library_EndNote&lt;record-ids&gt;&lt;item&gt;132&lt;/item&gt;&lt;item&gt;150&lt;/item&gt;&lt;item&gt;158&lt;/item&gt;&lt;item&gt;215&lt;/item&gt;&lt;item&gt;801&lt;/item&gt;&lt;item&gt;886&lt;/item&gt;&lt;item&gt;891&lt;/item&gt;&lt;item&gt;896&lt;/item&gt;&lt;item&gt;995&lt;/item&gt;&lt;item&gt;1095&lt;/item&gt;&lt;item&gt;1146&lt;/item&gt;&lt;item&gt;1147&lt;/item&gt;&lt;item&gt;1151&lt;/item&gt;&lt;/record-ids&gt;&lt;/item&gt;&lt;/Libraries&gt;"/>
  </w:docVars>
  <w:rsids>
    <w:rsidRoot w:val="0049141E"/>
    <w:rsid w:val="000010F1"/>
    <w:rsid w:val="000048CF"/>
    <w:rsid w:val="00010520"/>
    <w:rsid w:val="00010888"/>
    <w:rsid w:val="00010893"/>
    <w:rsid w:val="00020361"/>
    <w:rsid w:val="00022BA9"/>
    <w:rsid w:val="0002301B"/>
    <w:rsid w:val="00023256"/>
    <w:rsid w:val="00026BD6"/>
    <w:rsid w:val="00027AB1"/>
    <w:rsid w:val="00034FBA"/>
    <w:rsid w:val="00036353"/>
    <w:rsid w:val="00045686"/>
    <w:rsid w:val="00046AAE"/>
    <w:rsid w:val="00047BB4"/>
    <w:rsid w:val="000524DD"/>
    <w:rsid w:val="000561AB"/>
    <w:rsid w:val="00056FFB"/>
    <w:rsid w:val="000570A7"/>
    <w:rsid w:val="0006200C"/>
    <w:rsid w:val="00062F80"/>
    <w:rsid w:val="000651BD"/>
    <w:rsid w:val="00065E10"/>
    <w:rsid w:val="00066EDD"/>
    <w:rsid w:val="00067407"/>
    <w:rsid w:val="00071C55"/>
    <w:rsid w:val="000818BF"/>
    <w:rsid w:val="00082DF3"/>
    <w:rsid w:val="00085F80"/>
    <w:rsid w:val="000914DB"/>
    <w:rsid w:val="00092008"/>
    <w:rsid w:val="000A1B98"/>
    <w:rsid w:val="000A38CB"/>
    <w:rsid w:val="000A6619"/>
    <w:rsid w:val="000A7E1A"/>
    <w:rsid w:val="000B644B"/>
    <w:rsid w:val="000B7503"/>
    <w:rsid w:val="000C1F07"/>
    <w:rsid w:val="000C2473"/>
    <w:rsid w:val="000C302F"/>
    <w:rsid w:val="000C4328"/>
    <w:rsid w:val="000C4D58"/>
    <w:rsid w:val="000C51A3"/>
    <w:rsid w:val="000C7389"/>
    <w:rsid w:val="000D11AD"/>
    <w:rsid w:val="000D450A"/>
    <w:rsid w:val="000D63F1"/>
    <w:rsid w:val="000E4B09"/>
    <w:rsid w:val="000E619A"/>
    <w:rsid w:val="000E7111"/>
    <w:rsid w:val="000F4CBD"/>
    <w:rsid w:val="0010339F"/>
    <w:rsid w:val="00104D53"/>
    <w:rsid w:val="0012070D"/>
    <w:rsid w:val="00121A18"/>
    <w:rsid w:val="001302ED"/>
    <w:rsid w:val="00135B81"/>
    <w:rsid w:val="00150158"/>
    <w:rsid w:val="00156995"/>
    <w:rsid w:val="001573CB"/>
    <w:rsid w:val="00157B93"/>
    <w:rsid w:val="00166BCF"/>
    <w:rsid w:val="00172EF0"/>
    <w:rsid w:val="001736D5"/>
    <w:rsid w:val="00174D8B"/>
    <w:rsid w:val="0017583E"/>
    <w:rsid w:val="00180369"/>
    <w:rsid w:val="001803D4"/>
    <w:rsid w:val="00181B2E"/>
    <w:rsid w:val="001822AD"/>
    <w:rsid w:val="00190B6E"/>
    <w:rsid w:val="0019155C"/>
    <w:rsid w:val="00193A6B"/>
    <w:rsid w:val="00194B23"/>
    <w:rsid w:val="00195BB6"/>
    <w:rsid w:val="001A135D"/>
    <w:rsid w:val="001A3851"/>
    <w:rsid w:val="001A4CE3"/>
    <w:rsid w:val="001A5C12"/>
    <w:rsid w:val="001A662A"/>
    <w:rsid w:val="001B056A"/>
    <w:rsid w:val="001B548F"/>
    <w:rsid w:val="001C1D78"/>
    <w:rsid w:val="001D46D8"/>
    <w:rsid w:val="001D798D"/>
    <w:rsid w:val="001E1294"/>
    <w:rsid w:val="001E4918"/>
    <w:rsid w:val="001F3E9A"/>
    <w:rsid w:val="002016B5"/>
    <w:rsid w:val="00206144"/>
    <w:rsid w:val="00212EF1"/>
    <w:rsid w:val="00213ADE"/>
    <w:rsid w:val="0022094A"/>
    <w:rsid w:val="0022458E"/>
    <w:rsid w:val="00227484"/>
    <w:rsid w:val="00230A5D"/>
    <w:rsid w:val="0023258A"/>
    <w:rsid w:val="00233369"/>
    <w:rsid w:val="002434C9"/>
    <w:rsid w:val="00250DF7"/>
    <w:rsid w:val="0025406B"/>
    <w:rsid w:val="00256578"/>
    <w:rsid w:val="00260F4A"/>
    <w:rsid w:val="002619DC"/>
    <w:rsid w:val="0027181B"/>
    <w:rsid w:val="00271A7B"/>
    <w:rsid w:val="00272FE6"/>
    <w:rsid w:val="00274850"/>
    <w:rsid w:val="002771A1"/>
    <w:rsid w:val="002771E2"/>
    <w:rsid w:val="00283603"/>
    <w:rsid w:val="0028556F"/>
    <w:rsid w:val="0029231D"/>
    <w:rsid w:val="002958A1"/>
    <w:rsid w:val="0029733C"/>
    <w:rsid w:val="002A136D"/>
    <w:rsid w:val="002A454B"/>
    <w:rsid w:val="002A48A7"/>
    <w:rsid w:val="002A610B"/>
    <w:rsid w:val="002B401A"/>
    <w:rsid w:val="002B573A"/>
    <w:rsid w:val="002B7375"/>
    <w:rsid w:val="002C06AB"/>
    <w:rsid w:val="002C2218"/>
    <w:rsid w:val="002D3405"/>
    <w:rsid w:val="002E231A"/>
    <w:rsid w:val="002E254B"/>
    <w:rsid w:val="002E4C10"/>
    <w:rsid w:val="002E70A9"/>
    <w:rsid w:val="002E7766"/>
    <w:rsid w:val="002F3B48"/>
    <w:rsid w:val="002F586C"/>
    <w:rsid w:val="002F6698"/>
    <w:rsid w:val="002F6FD1"/>
    <w:rsid w:val="0031291F"/>
    <w:rsid w:val="00321B84"/>
    <w:rsid w:val="003258C8"/>
    <w:rsid w:val="003268D9"/>
    <w:rsid w:val="003268E4"/>
    <w:rsid w:val="00335982"/>
    <w:rsid w:val="00336954"/>
    <w:rsid w:val="00337815"/>
    <w:rsid w:val="00344556"/>
    <w:rsid w:val="00351441"/>
    <w:rsid w:val="003526E9"/>
    <w:rsid w:val="00356244"/>
    <w:rsid w:val="00362BDB"/>
    <w:rsid w:val="003736D5"/>
    <w:rsid w:val="00374BC5"/>
    <w:rsid w:val="00377D6D"/>
    <w:rsid w:val="00384E07"/>
    <w:rsid w:val="00390E2D"/>
    <w:rsid w:val="00392645"/>
    <w:rsid w:val="00397855"/>
    <w:rsid w:val="003A00C2"/>
    <w:rsid w:val="003A317B"/>
    <w:rsid w:val="003A4237"/>
    <w:rsid w:val="003B0C5D"/>
    <w:rsid w:val="003B4838"/>
    <w:rsid w:val="003B4845"/>
    <w:rsid w:val="003B4ACE"/>
    <w:rsid w:val="003B5AF4"/>
    <w:rsid w:val="003C3459"/>
    <w:rsid w:val="003C39ED"/>
    <w:rsid w:val="003C5E5F"/>
    <w:rsid w:val="003D1EED"/>
    <w:rsid w:val="003E4C22"/>
    <w:rsid w:val="003E4F0B"/>
    <w:rsid w:val="003E59A3"/>
    <w:rsid w:val="003F5441"/>
    <w:rsid w:val="003F6642"/>
    <w:rsid w:val="00401BF4"/>
    <w:rsid w:val="00401C5B"/>
    <w:rsid w:val="00404D63"/>
    <w:rsid w:val="0040605F"/>
    <w:rsid w:val="00411D63"/>
    <w:rsid w:val="00412ECE"/>
    <w:rsid w:val="0041552D"/>
    <w:rsid w:val="00417167"/>
    <w:rsid w:val="004223C0"/>
    <w:rsid w:val="00422770"/>
    <w:rsid w:val="0042751E"/>
    <w:rsid w:val="00427C83"/>
    <w:rsid w:val="00427E83"/>
    <w:rsid w:val="00427ECC"/>
    <w:rsid w:val="00433AA4"/>
    <w:rsid w:val="00436526"/>
    <w:rsid w:val="00445822"/>
    <w:rsid w:val="00446D28"/>
    <w:rsid w:val="00451B2B"/>
    <w:rsid w:val="00452D3F"/>
    <w:rsid w:val="00455A80"/>
    <w:rsid w:val="00462653"/>
    <w:rsid w:val="0046468A"/>
    <w:rsid w:val="00465563"/>
    <w:rsid w:val="0046688B"/>
    <w:rsid w:val="004721AB"/>
    <w:rsid w:val="00480555"/>
    <w:rsid w:val="00483F38"/>
    <w:rsid w:val="00483FC5"/>
    <w:rsid w:val="00484195"/>
    <w:rsid w:val="00490A90"/>
    <w:rsid w:val="0049141E"/>
    <w:rsid w:val="00496EF0"/>
    <w:rsid w:val="004A09A8"/>
    <w:rsid w:val="004A2696"/>
    <w:rsid w:val="004A34F1"/>
    <w:rsid w:val="004A37F3"/>
    <w:rsid w:val="004A7BE9"/>
    <w:rsid w:val="004B1F0F"/>
    <w:rsid w:val="004B7B73"/>
    <w:rsid w:val="004C036D"/>
    <w:rsid w:val="004C59F5"/>
    <w:rsid w:val="004D25AC"/>
    <w:rsid w:val="004D25F1"/>
    <w:rsid w:val="004E04A5"/>
    <w:rsid w:val="004E3F99"/>
    <w:rsid w:val="004E5424"/>
    <w:rsid w:val="004E5FF8"/>
    <w:rsid w:val="004F2D1D"/>
    <w:rsid w:val="0050189C"/>
    <w:rsid w:val="005049CF"/>
    <w:rsid w:val="005076B5"/>
    <w:rsid w:val="00510290"/>
    <w:rsid w:val="005103D0"/>
    <w:rsid w:val="0051306C"/>
    <w:rsid w:val="005214CC"/>
    <w:rsid w:val="00521A5A"/>
    <w:rsid w:val="00526605"/>
    <w:rsid w:val="005313F6"/>
    <w:rsid w:val="00536479"/>
    <w:rsid w:val="0053719D"/>
    <w:rsid w:val="00540EDB"/>
    <w:rsid w:val="00542FB7"/>
    <w:rsid w:val="005476F0"/>
    <w:rsid w:val="00550904"/>
    <w:rsid w:val="00552408"/>
    <w:rsid w:val="00552504"/>
    <w:rsid w:val="005569E1"/>
    <w:rsid w:val="005627E2"/>
    <w:rsid w:val="00563FBF"/>
    <w:rsid w:val="00564350"/>
    <w:rsid w:val="005676D6"/>
    <w:rsid w:val="0057076C"/>
    <w:rsid w:val="0057479B"/>
    <w:rsid w:val="00576C8D"/>
    <w:rsid w:val="0058033B"/>
    <w:rsid w:val="0058191C"/>
    <w:rsid w:val="005828C2"/>
    <w:rsid w:val="0058355D"/>
    <w:rsid w:val="005846F4"/>
    <w:rsid w:val="005870F3"/>
    <w:rsid w:val="00596BE9"/>
    <w:rsid w:val="005A16E1"/>
    <w:rsid w:val="005A192B"/>
    <w:rsid w:val="005A27C9"/>
    <w:rsid w:val="005C2224"/>
    <w:rsid w:val="005C4439"/>
    <w:rsid w:val="005C4A56"/>
    <w:rsid w:val="005C5529"/>
    <w:rsid w:val="005E25C6"/>
    <w:rsid w:val="005E4089"/>
    <w:rsid w:val="005F117C"/>
    <w:rsid w:val="005F14A4"/>
    <w:rsid w:val="005F2F32"/>
    <w:rsid w:val="005F654A"/>
    <w:rsid w:val="00604EB3"/>
    <w:rsid w:val="00605322"/>
    <w:rsid w:val="00607170"/>
    <w:rsid w:val="00613C41"/>
    <w:rsid w:val="00626E26"/>
    <w:rsid w:val="00627591"/>
    <w:rsid w:val="006277CC"/>
    <w:rsid w:val="0063102A"/>
    <w:rsid w:val="0063403A"/>
    <w:rsid w:val="0063429B"/>
    <w:rsid w:val="00635D51"/>
    <w:rsid w:val="00646AFE"/>
    <w:rsid w:val="00656183"/>
    <w:rsid w:val="006570E5"/>
    <w:rsid w:val="0066054C"/>
    <w:rsid w:val="00660D2B"/>
    <w:rsid w:val="00661935"/>
    <w:rsid w:val="00663342"/>
    <w:rsid w:val="00665899"/>
    <w:rsid w:val="0068218A"/>
    <w:rsid w:val="00686E2F"/>
    <w:rsid w:val="00687358"/>
    <w:rsid w:val="0069339C"/>
    <w:rsid w:val="006A3702"/>
    <w:rsid w:val="006A480A"/>
    <w:rsid w:val="006A4850"/>
    <w:rsid w:val="006A4A74"/>
    <w:rsid w:val="006B11A0"/>
    <w:rsid w:val="006B14EA"/>
    <w:rsid w:val="006B3649"/>
    <w:rsid w:val="006B3CC8"/>
    <w:rsid w:val="006B7EEE"/>
    <w:rsid w:val="006C13E2"/>
    <w:rsid w:val="006D44A2"/>
    <w:rsid w:val="006D5312"/>
    <w:rsid w:val="006D5FDD"/>
    <w:rsid w:val="006E592E"/>
    <w:rsid w:val="006E7284"/>
    <w:rsid w:val="006F2136"/>
    <w:rsid w:val="006F23D1"/>
    <w:rsid w:val="006F28E4"/>
    <w:rsid w:val="006F5647"/>
    <w:rsid w:val="006F5904"/>
    <w:rsid w:val="00700FA2"/>
    <w:rsid w:val="00704DEF"/>
    <w:rsid w:val="00704FD7"/>
    <w:rsid w:val="007056E4"/>
    <w:rsid w:val="00705E5E"/>
    <w:rsid w:val="00707FC9"/>
    <w:rsid w:val="007241E4"/>
    <w:rsid w:val="007273C5"/>
    <w:rsid w:val="007300C0"/>
    <w:rsid w:val="00733CDB"/>
    <w:rsid w:val="007362FE"/>
    <w:rsid w:val="00736837"/>
    <w:rsid w:val="00736A96"/>
    <w:rsid w:val="007406AE"/>
    <w:rsid w:val="007416AA"/>
    <w:rsid w:val="00743C4D"/>
    <w:rsid w:val="00752898"/>
    <w:rsid w:val="00760E46"/>
    <w:rsid w:val="00761AB5"/>
    <w:rsid w:val="00761B33"/>
    <w:rsid w:val="00764518"/>
    <w:rsid w:val="00766E8E"/>
    <w:rsid w:val="00771521"/>
    <w:rsid w:val="007732C4"/>
    <w:rsid w:val="00776B60"/>
    <w:rsid w:val="00781810"/>
    <w:rsid w:val="00783A5A"/>
    <w:rsid w:val="00790A0C"/>
    <w:rsid w:val="00797269"/>
    <w:rsid w:val="007A6689"/>
    <w:rsid w:val="007B2023"/>
    <w:rsid w:val="007B4609"/>
    <w:rsid w:val="007C60FC"/>
    <w:rsid w:val="007D17B0"/>
    <w:rsid w:val="007E379D"/>
    <w:rsid w:val="007F2EDD"/>
    <w:rsid w:val="007F6253"/>
    <w:rsid w:val="008017C2"/>
    <w:rsid w:val="00801B0D"/>
    <w:rsid w:val="00805FC5"/>
    <w:rsid w:val="008108E7"/>
    <w:rsid w:val="00820E3C"/>
    <w:rsid w:val="0082211C"/>
    <w:rsid w:val="00824071"/>
    <w:rsid w:val="00826717"/>
    <w:rsid w:val="00833234"/>
    <w:rsid w:val="008365B8"/>
    <w:rsid w:val="00837C9E"/>
    <w:rsid w:val="00841D9E"/>
    <w:rsid w:val="00842F31"/>
    <w:rsid w:val="00843902"/>
    <w:rsid w:val="00845D99"/>
    <w:rsid w:val="008466A8"/>
    <w:rsid w:val="00847361"/>
    <w:rsid w:val="008509CB"/>
    <w:rsid w:val="00857B52"/>
    <w:rsid w:val="00863194"/>
    <w:rsid w:val="008633F6"/>
    <w:rsid w:val="0086430B"/>
    <w:rsid w:val="00864B8E"/>
    <w:rsid w:val="00870D31"/>
    <w:rsid w:val="008738C8"/>
    <w:rsid w:val="00873FE1"/>
    <w:rsid w:val="008838C8"/>
    <w:rsid w:val="008844D2"/>
    <w:rsid w:val="00884991"/>
    <w:rsid w:val="00891DCB"/>
    <w:rsid w:val="00896923"/>
    <w:rsid w:val="008A2E34"/>
    <w:rsid w:val="008A7021"/>
    <w:rsid w:val="008B3822"/>
    <w:rsid w:val="008C119D"/>
    <w:rsid w:val="008C11CB"/>
    <w:rsid w:val="008D35EA"/>
    <w:rsid w:val="008D3F73"/>
    <w:rsid w:val="008D4540"/>
    <w:rsid w:val="008E03BD"/>
    <w:rsid w:val="008E1294"/>
    <w:rsid w:val="008E1495"/>
    <w:rsid w:val="008E2378"/>
    <w:rsid w:val="008E51AE"/>
    <w:rsid w:val="008E65B2"/>
    <w:rsid w:val="008F15B3"/>
    <w:rsid w:val="008F4743"/>
    <w:rsid w:val="008F6BDE"/>
    <w:rsid w:val="008F703F"/>
    <w:rsid w:val="00903F9E"/>
    <w:rsid w:val="009062C3"/>
    <w:rsid w:val="00907E39"/>
    <w:rsid w:val="00910F44"/>
    <w:rsid w:val="0091110F"/>
    <w:rsid w:val="00912DAB"/>
    <w:rsid w:val="00913098"/>
    <w:rsid w:val="009144D5"/>
    <w:rsid w:val="0091638E"/>
    <w:rsid w:val="00917070"/>
    <w:rsid w:val="00921F37"/>
    <w:rsid w:val="0093003E"/>
    <w:rsid w:val="00934010"/>
    <w:rsid w:val="00940148"/>
    <w:rsid w:val="009406E1"/>
    <w:rsid w:val="00942256"/>
    <w:rsid w:val="009428DA"/>
    <w:rsid w:val="009460F7"/>
    <w:rsid w:val="00953947"/>
    <w:rsid w:val="0095512E"/>
    <w:rsid w:val="009561C7"/>
    <w:rsid w:val="0096182F"/>
    <w:rsid w:val="0096619A"/>
    <w:rsid w:val="00970CAC"/>
    <w:rsid w:val="009825F0"/>
    <w:rsid w:val="00982687"/>
    <w:rsid w:val="0098270C"/>
    <w:rsid w:val="0098370C"/>
    <w:rsid w:val="00985912"/>
    <w:rsid w:val="00993D25"/>
    <w:rsid w:val="0099483B"/>
    <w:rsid w:val="009966BB"/>
    <w:rsid w:val="009A4665"/>
    <w:rsid w:val="009B692B"/>
    <w:rsid w:val="009B71C6"/>
    <w:rsid w:val="009C1A5D"/>
    <w:rsid w:val="009C3B23"/>
    <w:rsid w:val="009C3D76"/>
    <w:rsid w:val="009C4CCD"/>
    <w:rsid w:val="009C6F82"/>
    <w:rsid w:val="009D0E17"/>
    <w:rsid w:val="009D3D81"/>
    <w:rsid w:val="009D4CCD"/>
    <w:rsid w:val="009D7C78"/>
    <w:rsid w:val="009E3032"/>
    <w:rsid w:val="009E3EDB"/>
    <w:rsid w:val="009E4B77"/>
    <w:rsid w:val="009E5EE3"/>
    <w:rsid w:val="009E6081"/>
    <w:rsid w:val="009E6D69"/>
    <w:rsid w:val="009F7763"/>
    <w:rsid w:val="00A0440F"/>
    <w:rsid w:val="00A0483F"/>
    <w:rsid w:val="00A116DF"/>
    <w:rsid w:val="00A208A4"/>
    <w:rsid w:val="00A244CB"/>
    <w:rsid w:val="00A2466B"/>
    <w:rsid w:val="00A310FE"/>
    <w:rsid w:val="00A40581"/>
    <w:rsid w:val="00A52751"/>
    <w:rsid w:val="00A54AEC"/>
    <w:rsid w:val="00A66259"/>
    <w:rsid w:val="00A7155A"/>
    <w:rsid w:val="00A73517"/>
    <w:rsid w:val="00A774A0"/>
    <w:rsid w:val="00A82DED"/>
    <w:rsid w:val="00A8338E"/>
    <w:rsid w:val="00A861B1"/>
    <w:rsid w:val="00A96E79"/>
    <w:rsid w:val="00A976E8"/>
    <w:rsid w:val="00AA0965"/>
    <w:rsid w:val="00AA2618"/>
    <w:rsid w:val="00AA4D57"/>
    <w:rsid w:val="00AB5256"/>
    <w:rsid w:val="00AB75F6"/>
    <w:rsid w:val="00AC180F"/>
    <w:rsid w:val="00AC6776"/>
    <w:rsid w:val="00AD0411"/>
    <w:rsid w:val="00AD1AE2"/>
    <w:rsid w:val="00AD5458"/>
    <w:rsid w:val="00AE52A7"/>
    <w:rsid w:val="00AE5A02"/>
    <w:rsid w:val="00AF0768"/>
    <w:rsid w:val="00AF1AB2"/>
    <w:rsid w:val="00AF2646"/>
    <w:rsid w:val="00AF2B80"/>
    <w:rsid w:val="00AF4771"/>
    <w:rsid w:val="00AF577B"/>
    <w:rsid w:val="00AF7343"/>
    <w:rsid w:val="00AF79DD"/>
    <w:rsid w:val="00B01F30"/>
    <w:rsid w:val="00B037C9"/>
    <w:rsid w:val="00B06396"/>
    <w:rsid w:val="00B13660"/>
    <w:rsid w:val="00B21D07"/>
    <w:rsid w:val="00B23A74"/>
    <w:rsid w:val="00B264ED"/>
    <w:rsid w:val="00B2760F"/>
    <w:rsid w:val="00B27F74"/>
    <w:rsid w:val="00B4118C"/>
    <w:rsid w:val="00B5114E"/>
    <w:rsid w:val="00B527ED"/>
    <w:rsid w:val="00B52E08"/>
    <w:rsid w:val="00B61105"/>
    <w:rsid w:val="00B70585"/>
    <w:rsid w:val="00B7088F"/>
    <w:rsid w:val="00B71AAA"/>
    <w:rsid w:val="00B733B4"/>
    <w:rsid w:val="00B7345F"/>
    <w:rsid w:val="00B739CC"/>
    <w:rsid w:val="00B73C4A"/>
    <w:rsid w:val="00B7599A"/>
    <w:rsid w:val="00B8171B"/>
    <w:rsid w:val="00B81F55"/>
    <w:rsid w:val="00B86CAC"/>
    <w:rsid w:val="00B875BC"/>
    <w:rsid w:val="00B91FD0"/>
    <w:rsid w:val="00B928C5"/>
    <w:rsid w:val="00B92B79"/>
    <w:rsid w:val="00BA03CD"/>
    <w:rsid w:val="00BA23EA"/>
    <w:rsid w:val="00BB040B"/>
    <w:rsid w:val="00BB5377"/>
    <w:rsid w:val="00BB65E5"/>
    <w:rsid w:val="00BB79E1"/>
    <w:rsid w:val="00BC05AB"/>
    <w:rsid w:val="00BC57A9"/>
    <w:rsid w:val="00BC633D"/>
    <w:rsid w:val="00BD1D5B"/>
    <w:rsid w:val="00BD5E2D"/>
    <w:rsid w:val="00BD75DF"/>
    <w:rsid w:val="00BE2355"/>
    <w:rsid w:val="00BE6348"/>
    <w:rsid w:val="00BE7E56"/>
    <w:rsid w:val="00BF3747"/>
    <w:rsid w:val="00BF398C"/>
    <w:rsid w:val="00BF6FFC"/>
    <w:rsid w:val="00C02BB4"/>
    <w:rsid w:val="00C03DD9"/>
    <w:rsid w:val="00C047AE"/>
    <w:rsid w:val="00C062C1"/>
    <w:rsid w:val="00C1142B"/>
    <w:rsid w:val="00C1408E"/>
    <w:rsid w:val="00C140C5"/>
    <w:rsid w:val="00C14E25"/>
    <w:rsid w:val="00C178B5"/>
    <w:rsid w:val="00C20306"/>
    <w:rsid w:val="00C216FD"/>
    <w:rsid w:val="00C22E71"/>
    <w:rsid w:val="00C31041"/>
    <w:rsid w:val="00C3286F"/>
    <w:rsid w:val="00C32A04"/>
    <w:rsid w:val="00C32C8A"/>
    <w:rsid w:val="00C443C2"/>
    <w:rsid w:val="00C46348"/>
    <w:rsid w:val="00C51920"/>
    <w:rsid w:val="00C57071"/>
    <w:rsid w:val="00C6058A"/>
    <w:rsid w:val="00C63539"/>
    <w:rsid w:val="00C64EE5"/>
    <w:rsid w:val="00C65999"/>
    <w:rsid w:val="00C65FA6"/>
    <w:rsid w:val="00C667BA"/>
    <w:rsid w:val="00C75C15"/>
    <w:rsid w:val="00C77CB2"/>
    <w:rsid w:val="00C80F7B"/>
    <w:rsid w:val="00C85DA1"/>
    <w:rsid w:val="00C92D3B"/>
    <w:rsid w:val="00CA031B"/>
    <w:rsid w:val="00CA0561"/>
    <w:rsid w:val="00CA4A2C"/>
    <w:rsid w:val="00CA60D0"/>
    <w:rsid w:val="00CA60DA"/>
    <w:rsid w:val="00CB20D5"/>
    <w:rsid w:val="00CB2948"/>
    <w:rsid w:val="00CB3E55"/>
    <w:rsid w:val="00CB3E8B"/>
    <w:rsid w:val="00CB57AE"/>
    <w:rsid w:val="00CB5EC7"/>
    <w:rsid w:val="00CC0E77"/>
    <w:rsid w:val="00CC2693"/>
    <w:rsid w:val="00CC774E"/>
    <w:rsid w:val="00CC7752"/>
    <w:rsid w:val="00CD171E"/>
    <w:rsid w:val="00CD2F41"/>
    <w:rsid w:val="00CD608B"/>
    <w:rsid w:val="00CD60CC"/>
    <w:rsid w:val="00CD64B0"/>
    <w:rsid w:val="00CD682C"/>
    <w:rsid w:val="00CD69B5"/>
    <w:rsid w:val="00CE115D"/>
    <w:rsid w:val="00CE151B"/>
    <w:rsid w:val="00CE1A5B"/>
    <w:rsid w:val="00CE5A41"/>
    <w:rsid w:val="00CE6405"/>
    <w:rsid w:val="00CE6C81"/>
    <w:rsid w:val="00CF6EEE"/>
    <w:rsid w:val="00CF79AE"/>
    <w:rsid w:val="00D00902"/>
    <w:rsid w:val="00D00CF8"/>
    <w:rsid w:val="00D043F4"/>
    <w:rsid w:val="00D06505"/>
    <w:rsid w:val="00D11022"/>
    <w:rsid w:val="00D22EC2"/>
    <w:rsid w:val="00D2377B"/>
    <w:rsid w:val="00D277EF"/>
    <w:rsid w:val="00D32A0A"/>
    <w:rsid w:val="00D37672"/>
    <w:rsid w:val="00D50CF1"/>
    <w:rsid w:val="00D53548"/>
    <w:rsid w:val="00D54744"/>
    <w:rsid w:val="00D56810"/>
    <w:rsid w:val="00D57EF8"/>
    <w:rsid w:val="00D6188A"/>
    <w:rsid w:val="00D6422A"/>
    <w:rsid w:val="00D66ED4"/>
    <w:rsid w:val="00D76745"/>
    <w:rsid w:val="00D95ACC"/>
    <w:rsid w:val="00DA0177"/>
    <w:rsid w:val="00DA032B"/>
    <w:rsid w:val="00DA0DE5"/>
    <w:rsid w:val="00DA284B"/>
    <w:rsid w:val="00DA31E1"/>
    <w:rsid w:val="00DA3FF0"/>
    <w:rsid w:val="00DA5738"/>
    <w:rsid w:val="00DA664B"/>
    <w:rsid w:val="00DB0009"/>
    <w:rsid w:val="00DB4FC8"/>
    <w:rsid w:val="00DC076A"/>
    <w:rsid w:val="00DC1D82"/>
    <w:rsid w:val="00DC2EC0"/>
    <w:rsid w:val="00DC499E"/>
    <w:rsid w:val="00DC58E9"/>
    <w:rsid w:val="00DC66B5"/>
    <w:rsid w:val="00DD015C"/>
    <w:rsid w:val="00DD1B1F"/>
    <w:rsid w:val="00DD1FEA"/>
    <w:rsid w:val="00DD4754"/>
    <w:rsid w:val="00DD65E3"/>
    <w:rsid w:val="00DD6676"/>
    <w:rsid w:val="00DE4799"/>
    <w:rsid w:val="00DE5C06"/>
    <w:rsid w:val="00DF41D2"/>
    <w:rsid w:val="00DF5B4F"/>
    <w:rsid w:val="00DF667E"/>
    <w:rsid w:val="00E020C0"/>
    <w:rsid w:val="00E1251A"/>
    <w:rsid w:val="00E1308B"/>
    <w:rsid w:val="00E17C9D"/>
    <w:rsid w:val="00E20126"/>
    <w:rsid w:val="00E255FA"/>
    <w:rsid w:val="00E340A1"/>
    <w:rsid w:val="00E34DE8"/>
    <w:rsid w:val="00E352C0"/>
    <w:rsid w:val="00E42944"/>
    <w:rsid w:val="00E45F49"/>
    <w:rsid w:val="00E61AC7"/>
    <w:rsid w:val="00E671EB"/>
    <w:rsid w:val="00E71CAB"/>
    <w:rsid w:val="00E8007D"/>
    <w:rsid w:val="00E80E70"/>
    <w:rsid w:val="00E81D29"/>
    <w:rsid w:val="00E82175"/>
    <w:rsid w:val="00E83E49"/>
    <w:rsid w:val="00E91472"/>
    <w:rsid w:val="00E95629"/>
    <w:rsid w:val="00E9630E"/>
    <w:rsid w:val="00E96772"/>
    <w:rsid w:val="00E97AC1"/>
    <w:rsid w:val="00EA1670"/>
    <w:rsid w:val="00EA18DC"/>
    <w:rsid w:val="00EA68EB"/>
    <w:rsid w:val="00EB1DC0"/>
    <w:rsid w:val="00EB3CA2"/>
    <w:rsid w:val="00EB5E96"/>
    <w:rsid w:val="00EB6DD0"/>
    <w:rsid w:val="00ED190E"/>
    <w:rsid w:val="00ED2F67"/>
    <w:rsid w:val="00ED6927"/>
    <w:rsid w:val="00EE1B2B"/>
    <w:rsid w:val="00EE2837"/>
    <w:rsid w:val="00EE6892"/>
    <w:rsid w:val="00EE6DC0"/>
    <w:rsid w:val="00EF19F2"/>
    <w:rsid w:val="00EF2D62"/>
    <w:rsid w:val="00EF344B"/>
    <w:rsid w:val="00EF3999"/>
    <w:rsid w:val="00F03051"/>
    <w:rsid w:val="00F03381"/>
    <w:rsid w:val="00F0345E"/>
    <w:rsid w:val="00F04ACE"/>
    <w:rsid w:val="00F05372"/>
    <w:rsid w:val="00F0590D"/>
    <w:rsid w:val="00F0762F"/>
    <w:rsid w:val="00F07EF6"/>
    <w:rsid w:val="00F11778"/>
    <w:rsid w:val="00F3213A"/>
    <w:rsid w:val="00F41570"/>
    <w:rsid w:val="00F436A6"/>
    <w:rsid w:val="00F447DA"/>
    <w:rsid w:val="00F47CE5"/>
    <w:rsid w:val="00F51754"/>
    <w:rsid w:val="00F54DF1"/>
    <w:rsid w:val="00F5738F"/>
    <w:rsid w:val="00F64E09"/>
    <w:rsid w:val="00F667B1"/>
    <w:rsid w:val="00F73A8B"/>
    <w:rsid w:val="00F76454"/>
    <w:rsid w:val="00F76BF5"/>
    <w:rsid w:val="00F8030C"/>
    <w:rsid w:val="00F8095A"/>
    <w:rsid w:val="00F84812"/>
    <w:rsid w:val="00F87B25"/>
    <w:rsid w:val="00F95A8D"/>
    <w:rsid w:val="00FA0D5A"/>
    <w:rsid w:val="00FA2C1D"/>
    <w:rsid w:val="00FA2DAB"/>
    <w:rsid w:val="00FA3205"/>
    <w:rsid w:val="00FA39E1"/>
    <w:rsid w:val="00FA3F06"/>
    <w:rsid w:val="00FA568B"/>
    <w:rsid w:val="00FB3492"/>
    <w:rsid w:val="00FB4A70"/>
    <w:rsid w:val="00FB4C3C"/>
    <w:rsid w:val="00FB5577"/>
    <w:rsid w:val="00FB6536"/>
    <w:rsid w:val="00FB6927"/>
    <w:rsid w:val="00FC1858"/>
    <w:rsid w:val="00FC286A"/>
    <w:rsid w:val="00FC4B7F"/>
    <w:rsid w:val="00FC66AA"/>
    <w:rsid w:val="00FD04B7"/>
    <w:rsid w:val="00FD1F7B"/>
    <w:rsid w:val="00FD29BA"/>
    <w:rsid w:val="00FE13EB"/>
    <w:rsid w:val="00FE60F9"/>
    <w:rsid w:val="00FE70FB"/>
    <w:rsid w:val="00FF6F5C"/>
    <w:rsid w:val="00FF723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88D870"/>
  <w15:docId w15:val="{D2392996-F5E6-46E7-8855-4CF861D7D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458"/>
    <w:rPr>
      <w:lang w:val="en-US"/>
    </w:rPr>
  </w:style>
  <w:style w:type="paragraph" w:styleId="Heading1">
    <w:name w:val="heading 1"/>
    <w:basedOn w:val="Normal"/>
    <w:next w:val="Normal"/>
    <w:link w:val="Heading1Char"/>
    <w:uiPriority w:val="9"/>
    <w:qFormat/>
    <w:rsid w:val="0069339C"/>
    <w:pPr>
      <w:keepNext/>
      <w:keepLines/>
      <w:spacing w:before="240" w:after="0" w:line="48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C062C1"/>
    <w:pPr>
      <w:keepNext/>
      <w:keepLines/>
      <w:spacing w:before="40" w:after="0" w:line="36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5846F4"/>
    <w:pPr>
      <w:spacing w:after="0"/>
      <w:jc w:val="center"/>
    </w:pPr>
    <w:rPr>
      <w:rFonts w:ascii="Times New Roman" w:hAnsi="Times New Roman" w:cs="Times New Roman"/>
      <w:noProof/>
      <w:sz w:val="24"/>
    </w:rPr>
  </w:style>
  <w:style w:type="character" w:customStyle="1" w:styleId="EndNoteBibliographyTitleChar">
    <w:name w:val="EndNote Bibliography Title Char"/>
    <w:basedOn w:val="DefaultParagraphFont"/>
    <w:link w:val="EndNoteBibliographyTitle"/>
    <w:rsid w:val="005846F4"/>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5846F4"/>
    <w:pPr>
      <w:spacing w:line="240" w:lineRule="auto"/>
      <w:jc w:val="both"/>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5846F4"/>
    <w:rPr>
      <w:rFonts w:ascii="Times New Roman" w:hAnsi="Times New Roman" w:cs="Times New Roman"/>
      <w:noProof/>
      <w:sz w:val="24"/>
      <w:lang w:val="en-US"/>
    </w:rPr>
  </w:style>
  <w:style w:type="paragraph" w:styleId="Header">
    <w:name w:val="header"/>
    <w:basedOn w:val="Normal"/>
    <w:link w:val="HeaderChar"/>
    <w:uiPriority w:val="99"/>
    <w:unhideWhenUsed/>
    <w:rsid w:val="00C02B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2BB4"/>
    <w:rPr>
      <w:lang w:val="en-US"/>
    </w:rPr>
  </w:style>
  <w:style w:type="paragraph" w:styleId="Footer">
    <w:name w:val="footer"/>
    <w:basedOn w:val="Normal"/>
    <w:link w:val="FooterChar"/>
    <w:uiPriority w:val="99"/>
    <w:unhideWhenUsed/>
    <w:rsid w:val="00C02B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BB4"/>
    <w:rPr>
      <w:lang w:val="en-US"/>
    </w:rPr>
  </w:style>
  <w:style w:type="table" w:customStyle="1" w:styleId="TableGrid11">
    <w:name w:val="Table Grid11"/>
    <w:basedOn w:val="TableNormal"/>
    <w:next w:val="TableGrid"/>
    <w:uiPriority w:val="39"/>
    <w:rsid w:val="00337815"/>
    <w:pPr>
      <w:spacing w:after="0" w:line="240" w:lineRule="auto"/>
    </w:pPr>
    <w:rPr>
      <w:rFonts w:ascii="Calibri" w:eastAsia="DengXian" w:hAnsi="Calibri" w:cs="Arial"/>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37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1366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E34DE8"/>
    <w:pPr>
      <w:spacing w:after="0" w:line="240" w:lineRule="auto"/>
    </w:pPr>
    <w:rPr>
      <w:lang w:val="en-US"/>
    </w:rPr>
  </w:style>
  <w:style w:type="character" w:styleId="Hyperlink">
    <w:name w:val="Hyperlink"/>
    <w:basedOn w:val="DefaultParagraphFont"/>
    <w:uiPriority w:val="99"/>
    <w:unhideWhenUsed/>
    <w:rsid w:val="00903F9E"/>
    <w:rPr>
      <w:color w:val="0563C1" w:themeColor="hyperlink"/>
      <w:u w:val="single"/>
    </w:rPr>
  </w:style>
  <w:style w:type="character" w:customStyle="1" w:styleId="UnresolvedMention1">
    <w:name w:val="Unresolved Mention1"/>
    <w:basedOn w:val="DefaultParagraphFont"/>
    <w:uiPriority w:val="99"/>
    <w:semiHidden/>
    <w:unhideWhenUsed/>
    <w:rsid w:val="00903F9E"/>
    <w:rPr>
      <w:color w:val="605E5C"/>
      <w:shd w:val="clear" w:color="auto" w:fill="E1DFDD"/>
    </w:rPr>
  </w:style>
  <w:style w:type="paragraph" w:styleId="BalloonText">
    <w:name w:val="Balloon Text"/>
    <w:basedOn w:val="Normal"/>
    <w:link w:val="BalloonTextChar"/>
    <w:uiPriority w:val="99"/>
    <w:semiHidden/>
    <w:unhideWhenUsed/>
    <w:rsid w:val="002958A1"/>
    <w:pPr>
      <w:spacing w:after="0" w:line="240" w:lineRule="auto"/>
    </w:pPr>
    <w:rPr>
      <w:sz w:val="18"/>
      <w:szCs w:val="18"/>
    </w:rPr>
  </w:style>
  <w:style w:type="character" w:customStyle="1" w:styleId="BalloonTextChar">
    <w:name w:val="Balloon Text Char"/>
    <w:basedOn w:val="DefaultParagraphFont"/>
    <w:link w:val="BalloonText"/>
    <w:uiPriority w:val="99"/>
    <w:semiHidden/>
    <w:rsid w:val="002958A1"/>
    <w:rPr>
      <w:sz w:val="18"/>
      <w:szCs w:val="18"/>
      <w:lang w:val="en-US"/>
    </w:rPr>
  </w:style>
  <w:style w:type="character" w:styleId="CommentReference">
    <w:name w:val="annotation reference"/>
    <w:basedOn w:val="DefaultParagraphFont"/>
    <w:uiPriority w:val="99"/>
    <w:semiHidden/>
    <w:unhideWhenUsed/>
    <w:rsid w:val="009F7763"/>
    <w:rPr>
      <w:sz w:val="21"/>
      <w:szCs w:val="21"/>
    </w:rPr>
  </w:style>
  <w:style w:type="paragraph" w:styleId="CommentText">
    <w:name w:val="annotation text"/>
    <w:basedOn w:val="Normal"/>
    <w:link w:val="CommentTextChar"/>
    <w:uiPriority w:val="99"/>
    <w:semiHidden/>
    <w:unhideWhenUsed/>
    <w:rsid w:val="009F7763"/>
  </w:style>
  <w:style w:type="character" w:customStyle="1" w:styleId="CommentTextChar">
    <w:name w:val="Comment Text Char"/>
    <w:basedOn w:val="DefaultParagraphFont"/>
    <w:link w:val="CommentText"/>
    <w:uiPriority w:val="99"/>
    <w:semiHidden/>
    <w:rsid w:val="009F7763"/>
    <w:rPr>
      <w:lang w:val="en-US"/>
    </w:rPr>
  </w:style>
  <w:style w:type="paragraph" w:styleId="CommentSubject">
    <w:name w:val="annotation subject"/>
    <w:basedOn w:val="CommentText"/>
    <w:next w:val="CommentText"/>
    <w:link w:val="CommentSubjectChar"/>
    <w:uiPriority w:val="99"/>
    <w:semiHidden/>
    <w:unhideWhenUsed/>
    <w:rsid w:val="009F7763"/>
    <w:rPr>
      <w:b/>
      <w:bCs/>
    </w:rPr>
  </w:style>
  <w:style w:type="character" w:customStyle="1" w:styleId="CommentSubjectChar">
    <w:name w:val="Comment Subject Char"/>
    <w:basedOn w:val="CommentTextChar"/>
    <w:link w:val="CommentSubject"/>
    <w:uiPriority w:val="99"/>
    <w:semiHidden/>
    <w:rsid w:val="009F7763"/>
    <w:rPr>
      <w:b/>
      <w:bCs/>
      <w:lang w:val="en-US"/>
    </w:rPr>
  </w:style>
  <w:style w:type="character" w:styleId="UnresolvedMention">
    <w:name w:val="Unresolved Mention"/>
    <w:basedOn w:val="DefaultParagraphFont"/>
    <w:uiPriority w:val="99"/>
    <w:semiHidden/>
    <w:unhideWhenUsed/>
    <w:rsid w:val="00F0345E"/>
    <w:rPr>
      <w:color w:val="605E5C"/>
      <w:shd w:val="clear" w:color="auto" w:fill="E1DFDD"/>
    </w:rPr>
  </w:style>
  <w:style w:type="character" w:customStyle="1" w:styleId="Heading1Char">
    <w:name w:val="Heading 1 Char"/>
    <w:basedOn w:val="DefaultParagraphFont"/>
    <w:link w:val="Heading1"/>
    <w:uiPriority w:val="9"/>
    <w:rsid w:val="0069339C"/>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C062C1"/>
    <w:rPr>
      <w:rFonts w:ascii="Times New Roman" w:eastAsiaTheme="majorEastAsia" w:hAnsi="Times New Roman" w:cstheme="majorBidi"/>
      <w:b/>
      <w:sz w:val="24"/>
      <w:szCs w:val="26"/>
      <w:lang w:val="en-US"/>
    </w:rPr>
  </w:style>
  <w:style w:type="paragraph" w:styleId="TOC1">
    <w:name w:val="toc 1"/>
    <w:basedOn w:val="Normal"/>
    <w:next w:val="Normal"/>
    <w:autoRedefine/>
    <w:uiPriority w:val="39"/>
    <w:unhideWhenUsed/>
    <w:rsid w:val="00FF723A"/>
    <w:pPr>
      <w:tabs>
        <w:tab w:val="right" w:leader="dot" w:pos="9356"/>
      </w:tabs>
      <w:spacing w:before="240" w:after="100" w:line="360" w:lineRule="auto"/>
      <w:ind w:left="142"/>
    </w:pPr>
    <w:rPr>
      <w:rFonts w:ascii="Times New Roman" w:hAnsi="Times New Roman"/>
      <w:b/>
      <w:sz w:val="24"/>
    </w:rPr>
  </w:style>
  <w:style w:type="paragraph" w:styleId="TOC2">
    <w:name w:val="toc 2"/>
    <w:basedOn w:val="Normal"/>
    <w:next w:val="Normal"/>
    <w:autoRedefine/>
    <w:uiPriority w:val="39"/>
    <w:unhideWhenUsed/>
    <w:rsid w:val="000048CF"/>
    <w:pPr>
      <w:tabs>
        <w:tab w:val="left" w:pos="851"/>
        <w:tab w:val="right" w:leader="dot" w:pos="9356"/>
      </w:tabs>
      <w:spacing w:after="100" w:line="240" w:lineRule="auto"/>
      <w:ind w:left="1502" w:hanging="1077"/>
    </w:pPr>
    <w:rPr>
      <w:rFonts w:ascii="Times New Roman" w:hAnsi="Times New Roman"/>
    </w:rPr>
  </w:style>
  <w:style w:type="paragraph" w:styleId="TOC3">
    <w:name w:val="toc 3"/>
    <w:basedOn w:val="Normal"/>
    <w:next w:val="Normal"/>
    <w:autoRedefine/>
    <w:uiPriority w:val="39"/>
    <w:semiHidden/>
    <w:unhideWhenUsed/>
    <w:rsid w:val="0029733C"/>
    <w:pPr>
      <w:spacing w:after="100" w:line="240" w:lineRule="auto"/>
      <w:ind w:left="440"/>
    </w:pPr>
    <w:rPr>
      <w:rFonts w:ascii="Times New Roman" w:hAnsi="Times New Roman"/>
      <w:sz w:val="21"/>
    </w:rPr>
  </w:style>
  <w:style w:type="paragraph" w:styleId="TOC4">
    <w:name w:val="toc 4"/>
    <w:basedOn w:val="Normal"/>
    <w:next w:val="Normal"/>
    <w:autoRedefine/>
    <w:uiPriority w:val="39"/>
    <w:semiHidden/>
    <w:unhideWhenUsed/>
    <w:rsid w:val="0029733C"/>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4946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oter" Target="footer1.xml"/><Relationship Id="rId25" Type="http://schemas.openxmlformats.org/officeDocument/2006/relationships/image" Target="media/image18.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7.tif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4.png"/><Relationship Id="rId19" Type="http://schemas.openxmlformats.org/officeDocument/2006/relationships/image" Target="media/image12.tiff"/><Relationship Id="rId31" Type="http://schemas.openxmlformats.org/officeDocument/2006/relationships/image" Target="media/image2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5.tiff"/><Relationship Id="rId27" Type="http://schemas.openxmlformats.org/officeDocument/2006/relationships/image" Target="media/image20.jpeg"/><Relationship Id="rId30" Type="http://schemas.openxmlformats.org/officeDocument/2006/relationships/image" Target="media/image23.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3517C-3645-4A28-9697-750DD2F78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42</Pages>
  <Words>9120</Words>
  <Characters>51987</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Abeeb A. YEKEEN</dc:creator>
  <cp:keywords/>
  <dc:description/>
  <cp:lastModifiedBy>Abeeb Yekeen</cp:lastModifiedBy>
  <cp:revision>15</cp:revision>
  <cp:lastPrinted>2023-03-06T13:51:00Z</cp:lastPrinted>
  <dcterms:created xsi:type="dcterms:W3CDTF">2023-03-06T13:46:00Z</dcterms:created>
  <dcterms:modified xsi:type="dcterms:W3CDTF">2023-03-07T03:16:00Z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2ccd21e89f0683cfe48312ae45c67a64ceb613c13a4f2bc51fd4715631297f1c</vt:lpwstr>
  </property>
</Properties>
</file>